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BD" w:rsidRPr="00C34AAB" w:rsidRDefault="00EA43BD" w:rsidP="001844FC">
      <w:pPr>
        <w:snapToGrid w:val="0"/>
        <w:spacing w:line="240" w:lineRule="atLeast"/>
        <w:ind w:left="480" w:right="-1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年級：□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年級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EB18F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3B1723" w:rsidRPr="003B1723"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="003B1723">
        <w:rPr>
          <w:rFonts w:ascii="標楷體" w:eastAsia="標楷體" w:hAnsi="標楷體" w:hint="eastAsia"/>
          <w:b/>
          <w:color w:val="000000"/>
          <w:sz w:val="28"/>
          <w:szCs w:val="28"/>
        </w:rPr>
        <w:t>科任老師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 w:rsidR="003B172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會議日期：</w:t>
      </w:r>
      <w:r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642AAB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4D1CE8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E9154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6124D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</w:p>
    <w:p w:rsidR="00EA43BD" w:rsidRPr="00C34AAB" w:rsidRDefault="00EA43BD" w:rsidP="001844FC">
      <w:pPr>
        <w:snapToGrid w:val="0"/>
        <w:spacing w:line="240" w:lineRule="atLeast"/>
        <w:ind w:left="480" w:right="-16"/>
        <w:rPr>
          <w:rFonts w:ascii="標楷體" w:eastAsia="標楷體" w:hAnsi="標楷體"/>
          <w:b/>
          <w:color w:val="000000"/>
          <w:sz w:val="28"/>
          <w:szCs w:val="28"/>
        </w:rPr>
      </w:pP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主席：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   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記錄：</w:t>
      </w:r>
    </w:p>
    <w:p w:rsidR="00EA43BD" w:rsidRPr="00C34AAB" w:rsidRDefault="00EA43BD" w:rsidP="00147490">
      <w:pPr>
        <w:numPr>
          <w:ilvl w:val="0"/>
          <w:numId w:val="23"/>
        </w:numPr>
        <w:snapToGrid w:val="0"/>
        <w:spacing w:line="240" w:lineRule="atLeast"/>
        <w:ind w:right="-16"/>
        <w:rPr>
          <w:rFonts w:ascii="標楷體" w:eastAsia="標楷體" w:hAnsi="標楷體"/>
          <w:b/>
          <w:color w:val="000000"/>
          <w:sz w:val="40"/>
          <w:szCs w:val="40"/>
        </w:rPr>
      </w:pPr>
      <w:r w:rsidRPr="00C34AAB">
        <w:rPr>
          <w:rFonts w:ascii="標楷體" w:eastAsia="標楷體" w:hAnsi="標楷體" w:hint="eastAsia"/>
          <w:b/>
          <w:color w:val="000000"/>
          <w:sz w:val="40"/>
          <w:szCs w:val="40"/>
        </w:rPr>
        <w:t>本月討論主題：</w:t>
      </w:r>
    </w:p>
    <w:tbl>
      <w:tblPr>
        <w:tblStyle w:val="a3"/>
        <w:tblW w:w="515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6"/>
        <w:gridCol w:w="3537"/>
        <w:gridCol w:w="2813"/>
        <w:gridCol w:w="1012"/>
        <w:gridCol w:w="1725"/>
      </w:tblGrid>
      <w:tr w:rsidR="00F0050B" w:rsidRPr="00C34AAB" w:rsidTr="00256985">
        <w:trPr>
          <w:trHeight w:val="543"/>
        </w:trPr>
        <w:tc>
          <w:tcPr>
            <w:tcW w:w="365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804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討論主題</w:t>
            </w:r>
          </w:p>
        </w:tc>
        <w:tc>
          <w:tcPr>
            <w:tcW w:w="1435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紀錄</w:t>
            </w:r>
          </w:p>
        </w:tc>
        <w:tc>
          <w:tcPr>
            <w:tcW w:w="516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處室意見</w:t>
            </w:r>
          </w:p>
        </w:tc>
        <w:tc>
          <w:tcPr>
            <w:tcW w:w="880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校長指示</w:t>
            </w:r>
          </w:p>
        </w:tc>
      </w:tr>
      <w:tr w:rsidR="00F0050B" w:rsidRPr="00C34AAB" w:rsidTr="00256985">
        <w:trPr>
          <w:trHeight w:val="2178"/>
        </w:trPr>
        <w:tc>
          <w:tcPr>
            <w:tcW w:w="365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  <w:t>1</w:t>
            </w:r>
          </w:p>
        </w:tc>
        <w:tc>
          <w:tcPr>
            <w:tcW w:w="1804" w:type="pct"/>
          </w:tcPr>
          <w:p w:rsidR="00256985" w:rsidRPr="00256985" w:rsidRDefault="007839C2" w:rsidP="00256985">
            <w:pPr>
              <w:snapToGrid w:val="0"/>
              <w:rPr>
                <w:rFonts w:ascii="Calibri Light" w:eastAsia="標楷體" w:hAnsi="Calibri Light"/>
                <w:b/>
                <w:sz w:val="24"/>
              </w:rPr>
            </w:pPr>
            <w:r w:rsidRPr="007839C2">
              <w:rPr>
                <w:rFonts w:ascii="標楷體" w:eastAsia="標楷體" w:hAnsi="標楷體" w:hint="eastAsia"/>
                <w:color w:val="000000"/>
                <w:sz w:val="24"/>
              </w:rPr>
              <w:t>1.</w:t>
            </w:r>
            <w:r w:rsidR="00256985" w:rsidRPr="00256985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="00256985" w:rsidRPr="00256985">
              <w:rPr>
                <w:rFonts w:ascii="標楷體" w:eastAsia="標楷體" w:hAnsi="標楷體" w:hint="eastAsia"/>
                <w:sz w:val="24"/>
              </w:rPr>
              <w:t>前校門人車分道工程</w:t>
            </w:r>
            <w:proofErr w:type="gramStart"/>
            <w:r w:rsidR="00256985" w:rsidRPr="00256985">
              <w:rPr>
                <w:rFonts w:ascii="標楷體" w:eastAsia="標楷體" w:hAnsi="標楷體" w:hint="eastAsia"/>
                <w:sz w:val="24"/>
              </w:rPr>
              <w:t>規</w:t>
            </w:r>
            <w:proofErr w:type="gramEnd"/>
            <w:r w:rsidR="00256985" w:rsidRPr="00256985">
              <w:rPr>
                <w:rFonts w:ascii="標楷體" w:eastAsia="標楷體" w:hAnsi="標楷體" w:hint="eastAsia"/>
                <w:sz w:val="24"/>
              </w:rPr>
              <w:t>畫討論案，如</w:t>
            </w:r>
            <w:r w:rsidR="00E91541">
              <w:rPr>
                <w:rFonts w:ascii="標楷體" w:eastAsia="標楷體" w:hAnsi="標楷體" w:hint="eastAsia"/>
                <w:sz w:val="24"/>
              </w:rPr>
              <w:t>(</w:t>
            </w:r>
            <w:r w:rsidR="00256985" w:rsidRPr="00256985">
              <w:rPr>
                <w:rFonts w:ascii="標楷體" w:eastAsia="標楷體" w:hAnsi="標楷體" w:hint="eastAsia"/>
                <w:sz w:val="24"/>
              </w:rPr>
              <w:t>附件一</w:t>
            </w:r>
            <w:r w:rsidR="00E91541">
              <w:rPr>
                <w:rFonts w:ascii="標楷體" w:eastAsia="標楷體" w:hAnsi="標楷體" w:hint="eastAsia"/>
                <w:sz w:val="24"/>
              </w:rPr>
              <w:t>)</w:t>
            </w:r>
            <w:r w:rsidR="00256985" w:rsidRPr="00256985">
              <w:rPr>
                <w:rFonts w:ascii="標楷體" w:eastAsia="標楷體" w:hAnsi="標楷體" w:hint="eastAsia"/>
                <w:sz w:val="24"/>
              </w:rPr>
              <w:t>，</w:t>
            </w:r>
            <w:r w:rsidR="00256985" w:rsidRPr="00256985">
              <w:rPr>
                <w:rFonts w:ascii="標楷體" w:eastAsia="標楷體" w:hAnsi="標楷體" w:hint="eastAsia"/>
                <w:kern w:val="2"/>
                <w:sz w:val="24"/>
              </w:rPr>
              <w:t>請師長討論並提供意見。</w:t>
            </w:r>
          </w:p>
          <w:p w:rsidR="0015410C" w:rsidRPr="00873373" w:rsidRDefault="0015410C" w:rsidP="007839C2">
            <w:pPr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435" w:type="pct"/>
          </w:tcPr>
          <w:p w:rsidR="006124D2" w:rsidRPr="00FB2C75" w:rsidRDefault="006124D2" w:rsidP="00256985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6" w:type="pct"/>
          </w:tcPr>
          <w:p w:rsidR="00EA43BD" w:rsidRPr="009074BE" w:rsidRDefault="00EA43BD" w:rsidP="00FB2C7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0" w:type="pct"/>
          </w:tcPr>
          <w:p w:rsidR="00EA43BD" w:rsidRPr="009074BE" w:rsidRDefault="00EA43BD" w:rsidP="00FB2C7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  <w:tr w:rsidR="004D1CE8" w:rsidRPr="00C34AAB" w:rsidTr="00256985">
        <w:trPr>
          <w:trHeight w:val="2815"/>
        </w:trPr>
        <w:tc>
          <w:tcPr>
            <w:tcW w:w="365" w:type="pct"/>
          </w:tcPr>
          <w:p w:rsidR="004D1CE8" w:rsidRPr="009074BE" w:rsidRDefault="004D1CE8" w:rsidP="004D1C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52"/>
                <w:szCs w:val="52"/>
              </w:rPr>
              <w:t>2</w:t>
            </w:r>
          </w:p>
        </w:tc>
        <w:tc>
          <w:tcPr>
            <w:tcW w:w="1804" w:type="pct"/>
          </w:tcPr>
          <w:p w:rsidR="00256985" w:rsidRDefault="00256985" w:rsidP="00256985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EB67B1">
              <w:rPr>
                <w:rFonts w:ascii="標楷體" w:eastAsia="標楷體" w:hAnsi="標楷體" w:hint="eastAsia"/>
                <w:color w:val="000000"/>
                <w:sz w:val="24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就各學年戶外教育</w:t>
            </w:r>
            <w:r w:rsidRPr="00EB67B1">
              <w:rPr>
                <w:rFonts w:ascii="標楷體" w:eastAsia="標楷體" w:hAnsi="標楷體" w:hint="eastAsia"/>
                <w:color w:val="000000"/>
                <w:sz w:val="24"/>
              </w:rPr>
              <w:t>，提出相關建議。</w:t>
            </w:r>
          </w:p>
          <w:p w:rsidR="00256985" w:rsidRDefault="00256985" w:rsidP="00256985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依公文規定為了解廠商履約狀況，請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4"/>
              </w:rPr>
              <w:t>依年段協助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4"/>
              </w:rPr>
              <w:t>填寫驗收表格。</w:t>
            </w:r>
          </w:p>
          <w:p w:rsidR="00256985" w:rsidRDefault="00E91541" w:rsidP="00256985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(</w:t>
            </w:r>
            <w:r w:rsidR="00256985">
              <w:rPr>
                <w:rFonts w:ascii="標楷體" w:eastAsia="標楷體" w:hAnsi="標楷體" w:hint="eastAsia"/>
                <w:color w:val="000000"/>
                <w:sz w:val="24"/>
              </w:rPr>
              <w:t>附件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二)</w:t>
            </w:r>
            <w:r w:rsidR="00256985">
              <w:rPr>
                <w:rFonts w:ascii="標楷體" w:eastAsia="標楷體" w:hAnsi="標楷體" w:hint="eastAsia"/>
                <w:color w:val="000000"/>
                <w:sz w:val="24"/>
              </w:rPr>
              <w:t>二~五年級戶外教育驗收表單</w:t>
            </w:r>
          </w:p>
          <w:p w:rsidR="00256985" w:rsidRDefault="00E91541" w:rsidP="00256985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(</w:t>
            </w:r>
            <w:r w:rsidR="00256985">
              <w:rPr>
                <w:rFonts w:ascii="標楷體" w:eastAsia="標楷體" w:hAnsi="標楷體" w:hint="eastAsia"/>
                <w:color w:val="000000"/>
                <w:sz w:val="24"/>
              </w:rPr>
              <w:t>附件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三)</w:t>
            </w:r>
            <w:r w:rsidR="00256985">
              <w:rPr>
                <w:rFonts w:ascii="標楷體" w:eastAsia="標楷體" w:hAnsi="標楷體" w:hint="eastAsia"/>
                <w:color w:val="000000"/>
                <w:sz w:val="24"/>
              </w:rPr>
              <w:t>六年級畢業旅行驗收表單</w:t>
            </w:r>
          </w:p>
          <w:p w:rsidR="00256985" w:rsidRPr="006451CE" w:rsidRDefault="00256985" w:rsidP="00256985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4"/>
              </w:rPr>
              <w:t>若學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4"/>
              </w:rPr>
              <w:t>年決議要與廠商直接面對面召開驗收會議，請與訓育組聯繫)</w:t>
            </w:r>
          </w:p>
          <w:p w:rsidR="004D1CE8" w:rsidRPr="00256985" w:rsidRDefault="004D1CE8" w:rsidP="004D1CE8">
            <w:pPr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435" w:type="pct"/>
          </w:tcPr>
          <w:p w:rsidR="004D1CE8" w:rsidRDefault="004D1CE8" w:rsidP="004D1C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4D1CE8" w:rsidRPr="006451CE" w:rsidRDefault="004D1CE8" w:rsidP="0025698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</w:tcPr>
          <w:p w:rsidR="004D1CE8" w:rsidRPr="009074BE" w:rsidRDefault="004D1CE8" w:rsidP="004D1CE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0" w:type="pct"/>
          </w:tcPr>
          <w:p w:rsidR="004D1CE8" w:rsidRPr="009074BE" w:rsidRDefault="004D1CE8" w:rsidP="004D1CE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  <w:tr w:rsidR="00E91541" w:rsidRPr="00C34AAB" w:rsidTr="00256985">
        <w:trPr>
          <w:trHeight w:val="2815"/>
        </w:trPr>
        <w:tc>
          <w:tcPr>
            <w:tcW w:w="365" w:type="pct"/>
          </w:tcPr>
          <w:p w:rsidR="00E91541" w:rsidRDefault="00E91541" w:rsidP="004D1C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52"/>
                <w:szCs w:val="52"/>
              </w:rPr>
              <w:t>3</w:t>
            </w:r>
          </w:p>
        </w:tc>
        <w:tc>
          <w:tcPr>
            <w:tcW w:w="1804" w:type="pct"/>
          </w:tcPr>
          <w:p w:rsidR="00E91541" w:rsidRPr="00E91541" w:rsidRDefault="00DC383A" w:rsidP="00DC383A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請學年</w:t>
            </w:r>
            <w:r w:rsidR="00E91541" w:rsidRPr="00E91541">
              <w:rPr>
                <w:rFonts w:ascii="標楷體" w:eastAsia="標楷體" w:hAnsi="標楷體" w:hint="eastAsia"/>
                <w:color w:val="000000"/>
                <w:sz w:val="24"/>
              </w:rPr>
              <w:t>討論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各學年</w:t>
            </w:r>
            <w:proofErr w:type="gramStart"/>
            <w:r w:rsidR="00E91541" w:rsidRPr="00E91541">
              <w:rPr>
                <w:rFonts w:ascii="標楷體" w:eastAsia="標楷體" w:hAnsi="標楷體" w:hint="eastAsia"/>
                <w:color w:val="000000"/>
                <w:sz w:val="24"/>
              </w:rPr>
              <w:t>親職日教育</w:t>
            </w:r>
            <w:proofErr w:type="gramEnd"/>
            <w:r w:rsidR="00E91541" w:rsidRPr="00E91541">
              <w:rPr>
                <w:rFonts w:ascii="標楷體" w:eastAsia="標楷體" w:hAnsi="標楷體" w:hint="eastAsia"/>
                <w:color w:val="000000"/>
                <w:sz w:val="24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，學生小市長信箱收到學生希望能有跳蚤市場，提供各位老師參考。</w:t>
            </w:r>
          </w:p>
        </w:tc>
        <w:tc>
          <w:tcPr>
            <w:tcW w:w="1435" w:type="pct"/>
          </w:tcPr>
          <w:p w:rsidR="00E91541" w:rsidRDefault="00E91541" w:rsidP="004D1C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</w:tcPr>
          <w:p w:rsidR="00E91541" w:rsidRPr="009074BE" w:rsidRDefault="00E91541" w:rsidP="004D1CE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0" w:type="pct"/>
          </w:tcPr>
          <w:p w:rsidR="00E91541" w:rsidRPr="009074BE" w:rsidRDefault="00E91541" w:rsidP="004D1CE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91"/>
        <w:tblW w:w="5000" w:type="pct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03"/>
      </w:tblGrid>
      <w:tr w:rsidR="00F50DE7" w:rsidTr="00F50DE7">
        <w:tc>
          <w:tcPr>
            <w:tcW w:w="5000" w:type="pct"/>
            <w:gridSpan w:val="5"/>
          </w:tcPr>
          <w:p w:rsidR="00F50DE7" w:rsidRDefault="00F50DE7" w:rsidP="00F50DE7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lastRenderedPageBreak/>
              <w:t>簽到表</w:t>
            </w:r>
          </w:p>
        </w:tc>
      </w:tr>
      <w:tr w:rsidR="00F0050B" w:rsidTr="00F0050B">
        <w:tc>
          <w:tcPr>
            <w:tcW w:w="1000" w:type="pct"/>
          </w:tcPr>
          <w:p w:rsidR="00F0050B" w:rsidRDefault="00F0050B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0050B" w:rsidRDefault="00F0050B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0050B" w:rsidRDefault="00F0050B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0050B" w:rsidRDefault="00F0050B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0050B" w:rsidRDefault="00F0050B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F50DE7" w:rsidTr="00F0050B"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F50DE7" w:rsidTr="00F0050B"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F50DE7" w:rsidTr="00F0050B"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F50DE7" w:rsidTr="00F0050B"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F50DE7" w:rsidTr="00F0050B"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</w:tbl>
    <w:tbl>
      <w:tblPr>
        <w:tblStyle w:val="a3"/>
        <w:tblW w:w="4995" w:type="pct"/>
        <w:tblInd w:w="5" w:type="dxa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03"/>
      </w:tblGrid>
      <w:tr w:rsidR="00F50DE7" w:rsidTr="00DC383A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F50DE7" w:rsidRPr="003B22A2" w:rsidRDefault="00F50DE7" w:rsidP="00DC383A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22A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行政</w:t>
            </w:r>
            <w:proofErr w:type="gramStart"/>
            <w:r w:rsidRPr="003B22A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閱畢核章</w:t>
            </w:r>
            <w:proofErr w:type="gramEnd"/>
          </w:p>
        </w:tc>
      </w:tr>
      <w:tr w:rsidR="00F50DE7" w:rsidTr="00DC383A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F50DE7" w:rsidRPr="00C06797" w:rsidRDefault="00F50DE7" w:rsidP="00DC383A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學</w:t>
            </w:r>
            <w:proofErr w:type="gramStart"/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務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F50DE7" w:rsidRPr="00C06797" w:rsidRDefault="00F50DE7" w:rsidP="00DC383A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教務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F50DE7" w:rsidRPr="00C06797" w:rsidRDefault="00F50DE7" w:rsidP="00DC383A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總務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F50DE7" w:rsidRPr="00C06797" w:rsidRDefault="00F50DE7" w:rsidP="00DC383A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輔導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F50DE7" w:rsidRDefault="00F50DE7" w:rsidP="00DC383A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其他處室</w:t>
            </w:r>
          </w:p>
          <w:p w:rsidR="00F50DE7" w:rsidRPr="009E0844" w:rsidRDefault="00F50DE7" w:rsidP="00DC383A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</w:p>
        </w:tc>
      </w:tr>
    </w:tbl>
    <w:p w:rsidR="00F50DE7" w:rsidRDefault="00F50DE7" w:rsidP="00F50DE7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F0050B" w:rsidRDefault="00EA43BD" w:rsidP="00147490">
      <w:pPr>
        <w:widowControl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</w:p>
    <w:p w:rsidR="00EA43BD" w:rsidRPr="00F348A5" w:rsidRDefault="00EA43BD" w:rsidP="00147490">
      <w:pPr>
        <w:widowControl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二、</w:t>
      </w:r>
      <w:r w:rsidR="006C7D17">
        <w:rPr>
          <w:rFonts w:ascii="標楷體" w:eastAsia="標楷體" w:hAnsi="標楷體" w:hint="eastAsia"/>
          <w:b/>
          <w:color w:val="000000"/>
          <w:sz w:val="40"/>
          <w:szCs w:val="40"/>
        </w:rPr>
        <w:t>(</w:t>
      </w:r>
      <w:r w:rsidR="006C7D17"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 xml:space="preserve">    </w:t>
      </w:r>
      <w:r w:rsidR="006C7D17" w:rsidRPr="006C7D17">
        <w:rPr>
          <w:rFonts w:ascii="標楷體" w:eastAsia="標楷體" w:hAnsi="標楷體" w:hint="eastAsia"/>
          <w:b/>
          <w:color w:val="000000"/>
          <w:sz w:val="40"/>
          <w:szCs w:val="40"/>
        </w:rPr>
        <w:t>)</w:t>
      </w:r>
      <w:r w:rsidRPr="00F348A5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6C7D17">
        <w:rPr>
          <w:rFonts w:ascii="標楷體" w:eastAsia="標楷體" w:hAnsi="標楷體" w:hint="eastAsia"/>
          <w:b/>
          <w:color w:val="000000"/>
          <w:sz w:val="40"/>
          <w:szCs w:val="40"/>
        </w:rPr>
        <w:t>級</w:t>
      </w:r>
      <w:r w:rsidRPr="00F348A5">
        <w:rPr>
          <w:rFonts w:ascii="標楷體" w:eastAsia="標楷體" w:hAnsi="標楷體" w:hint="eastAsia"/>
          <w:b/>
          <w:color w:val="000000"/>
          <w:sz w:val="40"/>
          <w:szCs w:val="40"/>
        </w:rPr>
        <w:t>共同決議事項：</w:t>
      </w:r>
      <w:r w:rsidRPr="00F348A5">
        <w:rPr>
          <w:rFonts w:ascii="標楷體" w:eastAsia="標楷體" w:hAnsi="標楷體" w:hint="eastAsia"/>
          <w:b/>
          <w:color w:val="0000FF"/>
        </w:rPr>
        <w:t>（表格若不足請自行增列）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438"/>
        <w:gridCol w:w="1083"/>
        <w:gridCol w:w="962"/>
        <w:gridCol w:w="962"/>
        <w:gridCol w:w="966"/>
        <w:gridCol w:w="1692"/>
      </w:tblGrid>
      <w:tr w:rsidR="00EA43BD" w:rsidRPr="00C34AAB" w:rsidTr="00A33762">
        <w:trPr>
          <w:trHeight w:val="543"/>
        </w:trPr>
        <w:tc>
          <w:tcPr>
            <w:tcW w:w="259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791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決議事項</w:t>
            </w:r>
          </w:p>
        </w:tc>
        <w:tc>
          <w:tcPr>
            <w:tcW w:w="2069" w:type="pct"/>
            <w:gridSpan w:val="4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處室承辦人回覆</w:t>
            </w:r>
          </w:p>
        </w:tc>
        <w:tc>
          <w:tcPr>
            <w:tcW w:w="881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校長簽</w:t>
            </w:r>
            <w:proofErr w:type="gramStart"/>
            <w:r w:rsidRPr="009074BE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Pr="009074BE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</w:tr>
      <w:tr w:rsidR="00EA43BD" w:rsidRPr="00C34AAB" w:rsidTr="00A33762">
        <w:trPr>
          <w:trHeight w:val="543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01" w:type="pct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9074B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9074BE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01" w:type="pct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03" w:type="pct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43BD" w:rsidRPr="00C34AAB" w:rsidTr="00A33762">
        <w:trPr>
          <w:trHeight w:val="500"/>
        </w:trPr>
        <w:tc>
          <w:tcPr>
            <w:tcW w:w="259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/>
                <w:color w:val="000000"/>
                <w:sz w:val="52"/>
                <w:szCs w:val="52"/>
              </w:rPr>
              <w:t>1</w:t>
            </w: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提案人（務必具名一人）：</w:t>
            </w: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4" w:type="pct"/>
            <w:vMerge w:val="restart"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 w:val="restart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43BD" w:rsidRPr="00C34AAB" w:rsidTr="00A33762">
        <w:trPr>
          <w:trHeight w:val="560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附議人數：</w:t>
            </w:r>
          </w:p>
        </w:tc>
        <w:tc>
          <w:tcPr>
            <w:tcW w:w="564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43BD" w:rsidRPr="00C34AAB" w:rsidTr="003B22A2">
        <w:trPr>
          <w:trHeight w:val="1814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791" w:type="pct"/>
          </w:tcPr>
          <w:p w:rsidR="00EA43BD" w:rsidRPr="009074BE" w:rsidRDefault="00EA43BD" w:rsidP="003B22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說明：</w:t>
            </w:r>
          </w:p>
          <w:p w:rsidR="00EA43BD" w:rsidRPr="009074BE" w:rsidRDefault="00EA43BD" w:rsidP="003B22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64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43BD" w:rsidRPr="00C34AAB" w:rsidTr="00A33762">
        <w:trPr>
          <w:trHeight w:val="543"/>
        </w:trPr>
        <w:tc>
          <w:tcPr>
            <w:tcW w:w="259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791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決議事項</w:t>
            </w:r>
          </w:p>
        </w:tc>
        <w:tc>
          <w:tcPr>
            <w:tcW w:w="2069" w:type="pct"/>
            <w:gridSpan w:val="4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處室承辦人回覆</w:t>
            </w:r>
          </w:p>
        </w:tc>
        <w:tc>
          <w:tcPr>
            <w:tcW w:w="881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校長簽</w:t>
            </w:r>
            <w:proofErr w:type="gramStart"/>
            <w:r w:rsidRPr="009074BE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Pr="009074BE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</w:tr>
      <w:tr w:rsidR="00EA43BD" w:rsidRPr="00C34AAB" w:rsidTr="00A33762">
        <w:trPr>
          <w:trHeight w:val="543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01" w:type="pct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9074B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9074BE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01" w:type="pct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03" w:type="pct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A43BD" w:rsidRPr="00C34AAB" w:rsidTr="00A33762">
        <w:trPr>
          <w:trHeight w:val="500"/>
        </w:trPr>
        <w:tc>
          <w:tcPr>
            <w:tcW w:w="259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/>
                <w:color w:val="000000"/>
                <w:sz w:val="52"/>
                <w:szCs w:val="52"/>
              </w:rPr>
              <w:t>2</w:t>
            </w: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提案人（務必具名一人）：</w:t>
            </w: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4" w:type="pct"/>
            <w:vMerge w:val="restart"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  <w:tr w:rsidR="00EA43BD" w:rsidRPr="00C34AAB" w:rsidTr="00A33762">
        <w:trPr>
          <w:trHeight w:val="560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附議人數：</w:t>
            </w:r>
          </w:p>
        </w:tc>
        <w:tc>
          <w:tcPr>
            <w:tcW w:w="564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  <w:tr w:rsidR="00EA43BD" w:rsidRPr="00C34AAB" w:rsidTr="00A33762">
        <w:trPr>
          <w:trHeight w:val="920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說明：</w:t>
            </w: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64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</w:tbl>
    <w:tbl>
      <w:tblPr>
        <w:tblStyle w:val="a3"/>
        <w:tblW w:w="4995" w:type="pct"/>
        <w:tblInd w:w="5" w:type="dxa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03"/>
      </w:tblGrid>
      <w:tr w:rsidR="003B22A2" w:rsidTr="003B22A2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3B22A2" w:rsidRPr="003B22A2" w:rsidRDefault="003B22A2" w:rsidP="003B22A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22A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行政</w:t>
            </w:r>
            <w:proofErr w:type="gramStart"/>
            <w:r w:rsidRPr="003B22A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閱畢核章</w:t>
            </w:r>
            <w:proofErr w:type="gramEnd"/>
          </w:p>
        </w:tc>
      </w:tr>
      <w:tr w:rsidR="003B22A2" w:rsidTr="003B22A2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3B22A2" w:rsidRPr="00C06797" w:rsidRDefault="003B22A2" w:rsidP="00DC383A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學</w:t>
            </w:r>
            <w:proofErr w:type="gramStart"/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務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3B22A2" w:rsidRPr="00C06797" w:rsidRDefault="003B22A2" w:rsidP="00DC383A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教務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3B22A2" w:rsidRPr="00C06797" w:rsidRDefault="003B22A2" w:rsidP="00DC383A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總務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3B22A2" w:rsidRPr="00C06797" w:rsidRDefault="003B22A2" w:rsidP="00DC383A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輔導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3B22A2" w:rsidRDefault="003B22A2" w:rsidP="00DC383A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其他處室</w:t>
            </w:r>
          </w:p>
          <w:p w:rsidR="003B22A2" w:rsidRPr="009E0844" w:rsidRDefault="003B22A2" w:rsidP="00DC383A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</w:p>
        </w:tc>
      </w:tr>
    </w:tbl>
    <w:p w:rsidR="00A33762" w:rsidRDefault="00A33762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0774CE" w:rsidRDefault="000774CE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3B22A2" w:rsidRDefault="003B22A2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3B22A2" w:rsidRDefault="003B22A2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Pr="00E91541" w:rsidRDefault="00E91541" w:rsidP="00E91541">
      <w:pPr>
        <w:rPr>
          <w:rFonts w:ascii="Calibri Light" w:eastAsia="標楷體" w:hAnsi="Calibri Light"/>
          <w:b/>
          <w:sz w:val="28"/>
          <w:szCs w:val="28"/>
        </w:rPr>
      </w:pPr>
      <w:r w:rsidRPr="00E91541">
        <w:rPr>
          <w:rFonts w:ascii="標楷體" w:eastAsia="標楷體" w:hAnsi="標楷體" w:hint="eastAsia"/>
          <w:b/>
          <w:sz w:val="28"/>
          <w:szCs w:val="28"/>
        </w:rPr>
        <w:lastRenderedPageBreak/>
        <w:t>附件一、前校門人車分道工程</w:t>
      </w:r>
      <w:proofErr w:type="gramStart"/>
      <w:r w:rsidRPr="00E91541">
        <w:rPr>
          <w:rFonts w:ascii="標楷體" w:eastAsia="標楷體" w:hAnsi="標楷體" w:hint="eastAsia"/>
          <w:b/>
          <w:sz w:val="28"/>
          <w:szCs w:val="28"/>
        </w:rPr>
        <w:t>規</w:t>
      </w:r>
      <w:proofErr w:type="gramEnd"/>
      <w:r w:rsidRPr="00E91541">
        <w:rPr>
          <w:rFonts w:ascii="標楷體" w:eastAsia="標楷體" w:hAnsi="標楷體" w:hint="eastAsia"/>
          <w:b/>
          <w:sz w:val="28"/>
          <w:szCs w:val="28"/>
        </w:rPr>
        <w:t>畫討論案</w:t>
      </w:r>
    </w:p>
    <w:p w:rsidR="00E91541" w:rsidRPr="00E91541" w:rsidRDefault="00E91541" w:rsidP="00E91541">
      <w:pPr>
        <w:spacing w:line="480" w:lineRule="auto"/>
        <w:rPr>
          <w:rFonts w:ascii="Calibri Light" w:eastAsia="標楷體" w:hAnsi="標楷體"/>
          <w:szCs w:val="22"/>
        </w:rPr>
      </w:pPr>
      <w:r w:rsidRPr="00E91541">
        <w:rPr>
          <w:rFonts w:ascii="Calibri Light" w:eastAsia="標楷體" w:hAnsi="標楷體" w:hint="eastAsia"/>
          <w:szCs w:val="22"/>
        </w:rPr>
        <w:t>一、困境說明：</w:t>
      </w:r>
    </w:p>
    <w:p w:rsidR="00E91541" w:rsidRPr="00E91541" w:rsidRDefault="00E91541" w:rsidP="00E91541">
      <w:pPr>
        <w:spacing w:line="400" w:lineRule="exact"/>
        <w:ind w:firstLineChars="200" w:firstLine="480"/>
        <w:rPr>
          <w:rFonts w:ascii="Calibri Light" w:eastAsia="標楷體" w:hAnsi="標楷體"/>
          <w:szCs w:val="22"/>
        </w:rPr>
      </w:pPr>
      <w:r w:rsidRPr="00E91541">
        <w:rPr>
          <w:rFonts w:ascii="Calibri Light" w:eastAsia="標楷體" w:hAnsi="標楷體" w:hint="eastAsia"/>
          <w:szCs w:val="22"/>
        </w:rPr>
        <w:t>總務處觀察到前校門在上學時經常出現人車衝突的狀況，幸好未曾造成人員受傷，但每次看到孩子和車輛距離越來越近，不免為孩子的安全擔心，也為校園安全責任風險隱隱覺得應該有所改善。</w:t>
      </w:r>
    </w:p>
    <w:p w:rsidR="00E91541" w:rsidRPr="00E91541" w:rsidRDefault="00E91541" w:rsidP="00E91541">
      <w:pPr>
        <w:spacing w:line="400" w:lineRule="exact"/>
        <w:ind w:firstLineChars="200" w:firstLine="480"/>
        <w:rPr>
          <w:rFonts w:ascii="Calibri Light" w:eastAsia="標楷體" w:hAnsi="標楷體"/>
          <w:szCs w:val="22"/>
        </w:rPr>
      </w:pPr>
      <w:r w:rsidRPr="00E91541">
        <w:rPr>
          <w:rFonts w:ascii="Calibri Light" w:eastAsia="標楷體" w:hAnsi="標楷體" w:hint="eastAsia"/>
          <w:szCs w:val="22"/>
        </w:rPr>
        <w:t>感謝師長一直以來注意入校的車速，透過對孩子的交通安全宣導加上導護師長的照看，使得在發生人車衝突時能及時保護孩子。為解決人車共道的衝突</w:t>
      </w:r>
      <w:r w:rsidRPr="00E91541">
        <w:rPr>
          <w:rFonts w:ascii="Calibri Light" w:eastAsia="標楷體" w:hAnsi="標楷體"/>
          <w:szCs w:val="22"/>
        </w:rPr>
        <w:t>，</w:t>
      </w:r>
      <w:r w:rsidRPr="00E91541">
        <w:rPr>
          <w:rFonts w:ascii="Calibri Light" w:eastAsia="標楷體" w:hAnsi="標楷體" w:hint="eastAsia"/>
          <w:szCs w:val="22"/>
        </w:rPr>
        <w:t>擬於前校門西側圍牆靠近</w:t>
      </w:r>
      <w:proofErr w:type="gramStart"/>
      <w:r w:rsidRPr="00E91541">
        <w:rPr>
          <w:rFonts w:ascii="Calibri Light" w:eastAsia="標楷體" w:hAnsi="標楷體" w:hint="eastAsia"/>
          <w:szCs w:val="22"/>
        </w:rPr>
        <w:t>高壓電箱處設置</w:t>
      </w:r>
      <w:proofErr w:type="gramEnd"/>
      <w:r w:rsidRPr="00E91541">
        <w:rPr>
          <w:rFonts w:ascii="Calibri Light" w:eastAsia="標楷體" w:hAnsi="標楷體" w:hint="eastAsia"/>
          <w:szCs w:val="22"/>
        </w:rPr>
        <w:t>一個車輛通行門，</w:t>
      </w:r>
      <w:proofErr w:type="gramStart"/>
      <w:r w:rsidRPr="00E91541">
        <w:rPr>
          <w:rFonts w:ascii="Calibri Light" w:eastAsia="標楷體" w:hAnsi="標楷體" w:hint="eastAsia"/>
          <w:szCs w:val="22"/>
        </w:rPr>
        <w:t>建構西側</w:t>
      </w:r>
      <w:proofErr w:type="gramEnd"/>
      <w:r w:rsidRPr="00E91541">
        <w:rPr>
          <w:rFonts w:ascii="Calibri Light" w:eastAsia="標楷體" w:hAnsi="標楷體" w:hint="eastAsia"/>
          <w:szCs w:val="22"/>
        </w:rPr>
        <w:t>停車專用道的友善環境，避免上班時分秒必爭的壓力造成危險，位置如圖。</w:t>
      </w:r>
    </w:p>
    <w:p w:rsidR="00E91541" w:rsidRPr="00E91541" w:rsidRDefault="00E91541" w:rsidP="00E91541">
      <w:pPr>
        <w:spacing w:line="600" w:lineRule="auto"/>
        <w:rPr>
          <w:rFonts w:ascii="Calibri Light" w:eastAsia="標楷體" w:hAnsi="標楷體"/>
          <w:szCs w:val="22"/>
        </w:rPr>
      </w:pPr>
      <w:r w:rsidRPr="00E91541">
        <w:rPr>
          <w:rFonts w:ascii="Calibri Light" w:eastAsia="標楷體" w:hAnsi="標楷體" w:hint="eastAsia"/>
          <w:szCs w:val="22"/>
        </w:rPr>
        <w:t>二、現況分析及</w:t>
      </w:r>
      <w:proofErr w:type="gramStart"/>
      <w:r w:rsidRPr="00E91541">
        <w:rPr>
          <w:rFonts w:ascii="Calibri Light" w:eastAsia="標楷體" w:hAnsi="標楷體" w:hint="eastAsia"/>
          <w:szCs w:val="22"/>
        </w:rPr>
        <w:t>規</w:t>
      </w:r>
      <w:proofErr w:type="gramEnd"/>
      <w:r w:rsidRPr="00E91541">
        <w:rPr>
          <w:rFonts w:ascii="Calibri Light" w:eastAsia="標楷體" w:hAnsi="標楷體" w:hint="eastAsia"/>
          <w:szCs w:val="22"/>
        </w:rPr>
        <w:t>畫構想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3434"/>
      </w:tblGrid>
      <w:tr w:rsidR="00E91541" w:rsidRPr="00E91541" w:rsidTr="00DC383A">
        <w:tc>
          <w:tcPr>
            <w:tcW w:w="817" w:type="dxa"/>
          </w:tcPr>
          <w:p w:rsidR="00E91541" w:rsidRPr="00E91541" w:rsidRDefault="00E91541" w:rsidP="00E91541">
            <w:pPr>
              <w:spacing w:line="400" w:lineRule="exact"/>
              <w:jc w:val="center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/>
                <w:szCs w:val="22"/>
              </w:rPr>
              <w:t>項次</w:t>
            </w:r>
          </w:p>
        </w:tc>
        <w:tc>
          <w:tcPr>
            <w:tcW w:w="4111" w:type="dxa"/>
          </w:tcPr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 w:hint="eastAsia"/>
                <w:szCs w:val="22"/>
              </w:rPr>
              <w:t>現況照片</w:t>
            </w:r>
          </w:p>
        </w:tc>
        <w:tc>
          <w:tcPr>
            <w:tcW w:w="3434" w:type="dxa"/>
          </w:tcPr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 w:hint="eastAsia"/>
                <w:szCs w:val="22"/>
              </w:rPr>
              <w:t>說明</w:t>
            </w:r>
          </w:p>
        </w:tc>
      </w:tr>
      <w:tr w:rsidR="00E91541" w:rsidRPr="00E91541" w:rsidTr="00DC383A">
        <w:tc>
          <w:tcPr>
            <w:tcW w:w="817" w:type="dxa"/>
          </w:tcPr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 w:hint="eastAsia"/>
                <w:szCs w:val="22"/>
              </w:rPr>
              <w:t>1</w:t>
            </w:r>
          </w:p>
        </w:tc>
        <w:tc>
          <w:tcPr>
            <w:tcW w:w="4111" w:type="dxa"/>
          </w:tcPr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 w:hint="eastAsia"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B4AC7AD" wp14:editId="3EDB063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47625</wp:posOffset>
                  </wp:positionV>
                  <wp:extent cx="2408400" cy="1411200"/>
                  <wp:effectExtent l="0" t="0" r="0" b="0"/>
                  <wp:wrapNone/>
                  <wp:docPr id="9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284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00" cy="14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</w:p>
        </w:tc>
        <w:tc>
          <w:tcPr>
            <w:tcW w:w="3434" w:type="dxa"/>
          </w:tcPr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Calibri Light" w:hint="eastAsia"/>
                <w:szCs w:val="22"/>
              </w:rPr>
              <w:t>上學</w:t>
            </w:r>
            <w:proofErr w:type="gramStart"/>
            <w:r w:rsidRPr="00E91541">
              <w:rPr>
                <w:rFonts w:ascii="Calibri Light" w:eastAsia="標楷體" w:hAnsi="Calibri Light" w:hint="eastAsia"/>
                <w:szCs w:val="22"/>
              </w:rPr>
              <w:t>時人車皆須</w:t>
            </w:r>
            <w:proofErr w:type="gramEnd"/>
            <w:r w:rsidRPr="00E91541">
              <w:rPr>
                <w:rFonts w:ascii="Calibri Light" w:eastAsia="標楷體" w:hAnsi="Calibri Light" w:hint="eastAsia"/>
                <w:szCs w:val="22"/>
              </w:rPr>
              <w:t>使用大門，造成動線衝突</w:t>
            </w:r>
          </w:p>
        </w:tc>
      </w:tr>
      <w:tr w:rsidR="00E91541" w:rsidRPr="00E91541" w:rsidTr="00DC383A">
        <w:tc>
          <w:tcPr>
            <w:tcW w:w="817" w:type="dxa"/>
          </w:tcPr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 w:hint="eastAsia"/>
                <w:szCs w:val="22"/>
              </w:rPr>
              <w:t>2</w:t>
            </w:r>
          </w:p>
        </w:tc>
        <w:tc>
          <w:tcPr>
            <w:tcW w:w="4111" w:type="dxa"/>
          </w:tcPr>
          <w:p w:rsidR="00E91541" w:rsidRPr="00E91541" w:rsidRDefault="009E3855" w:rsidP="00E91541">
            <w:pPr>
              <w:rPr>
                <w:rFonts w:ascii="Calibri Light" w:eastAsia="標楷體" w:hAnsi="Calibri Light"/>
                <w:szCs w:val="22"/>
              </w:rPr>
            </w:pPr>
            <w:r w:rsidRPr="00E91541">
              <w:rPr>
                <w:rFonts w:ascii="Calibri Light" w:eastAsia="標楷體" w:hAnsi="Calibri Light"/>
                <w:noProof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738A9265" wp14:editId="261F16C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25636</wp:posOffset>
                  </wp:positionV>
                  <wp:extent cx="2473200" cy="1555200"/>
                  <wp:effectExtent l="0" t="0" r="3810" b="698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522970987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200" cy="15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1541" w:rsidRPr="00E91541" w:rsidRDefault="00E91541" w:rsidP="00E91541">
            <w:pPr>
              <w:rPr>
                <w:rFonts w:ascii="Calibri Light" w:eastAsia="標楷體" w:hAnsi="Calibri Light"/>
                <w:szCs w:val="22"/>
              </w:rPr>
            </w:pPr>
          </w:p>
          <w:p w:rsidR="00E91541" w:rsidRPr="00E91541" w:rsidRDefault="00E91541" w:rsidP="00E91541">
            <w:pPr>
              <w:rPr>
                <w:rFonts w:ascii="Calibri Light" w:eastAsia="標楷體" w:hAnsi="Calibri Light"/>
                <w:szCs w:val="22"/>
              </w:rPr>
            </w:pPr>
          </w:p>
          <w:p w:rsidR="00E91541" w:rsidRPr="00E91541" w:rsidRDefault="00E91541" w:rsidP="00E91541">
            <w:pPr>
              <w:rPr>
                <w:rFonts w:ascii="Calibri Light" w:eastAsia="標楷體" w:hAnsi="Calibri Light"/>
                <w:szCs w:val="22"/>
              </w:rPr>
            </w:pPr>
          </w:p>
          <w:p w:rsidR="00E91541" w:rsidRPr="00E91541" w:rsidRDefault="00E91541" w:rsidP="00E91541">
            <w:pPr>
              <w:rPr>
                <w:rFonts w:ascii="Calibri Light" w:eastAsia="標楷體" w:hAnsi="Calibri Light"/>
                <w:szCs w:val="22"/>
              </w:rPr>
            </w:pPr>
          </w:p>
          <w:p w:rsidR="00E91541" w:rsidRPr="00E91541" w:rsidRDefault="00E91541" w:rsidP="00E91541">
            <w:pPr>
              <w:rPr>
                <w:rFonts w:ascii="Calibri Light" w:eastAsia="標楷體" w:hAnsi="Calibri Light"/>
                <w:szCs w:val="22"/>
              </w:rPr>
            </w:pPr>
          </w:p>
          <w:p w:rsidR="00E91541" w:rsidRPr="00E91541" w:rsidRDefault="00E91541" w:rsidP="00E91541">
            <w:pPr>
              <w:jc w:val="center"/>
              <w:rPr>
                <w:rFonts w:ascii="Calibri Light" w:eastAsia="標楷體" w:hAnsi="Calibri Light"/>
                <w:szCs w:val="22"/>
              </w:rPr>
            </w:pPr>
          </w:p>
        </w:tc>
        <w:tc>
          <w:tcPr>
            <w:tcW w:w="3434" w:type="dxa"/>
          </w:tcPr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Calibri Light"/>
                <w:szCs w:val="22"/>
              </w:rPr>
            </w:pPr>
            <w:r w:rsidRPr="00E91541">
              <w:rPr>
                <w:rFonts w:ascii="Calibri Light" w:eastAsia="標楷體" w:hAnsi="Calibri Light" w:hint="eastAsia"/>
                <w:szCs w:val="22"/>
              </w:rPr>
              <w:t>校園現有停車場分析</w:t>
            </w: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Calibri Light"/>
                <w:szCs w:val="22"/>
              </w:rPr>
            </w:pPr>
            <w:r w:rsidRPr="00E91541">
              <w:rPr>
                <w:rFonts w:ascii="Calibri Light" w:eastAsia="標楷體" w:hAnsi="Calibri Light" w:hint="eastAsia"/>
                <w:szCs w:val="22"/>
              </w:rPr>
              <w:t>1.</w:t>
            </w:r>
            <w:r w:rsidRPr="00E91541">
              <w:rPr>
                <w:rFonts w:ascii="Calibri Light" w:eastAsia="標楷體" w:hAnsi="Calibri Light" w:hint="eastAsia"/>
                <w:szCs w:val="22"/>
              </w:rPr>
              <w:t>西側停車場約可停</w:t>
            </w:r>
            <w:r w:rsidRPr="00E91541">
              <w:rPr>
                <w:rFonts w:ascii="Calibri Light" w:eastAsia="標楷體" w:hAnsi="Calibri Light" w:hint="eastAsia"/>
                <w:szCs w:val="22"/>
              </w:rPr>
              <w:t>42</w:t>
            </w:r>
            <w:r w:rsidRPr="00E91541">
              <w:rPr>
                <w:rFonts w:ascii="Calibri Light" w:eastAsia="標楷體" w:hAnsi="Calibri Light" w:hint="eastAsia"/>
                <w:szCs w:val="22"/>
              </w:rPr>
              <w:t>輛汽車及</w:t>
            </w:r>
            <w:r w:rsidRPr="00E91541">
              <w:rPr>
                <w:rFonts w:ascii="Calibri Light" w:eastAsia="標楷體" w:hAnsi="Calibri Light" w:hint="eastAsia"/>
                <w:szCs w:val="22"/>
              </w:rPr>
              <w:t>50</w:t>
            </w:r>
            <w:r w:rsidRPr="00E91541">
              <w:rPr>
                <w:rFonts w:ascii="Calibri Light" w:eastAsia="標楷體" w:hAnsi="Calibri Light" w:hint="eastAsia"/>
                <w:szCs w:val="22"/>
              </w:rPr>
              <w:t>輛機車</w:t>
            </w: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Calibri Light"/>
                <w:szCs w:val="22"/>
              </w:rPr>
            </w:pPr>
            <w:r w:rsidRPr="00E91541">
              <w:rPr>
                <w:rFonts w:ascii="Calibri Light" w:eastAsia="標楷體" w:hAnsi="Calibri Light" w:hint="eastAsia"/>
                <w:szCs w:val="22"/>
              </w:rPr>
              <w:t>2.</w:t>
            </w:r>
            <w:r w:rsidRPr="00E91541">
              <w:rPr>
                <w:rFonts w:ascii="Calibri Light" w:eastAsia="標楷體" w:hAnsi="Calibri Light" w:hint="eastAsia"/>
                <w:szCs w:val="22"/>
              </w:rPr>
              <w:t>東側停車場約可停</w:t>
            </w:r>
            <w:r w:rsidRPr="00E91541">
              <w:rPr>
                <w:rFonts w:ascii="Calibri Light" w:eastAsia="標楷體" w:hAnsi="Calibri Light" w:hint="eastAsia"/>
                <w:szCs w:val="22"/>
              </w:rPr>
              <w:t>13</w:t>
            </w:r>
            <w:r w:rsidRPr="00E91541">
              <w:rPr>
                <w:rFonts w:ascii="Calibri Light" w:eastAsia="標楷體" w:hAnsi="Calibri Light" w:hint="eastAsia"/>
                <w:szCs w:val="22"/>
              </w:rPr>
              <w:t>輛汽車及</w:t>
            </w:r>
            <w:r w:rsidRPr="00E91541">
              <w:rPr>
                <w:rFonts w:ascii="Calibri Light" w:eastAsia="標楷體" w:hAnsi="Calibri Light" w:hint="eastAsia"/>
                <w:szCs w:val="22"/>
              </w:rPr>
              <w:t>28</w:t>
            </w:r>
            <w:r w:rsidRPr="00E91541">
              <w:rPr>
                <w:rFonts w:ascii="Calibri Light" w:eastAsia="標楷體" w:hAnsi="Calibri Light" w:hint="eastAsia"/>
                <w:szCs w:val="22"/>
              </w:rPr>
              <w:t>輛機車</w:t>
            </w:r>
          </w:p>
        </w:tc>
      </w:tr>
      <w:tr w:rsidR="00E91541" w:rsidRPr="00E91541" w:rsidTr="00DC383A">
        <w:trPr>
          <w:trHeight w:val="2054"/>
        </w:trPr>
        <w:tc>
          <w:tcPr>
            <w:tcW w:w="817" w:type="dxa"/>
          </w:tcPr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 w:hint="eastAsia"/>
                <w:szCs w:val="22"/>
              </w:rPr>
              <w:t>3</w:t>
            </w:r>
          </w:p>
        </w:tc>
        <w:tc>
          <w:tcPr>
            <w:tcW w:w="4111" w:type="dxa"/>
          </w:tcPr>
          <w:p w:rsidR="00E91541" w:rsidRPr="00E91541" w:rsidRDefault="009E3855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133985</wp:posOffset>
                  </wp:positionV>
                  <wp:extent cx="2473200" cy="1486800"/>
                  <wp:effectExtent l="0" t="0" r="381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60523504869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200" cy="14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</w:p>
        </w:tc>
        <w:tc>
          <w:tcPr>
            <w:tcW w:w="3434" w:type="dxa"/>
          </w:tcPr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proofErr w:type="gramStart"/>
            <w:r w:rsidRPr="00E91541">
              <w:rPr>
                <w:rFonts w:ascii="Calibri Light" w:eastAsia="標楷體" w:hAnsi="標楷體" w:hint="eastAsia"/>
                <w:szCs w:val="22"/>
              </w:rPr>
              <w:t>規</w:t>
            </w:r>
            <w:proofErr w:type="gramEnd"/>
            <w:r w:rsidRPr="00E91541">
              <w:rPr>
                <w:rFonts w:ascii="Calibri Light" w:eastAsia="標楷體" w:hAnsi="標楷體" w:hint="eastAsia"/>
                <w:szCs w:val="22"/>
              </w:rPr>
              <w:t>畫人</w:t>
            </w:r>
            <w:proofErr w:type="gramStart"/>
            <w:r w:rsidRPr="00E91541">
              <w:rPr>
                <w:rFonts w:ascii="Calibri Light" w:eastAsia="標楷體" w:hAnsi="標楷體" w:hint="eastAsia"/>
                <w:szCs w:val="22"/>
              </w:rPr>
              <w:t>車流分道</w:t>
            </w:r>
            <w:proofErr w:type="gramEnd"/>
            <w:r w:rsidRPr="00E91541">
              <w:rPr>
                <w:rFonts w:ascii="Calibri Light" w:eastAsia="標楷體" w:hAnsi="標楷體" w:hint="eastAsia"/>
                <w:szCs w:val="22"/>
              </w:rPr>
              <w:t>以紓解人車動線衝突</w:t>
            </w: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 w:hint="eastAsia"/>
                <w:szCs w:val="22"/>
              </w:rPr>
              <w:t>7:20</w:t>
            </w:r>
            <w:r w:rsidRPr="00E91541">
              <w:rPr>
                <w:rFonts w:ascii="Calibri Light" w:eastAsia="標楷體" w:hAnsi="標楷體" w:hint="eastAsia"/>
                <w:szCs w:val="22"/>
              </w:rPr>
              <w:t>之前，可停兩側停車場。</w:t>
            </w: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 w:hint="eastAsia"/>
                <w:szCs w:val="22"/>
              </w:rPr>
              <w:t>7:20</w:t>
            </w:r>
            <w:r w:rsidRPr="00E91541">
              <w:rPr>
                <w:rFonts w:ascii="Calibri Light" w:eastAsia="標楷體" w:hAnsi="標楷體" w:hint="eastAsia"/>
                <w:szCs w:val="22"/>
              </w:rPr>
              <w:t>之後，僅</w:t>
            </w:r>
            <w:proofErr w:type="gramStart"/>
            <w:r w:rsidRPr="00E91541">
              <w:rPr>
                <w:rFonts w:ascii="Calibri Light" w:eastAsia="標楷體" w:hAnsi="標楷體" w:hint="eastAsia"/>
                <w:szCs w:val="22"/>
              </w:rPr>
              <w:t>可停西側</w:t>
            </w:r>
            <w:proofErr w:type="gramEnd"/>
            <w:r w:rsidRPr="00E91541">
              <w:rPr>
                <w:rFonts w:ascii="Calibri Light" w:eastAsia="標楷體" w:hAnsi="標楷體" w:hint="eastAsia"/>
                <w:szCs w:val="22"/>
              </w:rPr>
              <w:t>停車場。</w:t>
            </w: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 w:hint="eastAsia"/>
                <w:szCs w:val="22"/>
              </w:rPr>
              <w:t>於西側圍牆增開車道以紓解人車動線衝突</w:t>
            </w:r>
          </w:p>
        </w:tc>
      </w:tr>
      <w:tr w:rsidR="00E91541" w:rsidRPr="00E91541" w:rsidTr="00DC383A">
        <w:trPr>
          <w:trHeight w:val="2323"/>
        </w:trPr>
        <w:tc>
          <w:tcPr>
            <w:tcW w:w="817" w:type="dxa"/>
          </w:tcPr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 w:hint="eastAsia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Calibri Light"/>
                <w:szCs w:val="22"/>
              </w:rPr>
            </w:pPr>
            <w:r w:rsidRPr="00E91541">
              <w:rPr>
                <w:rFonts w:ascii="Calibri Light" w:eastAsia="標楷體" w:hAnsi="Calibri Light" w:hint="eastAsia"/>
                <w:noProof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5FAA9841" wp14:editId="2E9FEAC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31750</wp:posOffset>
                  </wp:positionV>
                  <wp:extent cx="2496820" cy="1405255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2842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20" cy="14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91541">
              <w:rPr>
                <w:rFonts w:ascii="Calibri Light" w:eastAsia="標楷體" w:hAnsi="Calibri Light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FF979C" wp14:editId="33680D0C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631825</wp:posOffset>
                      </wp:positionV>
                      <wp:extent cx="685800" cy="457200"/>
                      <wp:effectExtent l="19050" t="19050" r="19050" b="19050"/>
                      <wp:wrapNone/>
                      <wp:docPr id="10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32EF0" id="矩形 5" o:spid="_x0000_s1026" style="position:absolute;margin-left:56.95pt;margin-top:49.75pt;width:5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" filled="f" strokecolor="yellow" strokeweight="2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34" w:type="dxa"/>
          </w:tcPr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 w:hint="eastAsia"/>
                <w:szCs w:val="22"/>
              </w:rPr>
              <w:t>西側圍牆若有門，車輛離場也安全。</w:t>
            </w:r>
          </w:p>
          <w:p w:rsidR="00E91541" w:rsidRPr="00E91541" w:rsidRDefault="00E91541" w:rsidP="00E91541">
            <w:pPr>
              <w:spacing w:line="400" w:lineRule="exact"/>
              <w:rPr>
                <w:rFonts w:ascii="Calibri Light" w:eastAsia="標楷體" w:hAnsi="標楷體"/>
                <w:szCs w:val="22"/>
              </w:rPr>
            </w:pPr>
            <w:r w:rsidRPr="00E91541">
              <w:rPr>
                <w:rFonts w:ascii="Calibri Light" w:eastAsia="標楷體" w:hAnsi="標楷體" w:hint="eastAsia"/>
                <w:szCs w:val="22"/>
              </w:rPr>
              <w:t>擬於方框處設置車道門，約用到</w:t>
            </w:r>
            <w:r w:rsidRPr="00E91541">
              <w:rPr>
                <w:rFonts w:ascii="Calibri Light" w:eastAsia="標楷體" w:hAnsi="標楷體" w:hint="eastAsia"/>
                <w:szCs w:val="22"/>
              </w:rPr>
              <w:t>2</w:t>
            </w:r>
            <w:r w:rsidRPr="00E91541">
              <w:rPr>
                <w:rFonts w:ascii="Calibri Light" w:eastAsia="標楷體" w:hAnsi="標楷體" w:hint="eastAsia"/>
                <w:szCs w:val="22"/>
              </w:rPr>
              <w:t>車位</w:t>
            </w:r>
          </w:p>
        </w:tc>
      </w:tr>
    </w:tbl>
    <w:p w:rsidR="00E91541" w:rsidRPr="00E91541" w:rsidRDefault="00E91541" w:rsidP="00E91541">
      <w:pPr>
        <w:spacing w:line="600" w:lineRule="auto"/>
        <w:rPr>
          <w:rFonts w:ascii="標楷體" w:eastAsia="標楷體" w:hAnsi="標楷體"/>
          <w:b/>
          <w:sz w:val="20"/>
          <w:szCs w:val="20"/>
        </w:rPr>
      </w:pPr>
      <w:r w:rsidRPr="00E91541">
        <w:rPr>
          <w:rFonts w:ascii="標楷體" w:eastAsia="標楷體" w:hAnsi="標楷體" w:hint="eastAsia"/>
          <w:szCs w:val="22"/>
        </w:rPr>
        <w:t>三、本工程案提請師長討論並提供意見。</w:t>
      </w: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DC383A" w:rsidRPr="00E91541" w:rsidRDefault="00DC383A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DC383A" w:rsidRPr="00DC383A" w:rsidRDefault="00DC383A" w:rsidP="00DC383A">
      <w:pPr>
        <w:suppressAutoHyphens/>
        <w:autoSpaceDN w:val="0"/>
        <w:spacing w:line="483" w:lineRule="exact"/>
        <w:ind w:right="-82"/>
        <w:textAlignment w:val="baseline"/>
        <w:rPr>
          <w:rFonts w:ascii="標楷體" w:eastAsia="標楷體" w:hAnsi="標楷體" w:cs="標楷體"/>
          <w:kern w:val="0"/>
          <w:sz w:val="40"/>
          <w:szCs w:val="40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>(附件二)</w:t>
      </w:r>
      <w:r w:rsidRPr="00DC383A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</w:t>
      </w:r>
      <w:r w:rsidRPr="00DC383A">
        <w:rPr>
          <w:rFonts w:ascii="標楷體" w:eastAsia="標楷體" w:hAnsi="標楷體" w:cs="標楷體"/>
          <w:b/>
          <w:kern w:val="0"/>
          <w:sz w:val="28"/>
          <w:szCs w:val="28"/>
        </w:rPr>
        <w:t>市</w:t>
      </w:r>
      <w:r w:rsidRPr="00DC383A">
        <w:rPr>
          <w:rFonts w:ascii="標楷體" w:eastAsia="標楷體" w:hAnsi="標楷體" w:cs="標楷體" w:hint="eastAsia"/>
          <w:b/>
          <w:kern w:val="0"/>
          <w:sz w:val="28"/>
          <w:szCs w:val="28"/>
        </w:rPr>
        <w:t>八德</w:t>
      </w:r>
      <w:r w:rsidRPr="00DC383A">
        <w:rPr>
          <w:rFonts w:ascii="標楷體" w:eastAsia="標楷體" w:hAnsi="標楷體" w:cs="標楷體"/>
          <w:b/>
          <w:kern w:val="0"/>
          <w:sz w:val="28"/>
          <w:szCs w:val="28"/>
        </w:rPr>
        <w:t>區</w:t>
      </w:r>
      <w:r w:rsidRPr="00DC383A">
        <w:rPr>
          <w:rFonts w:ascii="標楷體" w:eastAsia="標楷體" w:hAnsi="標楷體" w:cs="標楷體" w:hint="eastAsia"/>
          <w:b/>
          <w:kern w:val="0"/>
          <w:sz w:val="28"/>
          <w:szCs w:val="28"/>
        </w:rPr>
        <w:t>大成</w:t>
      </w:r>
      <w:r w:rsidRPr="00DC383A">
        <w:rPr>
          <w:rFonts w:ascii="標楷體" w:eastAsia="標楷體" w:hAnsi="標楷體" w:cs="標楷體"/>
          <w:b/>
          <w:kern w:val="0"/>
          <w:sz w:val="28"/>
          <w:szCs w:val="28"/>
        </w:rPr>
        <w:t>國民小學</w:t>
      </w:r>
      <w:r w:rsidRPr="00DC383A">
        <w:rPr>
          <w:rFonts w:ascii="標楷體" w:eastAsia="標楷體" w:hAnsi="標楷體" w:cs="標楷體" w:hint="eastAsia"/>
          <w:b/>
          <w:kern w:val="0"/>
          <w:sz w:val="28"/>
          <w:szCs w:val="28"/>
        </w:rPr>
        <w:t>109</w:t>
      </w:r>
      <w:r w:rsidRPr="00DC383A">
        <w:rPr>
          <w:rFonts w:ascii="標楷體" w:eastAsia="標楷體" w:hAnsi="標楷體" w:cs="標楷體"/>
          <w:b/>
          <w:kern w:val="0"/>
          <w:sz w:val="28"/>
          <w:szCs w:val="28"/>
        </w:rPr>
        <w:t>學年度</w:t>
      </w:r>
      <w:r w:rsidRPr="00DC383A">
        <w:rPr>
          <w:rFonts w:ascii="標楷體" w:eastAsia="標楷體" w:hAnsi="標楷體" w:cs="標楷體" w:hint="eastAsia"/>
          <w:b/>
          <w:kern w:val="0"/>
          <w:sz w:val="28"/>
          <w:szCs w:val="28"/>
        </w:rPr>
        <w:t>___</w:t>
      </w:r>
      <w:r w:rsidRPr="00DC383A">
        <w:rPr>
          <w:rFonts w:ascii="標楷體" w:eastAsia="標楷體" w:hAnsi="標楷體" w:cs="標楷體"/>
          <w:b/>
          <w:kern w:val="0"/>
          <w:sz w:val="28"/>
          <w:szCs w:val="28"/>
        </w:rPr>
        <w:t>年級校外教學</w:t>
      </w:r>
      <w:r w:rsidRPr="00DC383A">
        <w:rPr>
          <w:rFonts w:ascii="標楷體" w:eastAsia="標楷體" w:hAnsi="標楷體" w:cs="標楷體"/>
          <w:b/>
          <w:w w:val="95"/>
          <w:kern w:val="0"/>
          <w:sz w:val="28"/>
          <w:szCs w:val="28"/>
        </w:rPr>
        <w:t>參觀旅行活動</w:t>
      </w:r>
    </w:p>
    <w:p w:rsidR="00DC383A" w:rsidRPr="00DC383A" w:rsidRDefault="00DC383A" w:rsidP="00DC383A">
      <w:pPr>
        <w:suppressAutoHyphens/>
        <w:autoSpaceDN w:val="0"/>
        <w:spacing w:line="483" w:lineRule="exact"/>
        <w:ind w:left="1" w:right="-82"/>
        <w:jc w:val="center"/>
        <w:textAlignment w:val="baseline"/>
        <w:rPr>
          <w:rFonts w:ascii="標楷體" w:eastAsia="標楷體" w:hAnsi="標楷體" w:cs="標楷體"/>
          <w:kern w:val="0"/>
          <w:sz w:val="40"/>
          <w:szCs w:val="40"/>
        </w:rPr>
      </w:pPr>
      <w:r w:rsidRPr="00DC383A">
        <w:rPr>
          <w:rFonts w:ascii="標楷體" w:eastAsia="標楷體" w:hAnsi="標楷體" w:cs="標楷體"/>
          <w:b/>
          <w:w w:val="95"/>
          <w:kern w:val="0"/>
          <w:sz w:val="28"/>
          <w:szCs w:val="28"/>
        </w:rPr>
        <w:t xml:space="preserve">勞務採購 </w:t>
      </w:r>
      <w:r w:rsidRPr="00DC383A">
        <w:rPr>
          <w:rFonts w:ascii="標楷體" w:eastAsia="標楷體" w:hAnsi="標楷體" w:cs="標楷體"/>
          <w:b/>
          <w:kern w:val="0"/>
          <w:sz w:val="28"/>
          <w:szCs w:val="28"/>
        </w:rPr>
        <w:t>驗收查核表</w:t>
      </w:r>
    </w:p>
    <w:p w:rsidR="00DC383A" w:rsidRPr="00DC383A" w:rsidRDefault="00DC383A" w:rsidP="00DC383A">
      <w:pPr>
        <w:tabs>
          <w:tab w:val="left" w:pos="2946"/>
          <w:tab w:val="left" w:pos="3906"/>
          <w:tab w:val="left" w:pos="4866"/>
          <w:tab w:val="left" w:pos="6305"/>
          <w:tab w:val="left" w:pos="7425"/>
          <w:tab w:val="left" w:pos="8544"/>
        </w:tabs>
        <w:suppressAutoHyphens/>
        <w:autoSpaceDN w:val="0"/>
        <w:spacing w:line="360" w:lineRule="auto"/>
        <w:ind w:left="227"/>
        <w:textAlignment w:val="baseline"/>
        <w:rPr>
          <w:rFonts w:ascii="標楷體" w:eastAsia="標楷體" w:hAnsi="標楷體" w:cs="標楷體"/>
          <w:strike/>
          <w:color w:val="FF0000"/>
          <w:kern w:val="0"/>
          <w:sz w:val="28"/>
          <w:szCs w:val="28"/>
        </w:rPr>
      </w:pPr>
      <w:r w:rsidRPr="00DC383A">
        <w:rPr>
          <w:rFonts w:ascii="標楷體" w:eastAsia="標楷體" w:hAnsi="標楷體" w:cs="標楷體"/>
          <w:kern w:val="0"/>
          <w:sz w:val="28"/>
          <w:szCs w:val="28"/>
        </w:rPr>
        <w:t>◎查核日期：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  <w:r w:rsidRPr="00DC383A">
        <w:rPr>
          <w:rFonts w:ascii="標楷體" w:eastAsia="標楷體" w:hAnsi="標楷體" w:cs="標楷體"/>
          <w:kern w:val="0"/>
          <w:sz w:val="28"/>
          <w:szCs w:val="28"/>
        </w:rPr>
        <w:t>年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  <w:r w:rsidRPr="00DC383A">
        <w:rPr>
          <w:rFonts w:ascii="標楷體" w:eastAsia="標楷體" w:hAnsi="標楷體" w:cs="標楷體"/>
          <w:kern w:val="0"/>
          <w:sz w:val="28"/>
          <w:szCs w:val="28"/>
        </w:rPr>
        <w:t>月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  <w:r w:rsidRPr="00DC383A">
        <w:rPr>
          <w:rFonts w:ascii="標楷體" w:eastAsia="標楷體" w:hAnsi="標楷體" w:cs="標楷體"/>
          <w:kern w:val="0"/>
          <w:sz w:val="28"/>
          <w:szCs w:val="28"/>
        </w:rPr>
        <w:t>日～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  <w:r w:rsidRPr="00DC383A">
        <w:rPr>
          <w:rFonts w:ascii="標楷體" w:eastAsia="標楷體" w:hAnsi="標楷體" w:cs="標楷體"/>
          <w:kern w:val="0"/>
          <w:sz w:val="28"/>
          <w:szCs w:val="28"/>
        </w:rPr>
        <w:t>年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  <w:r w:rsidRPr="00DC383A">
        <w:rPr>
          <w:rFonts w:ascii="標楷體" w:eastAsia="標楷體" w:hAnsi="標楷體" w:cs="標楷體"/>
          <w:kern w:val="0"/>
          <w:sz w:val="28"/>
          <w:szCs w:val="28"/>
        </w:rPr>
        <w:t>月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  <w:r w:rsidRPr="00DC383A">
        <w:rPr>
          <w:rFonts w:ascii="標楷體" w:eastAsia="標楷體" w:hAnsi="標楷體" w:cs="標楷體"/>
          <w:kern w:val="0"/>
          <w:sz w:val="28"/>
          <w:szCs w:val="28"/>
        </w:rPr>
        <w:t>日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03"/>
        <w:gridCol w:w="6405"/>
        <w:gridCol w:w="703"/>
        <w:gridCol w:w="703"/>
        <w:gridCol w:w="842"/>
      </w:tblGrid>
      <w:tr w:rsidR="00DC383A" w:rsidRPr="00DC383A" w:rsidTr="00DC383A">
        <w:trPr>
          <w:trHeight w:val="484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項目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項次</w:t>
            </w:r>
          </w:p>
        </w:tc>
        <w:tc>
          <w:tcPr>
            <w:tcW w:w="6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查核事項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suppressAutoHyphens/>
              <w:autoSpaceDN w:val="0"/>
              <w:spacing w:line="23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 w:val="20"/>
                <w:szCs w:val="22"/>
              </w:rPr>
              <w:t>檢查結果是否符合評選需求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備註</w:t>
            </w:r>
          </w:p>
        </w:tc>
      </w:tr>
      <w:tr w:rsidR="00DC383A" w:rsidRPr="00DC383A" w:rsidTr="00DC383A">
        <w:trPr>
          <w:trHeight w:val="204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3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 w:val="20"/>
                <w:szCs w:val="22"/>
              </w:rPr>
              <w:t>是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 w:val="20"/>
                <w:szCs w:val="22"/>
              </w:rPr>
              <w:t>否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suppressAutoHyphens/>
              <w:autoSpaceDN w:val="0"/>
              <w:ind w:right="35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1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一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、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DC383A">
              <w:rPr>
                <w:rFonts w:ascii="標楷體" w:eastAsia="標楷體" w:hAnsi="標楷體" w:cs="標楷體" w:hint="eastAsia"/>
                <w:kern w:val="0"/>
              </w:rPr>
              <w:t>履</w:t>
            </w:r>
            <w:proofErr w:type="gramEnd"/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約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期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各項</w:t>
            </w:r>
            <w:proofErr w:type="gramStart"/>
            <w:r w:rsidRPr="00DC383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活動均於約</w:t>
            </w:r>
            <w:proofErr w:type="gramEnd"/>
            <w:r w:rsidRPr="00DC383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定期程內完成，無拖延或任意改期之情事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9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、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活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動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行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1.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各點行程時間拿捏恰當，無趕場或拖延之狀況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93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2.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每項表定</w:t>
            </w:r>
            <w:proofErr w:type="gramStart"/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行程均有確實</w:t>
            </w:r>
            <w:proofErr w:type="gramEnd"/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執行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2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DC383A">
              <w:rPr>
                <w:rFonts w:ascii="標楷體" w:eastAsia="標楷體" w:hAnsi="標楷體" w:cs="標楷體"/>
                <w:kern w:val="0"/>
              </w:rPr>
              <w:t>三</w:t>
            </w:r>
            <w:proofErr w:type="gramEnd"/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、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交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通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車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輛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、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駕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DC383A">
              <w:rPr>
                <w:rFonts w:ascii="標楷體" w:eastAsia="標楷體" w:hAnsi="標楷體" w:cs="標楷體"/>
                <w:kern w:val="0"/>
              </w:rPr>
              <w:t>駛</w:t>
            </w:r>
            <w:proofErr w:type="gramEnd"/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人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員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及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其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他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隨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隊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lastRenderedPageBreak/>
              <w:t>人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員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等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狀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DC383A">
              <w:rPr>
                <w:rFonts w:ascii="標楷體" w:eastAsia="標楷體" w:hAnsi="標楷體" w:cs="標楷體"/>
                <w:kern w:val="0"/>
              </w:rPr>
              <w:t>況</w:t>
            </w:r>
            <w:proofErr w:type="gram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lastRenderedPageBreak/>
              <w:t>1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76" w:lineRule="exact"/>
              <w:jc w:val="both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車資估價應含駕駛員小費、過路費、停車費、稅金等。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83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75" w:lineRule="exact"/>
              <w:ind w:right="35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是否依約定日期，於活動出發前</w:t>
            </w: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3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日繳交車輛行車執照及駕駛員駕駛執照影本(加蓋與正本相符章及公司章) ，未經本校同意，不得任意更換車輛及駕駛員。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26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3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75" w:lineRule="exact"/>
              <w:ind w:right="35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駕駛人員具營業大客車駕駛執照，未曾有重大違規紀錄之優良駕駛，活動期間服裝整齊一致，嚴禁沿路抽煙、嚼檳榔、喝酒。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65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313" w:lineRule="exact"/>
              <w:ind w:right="35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出發當日全部車輛應準時至本校指定地點報到，</w:t>
            </w:r>
            <w:r w:rsidRPr="00DC383A">
              <w:rPr>
                <w:rFonts w:ascii="標楷體" w:eastAsia="標楷體" w:hAnsi="標楷體" w:cs="標楷體"/>
                <w:bCs/>
                <w:kern w:val="0"/>
                <w:szCs w:val="22"/>
              </w:rPr>
              <w:t>車輛不超過</w:t>
            </w:r>
            <w:r w:rsidRPr="00DC383A">
              <w:rPr>
                <w:rFonts w:ascii="標楷體" w:eastAsia="標楷體" w:hAnsi="標楷體" w:cs="標楷體" w:hint="eastAsia"/>
                <w:bCs/>
                <w:kern w:val="0"/>
                <w:szCs w:val="22"/>
              </w:rPr>
              <w:t>2</w:t>
            </w:r>
            <w:r w:rsidRPr="00DC383A">
              <w:rPr>
                <w:rFonts w:ascii="標楷體" w:eastAsia="標楷體" w:hAnsi="標楷體" w:cs="標楷體"/>
                <w:bCs/>
                <w:kern w:val="0"/>
                <w:szCs w:val="22"/>
              </w:rPr>
              <w:t>家車種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，並提出駕照、行照及原始車籍資料正本，配合本校進行查驗。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31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5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10206"/>
              </w:tabs>
              <w:suppressAutoHyphens/>
              <w:autoSpaceDN w:val="0"/>
              <w:spacing w:before="4"/>
              <w:ind w:right="3"/>
              <w:textAlignment w:val="baseline"/>
              <w:outlineLvl w:val="1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安全門無加裝座椅，且行車期間門內側無上鎖情形。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5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6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75" w:lineRule="exact"/>
              <w:ind w:right="35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廠商指派之所有隨隊人員，應於出發集合時間前至本校指定地點報到，協助整隊及上車。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5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7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ind w:right="-139"/>
              <w:jc w:val="both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出發前全部車輛先進行緊急逃生示範演練，含安全門與滅火</w:t>
            </w:r>
          </w:p>
          <w:p w:rsidR="00DC383A" w:rsidRPr="00DC383A" w:rsidRDefault="00DC383A" w:rsidP="00DC383A">
            <w:pPr>
              <w:suppressAutoHyphens/>
              <w:autoSpaceDN w:val="0"/>
              <w:ind w:right="-139"/>
              <w:jc w:val="both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器的使用。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4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8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76" w:lineRule="exact"/>
              <w:ind w:right="35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駕駛人員車上備有行動電話或無線電以備聯絡，嚴禁行車期間以行動電話或無線電聊天。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25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9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ind w:right="3"/>
              <w:jc w:val="both"/>
              <w:textAlignment w:val="baseline"/>
              <w:rPr>
                <w:rFonts w:ascii="標楷體" w:eastAsia="標楷體" w:hAnsi="標楷體" w:cs="標楷體"/>
                <w:kern w:val="0"/>
                <w:sz w:val="40"/>
                <w:szCs w:val="40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40"/>
              </w:rPr>
              <w:t>駕駛人員</w:t>
            </w:r>
            <w:r w:rsidRPr="00DC383A">
              <w:rPr>
                <w:rFonts w:ascii="標楷體" w:eastAsia="標楷體" w:hAnsi="標楷體" w:cs="標楷體"/>
                <w:spacing w:val="-1"/>
                <w:kern w:val="0"/>
                <w:szCs w:val="40"/>
              </w:rPr>
              <w:t>行程中車隊應依序排定車號循序進行，且行車前及中途休息時應隨時檢查車況，不得有超車情事發生，以確保</w:t>
            </w:r>
            <w:r w:rsidRPr="00DC383A">
              <w:rPr>
                <w:rFonts w:ascii="標楷體" w:eastAsia="標楷體" w:hAnsi="標楷體" w:cs="標楷體"/>
                <w:spacing w:val="-1"/>
                <w:kern w:val="0"/>
                <w:szCs w:val="40"/>
              </w:rPr>
              <w:lastRenderedPageBreak/>
              <w:t>行車安全。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4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10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76" w:lineRule="exact"/>
              <w:jc w:val="both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行程中得標廠商須另派小客車乙部隨行，提供前導、緊急應變等機動服務。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125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11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ind w:right="3"/>
              <w:jc w:val="both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每車應配備電視、冷氣、廣播、音響、醫藥箱、滅火器、廁所等基本設備，提供親師生正常使用，行車期間駕駛、得標廠商指派之隨車人員應避免使用</w:t>
            </w:r>
            <w:proofErr w:type="gramStart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用</w:t>
            </w:r>
            <w:proofErr w:type="gramEnd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電量過高的設備，以策安全。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  <w:lang w:eastAsia="en-US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  <w:lang w:eastAsia="en-US"/>
              </w:rPr>
              <w:t>四</w:t>
            </w:r>
          </w:p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  <w:lang w:eastAsia="en-US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、</w:t>
            </w:r>
          </w:p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服</w:t>
            </w:r>
          </w:p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proofErr w:type="gramStart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務</w:t>
            </w:r>
            <w:proofErr w:type="gramEnd"/>
          </w:p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內</w:t>
            </w:r>
          </w:p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7655"/>
              </w:tabs>
              <w:suppressAutoHyphens/>
              <w:autoSpaceDN w:val="0"/>
              <w:spacing w:before="4"/>
              <w:ind w:right="3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每班1位輔導員，另外需有總領團1人、</w:t>
            </w: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領團經理1名、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隨隊具有合法醫療證照之醫護人員</w:t>
            </w: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2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人。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3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7655"/>
              </w:tabs>
              <w:suppressAutoHyphens/>
              <w:autoSpaceDN w:val="0"/>
              <w:spacing w:before="4"/>
              <w:ind w:right="3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輔導員須穿著制服不得</w:t>
            </w:r>
            <w:proofErr w:type="gramStart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有服儀不</w:t>
            </w:r>
            <w:proofErr w:type="gramEnd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整、言行不雅之舉止，以免造成不良示範，於活動結束後，不得與學生有任何聯絡。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26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3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before="4"/>
              <w:ind w:right="3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每班1位輔導員，須</w:t>
            </w:r>
            <w:proofErr w:type="gramStart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備康輔知</w:t>
            </w:r>
            <w:proofErr w:type="gramEnd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能與經驗，協助學校實施</w:t>
            </w: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戶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外教學活動(如：活動帶領、景點歷史、地理背景及風俗民情簡介等)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65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before="4"/>
              <w:ind w:right="3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醫護人員需具有良好之工作態度，於學生旅遊期間全程陪伴學生活動進行，提供專業服務。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25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五</w:t>
            </w:r>
          </w:p>
          <w:p w:rsidR="00DC383A" w:rsidRPr="00DC383A" w:rsidRDefault="00DC383A" w:rsidP="00DC383A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、</w:t>
            </w:r>
          </w:p>
          <w:p w:rsidR="00DC383A" w:rsidRPr="00DC383A" w:rsidRDefault="00DC383A" w:rsidP="00DC383A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其</w:t>
            </w:r>
          </w:p>
          <w:p w:rsidR="00DC383A" w:rsidRPr="00DC383A" w:rsidRDefault="00DC383A" w:rsidP="00DC383A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他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提供家長同意書、流程表印製。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1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提供每人一件雨衣、每車兩箱水。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B5B27" w:rsidRPr="00DC383A" w:rsidTr="00DC383A">
        <w:trPr>
          <w:trHeight w:val="13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3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proofErr w:type="gramStart"/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旅責險</w:t>
            </w:r>
            <w:proofErr w:type="gramEnd"/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 xml:space="preserve"> 200萬+20萬 /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 xml:space="preserve"> </w:t>
            </w: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旅平險200萬+20萬。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B5B27" w:rsidRPr="00DC383A" w:rsidTr="00DC383A">
        <w:trPr>
          <w:trHeight w:val="13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suppressAutoHyphens/>
              <w:autoSpaceDN w:val="0"/>
              <w:spacing w:before="4"/>
              <w:ind w:right="3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二年級</w:t>
            </w:r>
            <w:r>
              <w:rPr>
                <w:rFonts w:ascii="標楷體" w:eastAsia="標楷體" w:hAnsi="標楷體" w:cs="標楷體" w:hint="eastAsia"/>
                <w:kern w:val="0"/>
                <w:szCs w:val="22"/>
              </w:rPr>
              <w:t>推推樂DIY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B5B27" w:rsidRPr="00DC383A" w:rsidTr="00081594">
        <w:trPr>
          <w:trHeight w:val="13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5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四</w:t>
            </w:r>
            <w:r>
              <w:rPr>
                <w:rFonts w:ascii="標楷體" w:eastAsia="標楷體" w:hAnsi="標楷體" w:cs="標楷體" w:hint="eastAsia"/>
                <w:kern w:val="0"/>
                <w:szCs w:val="22"/>
              </w:rPr>
              <w:t>五年級</w:t>
            </w:r>
            <w:proofErr w:type="gramStart"/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提供鞋套</w:t>
            </w:r>
            <w:proofErr w:type="gram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7" w:rsidRPr="00DC383A" w:rsidRDefault="007B5B27" w:rsidP="007B5B27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DC383A" w:rsidRPr="00DC383A" w:rsidRDefault="00DC383A" w:rsidP="00DC383A">
      <w:pPr>
        <w:tabs>
          <w:tab w:val="left" w:pos="3638"/>
          <w:tab w:val="left" w:pos="6359"/>
        </w:tabs>
        <w:suppressAutoHyphens/>
        <w:autoSpaceDN w:val="0"/>
        <w:textAlignment w:val="baseline"/>
        <w:rPr>
          <w:rFonts w:ascii="標楷體" w:eastAsia="標楷體" w:hAnsi="標楷體" w:cs="標楷體"/>
          <w:kern w:val="0"/>
          <w:sz w:val="28"/>
          <w:szCs w:val="22"/>
        </w:rPr>
      </w:pPr>
      <w:r w:rsidRPr="00DC383A">
        <w:rPr>
          <w:rFonts w:ascii="標楷體" w:eastAsia="標楷體" w:hAnsi="標楷體" w:cs="標楷體"/>
          <w:kern w:val="0"/>
          <w:sz w:val="28"/>
          <w:szCs w:val="22"/>
        </w:rPr>
        <w:t>領   隊             學年主任</w:t>
      </w:r>
    </w:p>
    <w:p w:rsidR="00DC383A" w:rsidRPr="00DC383A" w:rsidRDefault="00DC383A" w:rsidP="00DC383A">
      <w:pPr>
        <w:tabs>
          <w:tab w:val="left" w:pos="3638"/>
          <w:tab w:val="left" w:pos="6359"/>
        </w:tabs>
        <w:suppressAutoHyphens/>
        <w:autoSpaceDN w:val="0"/>
        <w:textAlignment w:val="baseline"/>
        <w:rPr>
          <w:rFonts w:ascii="標楷體" w:eastAsia="標楷體" w:hAnsi="標楷體" w:cs="標楷體"/>
          <w:kern w:val="0"/>
          <w:sz w:val="22"/>
          <w:szCs w:val="22"/>
        </w:rPr>
      </w:pPr>
      <w:r w:rsidRPr="00DC383A">
        <w:rPr>
          <w:rFonts w:ascii="標楷體" w:eastAsia="標楷體" w:hAnsi="標楷體" w:cs="標楷體"/>
          <w:kern w:val="0"/>
          <w:sz w:val="28"/>
          <w:szCs w:val="22"/>
        </w:rPr>
        <w:t xml:space="preserve">學 </w:t>
      </w:r>
      <w:proofErr w:type="gramStart"/>
      <w:r w:rsidRPr="00DC383A">
        <w:rPr>
          <w:rFonts w:ascii="標楷體" w:eastAsia="標楷體" w:hAnsi="標楷體" w:cs="標楷體"/>
          <w:kern w:val="0"/>
          <w:sz w:val="28"/>
          <w:szCs w:val="22"/>
        </w:rPr>
        <w:t>務</w:t>
      </w:r>
      <w:proofErr w:type="gramEnd"/>
      <w:r w:rsidRPr="00DC383A">
        <w:rPr>
          <w:rFonts w:ascii="標楷體" w:eastAsia="標楷體" w:hAnsi="標楷體" w:cs="標楷體"/>
          <w:kern w:val="0"/>
          <w:sz w:val="28"/>
          <w:szCs w:val="22"/>
        </w:rPr>
        <w:t xml:space="preserve"> 處            總 </w:t>
      </w:r>
      <w:proofErr w:type="gramStart"/>
      <w:r w:rsidRPr="00DC383A">
        <w:rPr>
          <w:rFonts w:ascii="標楷體" w:eastAsia="標楷體" w:hAnsi="標楷體" w:cs="標楷體"/>
          <w:kern w:val="0"/>
          <w:sz w:val="28"/>
          <w:szCs w:val="22"/>
        </w:rPr>
        <w:t>務</w:t>
      </w:r>
      <w:proofErr w:type="gramEnd"/>
      <w:r w:rsidRPr="00DC383A">
        <w:rPr>
          <w:rFonts w:ascii="標楷體" w:eastAsia="標楷體" w:hAnsi="標楷體" w:cs="標楷體"/>
          <w:kern w:val="0"/>
          <w:sz w:val="28"/>
          <w:szCs w:val="22"/>
        </w:rPr>
        <w:t xml:space="preserve"> 處           會 計 室           校   長</w:t>
      </w:r>
    </w:p>
    <w:p w:rsidR="00E91541" w:rsidRDefault="00E91541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DC383A" w:rsidRDefault="00DC383A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DC383A" w:rsidRDefault="00DC383A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DC383A" w:rsidRDefault="00DC383A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081594" w:rsidRDefault="00081594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DC383A" w:rsidRPr="00DC383A" w:rsidRDefault="00DC383A" w:rsidP="00DC383A">
      <w:pPr>
        <w:suppressAutoHyphens/>
        <w:autoSpaceDN w:val="0"/>
        <w:spacing w:line="483" w:lineRule="exact"/>
        <w:ind w:left="1" w:right="-82"/>
        <w:jc w:val="center"/>
        <w:textAlignment w:val="baseline"/>
        <w:rPr>
          <w:rFonts w:ascii="標楷體" w:eastAsia="標楷體" w:hAnsi="標楷體" w:cs="標楷體"/>
          <w:kern w:val="0"/>
          <w:sz w:val="40"/>
          <w:szCs w:val="40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 xml:space="preserve">(附件三) </w:t>
      </w:r>
      <w:r w:rsidRPr="00DC383A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</w:t>
      </w:r>
      <w:r w:rsidRPr="00DC383A">
        <w:rPr>
          <w:rFonts w:ascii="標楷體" w:eastAsia="標楷體" w:hAnsi="標楷體" w:cs="標楷體"/>
          <w:b/>
          <w:kern w:val="0"/>
          <w:sz w:val="28"/>
          <w:szCs w:val="28"/>
        </w:rPr>
        <w:t>市</w:t>
      </w:r>
      <w:r w:rsidRPr="00DC383A">
        <w:rPr>
          <w:rFonts w:ascii="標楷體" w:eastAsia="標楷體" w:hAnsi="標楷體" w:cs="標楷體" w:hint="eastAsia"/>
          <w:b/>
          <w:kern w:val="0"/>
          <w:sz w:val="28"/>
          <w:szCs w:val="28"/>
        </w:rPr>
        <w:t>八德</w:t>
      </w:r>
      <w:r w:rsidRPr="00DC383A">
        <w:rPr>
          <w:rFonts w:ascii="標楷體" w:eastAsia="標楷體" w:hAnsi="標楷體" w:cs="標楷體"/>
          <w:b/>
          <w:kern w:val="0"/>
          <w:sz w:val="28"/>
          <w:szCs w:val="28"/>
        </w:rPr>
        <w:t>區</w:t>
      </w:r>
      <w:r w:rsidRPr="00DC383A">
        <w:rPr>
          <w:rFonts w:ascii="標楷體" w:eastAsia="標楷體" w:hAnsi="標楷體" w:cs="標楷體" w:hint="eastAsia"/>
          <w:b/>
          <w:kern w:val="0"/>
          <w:sz w:val="28"/>
          <w:szCs w:val="28"/>
        </w:rPr>
        <w:t>大成</w:t>
      </w:r>
      <w:r w:rsidRPr="00DC383A">
        <w:rPr>
          <w:rFonts w:ascii="標楷體" w:eastAsia="標楷體" w:hAnsi="標楷體" w:cs="標楷體"/>
          <w:b/>
          <w:kern w:val="0"/>
          <w:sz w:val="28"/>
          <w:szCs w:val="28"/>
        </w:rPr>
        <w:t>國民小學</w:t>
      </w:r>
      <w:r w:rsidRPr="00DC383A">
        <w:rPr>
          <w:rFonts w:ascii="標楷體" w:eastAsia="標楷體" w:hAnsi="標楷體" w:cs="標楷體" w:hint="eastAsia"/>
          <w:b/>
          <w:kern w:val="0"/>
          <w:sz w:val="28"/>
          <w:szCs w:val="28"/>
        </w:rPr>
        <w:t>109</w:t>
      </w:r>
      <w:r w:rsidRPr="00DC383A">
        <w:rPr>
          <w:rFonts w:ascii="標楷體" w:eastAsia="標楷體" w:hAnsi="標楷體" w:cs="標楷體"/>
          <w:b/>
          <w:kern w:val="0"/>
          <w:sz w:val="28"/>
          <w:szCs w:val="28"/>
        </w:rPr>
        <w:t>學年度</w:t>
      </w:r>
      <w:r w:rsidRPr="00DC383A">
        <w:rPr>
          <w:rFonts w:ascii="標楷體" w:eastAsia="標楷體" w:hAnsi="標楷體" w:cs="標楷體" w:hint="eastAsia"/>
          <w:b/>
          <w:kern w:val="0"/>
          <w:sz w:val="28"/>
          <w:szCs w:val="28"/>
        </w:rPr>
        <w:t>六</w:t>
      </w:r>
      <w:r w:rsidRPr="00DC383A">
        <w:rPr>
          <w:rFonts w:ascii="標楷體" w:eastAsia="標楷體" w:hAnsi="標楷體" w:cs="標楷體"/>
          <w:b/>
          <w:kern w:val="0"/>
          <w:sz w:val="28"/>
          <w:szCs w:val="28"/>
        </w:rPr>
        <w:t>年級校外教學</w:t>
      </w:r>
      <w:r w:rsidRPr="00DC383A">
        <w:rPr>
          <w:rFonts w:ascii="標楷體" w:eastAsia="標楷體" w:hAnsi="標楷體" w:cs="標楷體"/>
          <w:b/>
          <w:w w:val="95"/>
          <w:kern w:val="0"/>
          <w:sz w:val="28"/>
          <w:szCs w:val="28"/>
        </w:rPr>
        <w:t>參觀旅行活動</w:t>
      </w:r>
    </w:p>
    <w:p w:rsidR="00DC383A" w:rsidRPr="00DC383A" w:rsidRDefault="00DC383A" w:rsidP="00DC383A">
      <w:pPr>
        <w:suppressAutoHyphens/>
        <w:autoSpaceDN w:val="0"/>
        <w:spacing w:line="483" w:lineRule="exact"/>
        <w:ind w:left="1" w:right="-82"/>
        <w:jc w:val="center"/>
        <w:textAlignment w:val="baseline"/>
        <w:rPr>
          <w:rFonts w:ascii="標楷體" w:eastAsia="標楷體" w:hAnsi="標楷體" w:cs="標楷體"/>
          <w:kern w:val="0"/>
          <w:sz w:val="40"/>
          <w:szCs w:val="40"/>
        </w:rPr>
      </w:pPr>
      <w:r w:rsidRPr="00DC383A">
        <w:rPr>
          <w:rFonts w:ascii="標楷體" w:eastAsia="標楷體" w:hAnsi="標楷體" w:cs="標楷體"/>
          <w:b/>
          <w:w w:val="95"/>
          <w:kern w:val="0"/>
          <w:sz w:val="28"/>
          <w:szCs w:val="28"/>
        </w:rPr>
        <w:t xml:space="preserve">勞務採購 </w:t>
      </w:r>
      <w:r w:rsidRPr="00DC383A">
        <w:rPr>
          <w:rFonts w:ascii="標楷體" w:eastAsia="標楷體" w:hAnsi="標楷體" w:cs="標楷體"/>
          <w:b/>
          <w:kern w:val="0"/>
          <w:sz w:val="28"/>
          <w:szCs w:val="28"/>
        </w:rPr>
        <w:t>驗收查核表</w:t>
      </w:r>
    </w:p>
    <w:p w:rsidR="00DC383A" w:rsidRPr="00DC383A" w:rsidRDefault="00DC383A" w:rsidP="00DC383A">
      <w:pPr>
        <w:tabs>
          <w:tab w:val="left" w:pos="2946"/>
          <w:tab w:val="left" w:pos="3906"/>
          <w:tab w:val="left" w:pos="4866"/>
          <w:tab w:val="left" w:pos="6305"/>
          <w:tab w:val="left" w:pos="7425"/>
          <w:tab w:val="left" w:pos="8544"/>
        </w:tabs>
        <w:suppressAutoHyphens/>
        <w:autoSpaceDN w:val="0"/>
        <w:spacing w:line="360" w:lineRule="auto"/>
        <w:ind w:left="227"/>
        <w:textAlignment w:val="baseline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DC383A">
        <w:rPr>
          <w:rFonts w:ascii="標楷體" w:eastAsia="標楷體" w:hAnsi="標楷體" w:cs="標楷體"/>
          <w:kern w:val="0"/>
          <w:sz w:val="28"/>
          <w:szCs w:val="28"/>
        </w:rPr>
        <w:t>◎查核日期：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  <w:r w:rsidRPr="00DC383A">
        <w:rPr>
          <w:rFonts w:ascii="標楷體" w:eastAsia="標楷體" w:hAnsi="標楷體" w:cs="標楷體"/>
          <w:kern w:val="0"/>
          <w:sz w:val="28"/>
          <w:szCs w:val="28"/>
        </w:rPr>
        <w:t>年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  <w:r w:rsidRPr="00DC383A">
        <w:rPr>
          <w:rFonts w:ascii="標楷體" w:eastAsia="標楷體" w:hAnsi="標楷體" w:cs="標楷體"/>
          <w:kern w:val="0"/>
          <w:sz w:val="28"/>
          <w:szCs w:val="28"/>
        </w:rPr>
        <w:t>月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  <w:r w:rsidRPr="00DC383A">
        <w:rPr>
          <w:rFonts w:ascii="標楷體" w:eastAsia="標楷體" w:hAnsi="標楷體" w:cs="標楷體"/>
          <w:kern w:val="0"/>
          <w:sz w:val="28"/>
          <w:szCs w:val="28"/>
        </w:rPr>
        <w:t>日～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  <w:r w:rsidRPr="00DC383A">
        <w:rPr>
          <w:rFonts w:ascii="標楷體" w:eastAsia="標楷體" w:hAnsi="標楷體" w:cs="標楷體"/>
          <w:kern w:val="0"/>
          <w:sz w:val="28"/>
          <w:szCs w:val="28"/>
        </w:rPr>
        <w:t>年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  <w:r w:rsidRPr="00DC383A">
        <w:rPr>
          <w:rFonts w:ascii="標楷體" w:eastAsia="標楷體" w:hAnsi="標楷體" w:cs="標楷體"/>
          <w:kern w:val="0"/>
          <w:sz w:val="28"/>
          <w:szCs w:val="28"/>
        </w:rPr>
        <w:t>月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DC383A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  <w:r w:rsidRPr="00DC383A">
        <w:rPr>
          <w:rFonts w:ascii="標楷體" w:eastAsia="標楷體" w:hAnsi="標楷體" w:cs="標楷體"/>
          <w:kern w:val="0"/>
          <w:sz w:val="28"/>
          <w:szCs w:val="28"/>
        </w:rPr>
        <w:t>日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03"/>
        <w:gridCol w:w="6556"/>
        <w:gridCol w:w="708"/>
        <w:gridCol w:w="709"/>
        <w:gridCol w:w="680"/>
      </w:tblGrid>
      <w:tr w:rsidR="00DC383A" w:rsidRPr="00DC383A" w:rsidTr="00DC383A">
        <w:trPr>
          <w:trHeight w:val="484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項目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項次</w:t>
            </w:r>
          </w:p>
        </w:tc>
        <w:tc>
          <w:tcPr>
            <w:tcW w:w="6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查核事項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suppressAutoHyphens/>
              <w:autoSpaceDN w:val="0"/>
              <w:spacing w:line="23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 w:val="20"/>
                <w:szCs w:val="22"/>
              </w:rPr>
              <w:t>檢查結果是否符合評選需求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備註</w:t>
            </w:r>
          </w:p>
        </w:tc>
      </w:tr>
      <w:tr w:rsidR="00DC383A" w:rsidRPr="00DC383A" w:rsidTr="00DC383A">
        <w:trPr>
          <w:trHeight w:val="204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3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 w:val="20"/>
                <w:szCs w:val="22"/>
              </w:rPr>
              <w:t>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 w:val="20"/>
                <w:szCs w:val="22"/>
              </w:rPr>
              <w:t>否</w:t>
            </w: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3A" w:rsidRPr="00DC383A" w:rsidRDefault="00DC383A" w:rsidP="00DC383A">
            <w:pPr>
              <w:suppressAutoHyphens/>
              <w:autoSpaceDN w:val="0"/>
              <w:ind w:right="35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before="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  <w:lang w:eastAsia="en-US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  <w:lang w:eastAsia="en-US"/>
              </w:rPr>
              <w:t>一</w:t>
            </w:r>
          </w:p>
          <w:p w:rsidR="00DC383A" w:rsidRPr="00DC383A" w:rsidRDefault="00DC383A" w:rsidP="00DC383A">
            <w:pPr>
              <w:suppressAutoHyphens/>
              <w:autoSpaceDN w:val="0"/>
              <w:spacing w:before="1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  <w:lang w:eastAsia="en-US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、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  <w:lang w:eastAsia="en-US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  <w:lang w:eastAsia="en-US"/>
              </w:rPr>
              <w:t xml:space="preserve">住 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  <w:lang w:eastAsia="en-US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  <w:lang w:eastAsia="en-US"/>
              </w:rPr>
              <w:t>宿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  <w:lang w:eastAsia="en-US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  <w:lang w:eastAsia="en-US"/>
              </w:rPr>
              <w:t xml:space="preserve">品 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  <w:lang w:eastAsia="en-US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  <w:lang w:eastAsia="en-US"/>
              </w:rPr>
              <w:t>質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住宿地點為旅館</w:t>
            </w:r>
            <w:r w:rsidRPr="00DC383A">
              <w:rPr>
                <w:rFonts w:ascii="標楷體" w:eastAsia="標楷體" w:hAnsi="標楷體" w:cs="標楷體"/>
                <w:kern w:val="0"/>
              </w:rPr>
              <w:t>或民宿，以交通部觀光局評定為優良者優先，若為露營區則須為國營或依國內法令規定申請核准，其設施應求安全、舒適、潔淨為原則。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所有行程住房以1人1床位，每1房間住宿人數以</w:t>
            </w: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4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人為主，不得臨時加床位。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住房或帳棚依學校需要，足額提供。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4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419"/>
                <w:tab w:val="left" w:pos="7425"/>
                <w:tab w:val="left" w:pos="8544"/>
              </w:tabs>
              <w:suppressAutoHyphens/>
              <w:autoSpaceDN w:val="0"/>
              <w:ind w:right="-88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住宿地點同日以同一住宿旅館(或露營區、民宿等)等為限。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5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住宿地點如有提供飲水，其飲水品質如因汙染造成親師生身體不適甚或因中毒等情況住院，須負完全責任。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9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二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、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DC383A">
              <w:rPr>
                <w:rFonts w:ascii="標楷體" w:eastAsia="標楷體" w:hAnsi="標楷體" w:cs="標楷體"/>
                <w:kern w:val="0"/>
              </w:rPr>
              <w:t>膳</w:t>
            </w:r>
            <w:proofErr w:type="gramEnd"/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食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內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before="4"/>
              <w:ind w:right="3"/>
              <w:textAlignment w:val="baseline"/>
              <w:rPr>
                <w:rFonts w:ascii="標楷體" w:eastAsia="標楷體" w:hAnsi="標楷體" w:cs="標楷體"/>
                <w:kern w:val="0"/>
                <w:sz w:val="40"/>
                <w:szCs w:val="40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本活動共計</w:t>
            </w: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8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餐，包括早餐</w:t>
            </w: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3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餐、午餐</w:t>
            </w: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3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餐及晚餐</w:t>
            </w: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2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餐，桌餐每桌10人，午、晚餐菜色以</w:t>
            </w: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8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菜1湯1水果為原則，若有素食者，請依實際師生人數提供素食服務。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32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膳食提供以新鮮、衛生、分量足夠為原則，若有素食者，亦應提供素食服務。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餐廳是否依規定出菜，以免學校車隊到達時飯菜已變冷。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4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膳食(含用餐期間提供的飲水、飲品、湯品)提供以新鮮、衛生、份量足夠，合乎安全為原則，如違反前揭原則造成親師生身體不適甚或因食物中毒等情況住院，餐飲衛生由本案得標廠商負全責。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5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before="4"/>
              <w:ind w:right="60"/>
              <w:textAlignment w:val="baseline"/>
              <w:rPr>
                <w:rFonts w:ascii="標楷體" w:eastAsia="標楷體" w:hAnsi="標楷體" w:cs="標楷體"/>
                <w:kern w:val="0"/>
                <w:sz w:val="40"/>
                <w:szCs w:val="40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行程中需充分供應親師生飲水分量，廠商於行程中須提供每位親師生至少1個瓶裝水，並提供以瓶</w:t>
            </w:r>
            <w:proofErr w:type="gramStart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換瓶或充足箱水</w:t>
            </w:r>
            <w:proofErr w:type="gramEnd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等方式，滿足親師生飲水需求，廠商並須完成瓶罐資源回收事宜。前揭行程中所提供之任何飲水(包含飲水機、瓶裝水</w:t>
            </w:r>
            <w:proofErr w:type="gramStart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及箱水等</w:t>
            </w:r>
            <w:proofErr w:type="gramEnd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)如因汙染造成親師生身體不適甚或因中毒等情況住院，廠商須負完全責任。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2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DC383A">
              <w:rPr>
                <w:rFonts w:ascii="標楷體" w:eastAsia="標楷體" w:hAnsi="標楷體" w:cs="標楷體"/>
                <w:kern w:val="0"/>
              </w:rPr>
              <w:t>三</w:t>
            </w:r>
            <w:proofErr w:type="gramEnd"/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、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交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通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lastRenderedPageBreak/>
              <w:t>車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輛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、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駕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DC383A">
              <w:rPr>
                <w:rFonts w:ascii="標楷體" w:eastAsia="標楷體" w:hAnsi="標楷體" w:cs="標楷體"/>
                <w:kern w:val="0"/>
              </w:rPr>
              <w:t>駛</w:t>
            </w:r>
            <w:proofErr w:type="gramEnd"/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人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員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及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其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他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隨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隊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人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員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等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狀</w:t>
            </w:r>
          </w:p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DC383A">
              <w:rPr>
                <w:rFonts w:ascii="標楷體" w:eastAsia="標楷體" w:hAnsi="標楷體" w:cs="標楷體"/>
                <w:kern w:val="0"/>
              </w:rPr>
              <w:t>況</w:t>
            </w:r>
            <w:proofErr w:type="gram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lastRenderedPageBreak/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76" w:lineRule="exact"/>
              <w:jc w:val="both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車資估價應含駕駛員小費、過路費、停車費、稅金等。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83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75" w:lineRule="exact"/>
              <w:ind w:right="35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是否於活動出發前</w:t>
            </w: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1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日繳交車輛行車執照及駕駛員駕駛執照影本(加蓋與正本相符章及公司章) ，未經本校同意，不得任意更換車輛及駕駛員。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26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napToGrid w:val="0"/>
              <w:spacing w:line="275" w:lineRule="exact"/>
              <w:ind w:right="35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駕駛人員具營業大客車駕駛執照，未曾有重大違規紀錄之優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lastRenderedPageBreak/>
              <w:t>良駕駛，活動期間服裝整齊一致，嚴禁沿路抽煙、嚼檳榔、喝酒。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65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4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napToGrid w:val="0"/>
              <w:spacing w:line="313" w:lineRule="exact"/>
              <w:ind w:right="35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出發當日全部車輛應準時至本校指定地點報到，</w:t>
            </w:r>
            <w:r w:rsidRPr="00DC383A">
              <w:rPr>
                <w:rFonts w:ascii="標楷體" w:eastAsia="標楷體" w:hAnsi="標楷體" w:cs="標楷體"/>
                <w:bCs/>
                <w:kern w:val="0"/>
                <w:szCs w:val="22"/>
              </w:rPr>
              <w:t>車輛不超過</w:t>
            </w:r>
            <w:r w:rsidRPr="00DC383A">
              <w:rPr>
                <w:rFonts w:ascii="標楷體" w:eastAsia="標楷體" w:hAnsi="標楷體" w:cs="標楷體" w:hint="eastAsia"/>
                <w:bCs/>
                <w:kern w:val="0"/>
                <w:szCs w:val="22"/>
              </w:rPr>
              <w:t>2</w:t>
            </w:r>
            <w:r w:rsidRPr="00DC383A">
              <w:rPr>
                <w:rFonts w:ascii="標楷體" w:eastAsia="標楷體" w:hAnsi="標楷體" w:cs="標楷體"/>
                <w:bCs/>
                <w:kern w:val="0"/>
                <w:szCs w:val="22"/>
              </w:rPr>
              <w:t>家車種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，並提出駕照、行照及原始車籍資料正本，配合本校進行查驗。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31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5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10206"/>
              </w:tabs>
              <w:suppressAutoHyphens/>
              <w:autoSpaceDN w:val="0"/>
              <w:snapToGrid w:val="0"/>
              <w:spacing w:before="4"/>
              <w:ind w:right="3"/>
              <w:textAlignment w:val="baseline"/>
              <w:outlineLvl w:val="1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安全門無加裝座椅，且行車期間門內側無上鎖情形。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5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6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napToGrid w:val="0"/>
              <w:spacing w:line="275" w:lineRule="exact"/>
              <w:ind w:right="35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廠商指派之所有隨隊人員，應於出發集合時間前至本校指定地點報到，協助整隊及上車。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5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7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napToGrid w:val="0"/>
              <w:ind w:right="-139"/>
              <w:jc w:val="both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出發前全部車輛先進行緊急逃生示範演練，含安全門與滅火</w:t>
            </w:r>
          </w:p>
          <w:p w:rsidR="00DC383A" w:rsidRPr="00DC383A" w:rsidRDefault="00DC383A" w:rsidP="00DC383A">
            <w:pPr>
              <w:suppressAutoHyphens/>
              <w:autoSpaceDN w:val="0"/>
              <w:snapToGrid w:val="0"/>
              <w:ind w:right="-139"/>
              <w:jc w:val="both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器的使用。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4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8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napToGrid w:val="0"/>
              <w:spacing w:line="276" w:lineRule="exact"/>
              <w:ind w:right="35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駕駛人員車上備有行動電話或無線電以備聯絡，嚴禁行車期間以行動電話或無線電聊天。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25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9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napToGrid w:val="0"/>
              <w:ind w:right="6"/>
              <w:jc w:val="both"/>
              <w:textAlignment w:val="baseline"/>
              <w:rPr>
                <w:rFonts w:ascii="標楷體" w:eastAsia="標楷體" w:hAnsi="標楷體" w:cs="標楷體"/>
                <w:kern w:val="0"/>
                <w:sz w:val="40"/>
                <w:szCs w:val="40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40"/>
              </w:rPr>
              <w:t>駕駛人員</w:t>
            </w:r>
            <w:r w:rsidRPr="00DC383A">
              <w:rPr>
                <w:rFonts w:ascii="標楷體" w:eastAsia="標楷體" w:hAnsi="標楷體" w:cs="標楷體"/>
                <w:spacing w:val="-1"/>
                <w:kern w:val="0"/>
                <w:szCs w:val="40"/>
              </w:rPr>
              <w:t>行程中車隊應依序排定車號循序進行，且行車前及中途休息時應隨時檢查車況，不得有超車情事發生，以確保行車安全。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4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10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napToGrid w:val="0"/>
              <w:spacing w:line="276" w:lineRule="exact"/>
              <w:jc w:val="both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行程中得標廠商須另派小客車乙部隨行，提供前導、緊急應變等機動服務。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98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11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napToGrid w:val="0"/>
              <w:ind w:right="3"/>
              <w:jc w:val="both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每車應配備電視、冷氣、廣播、音響、醫藥箱、滅火器、廁所等基本設備，提供親師生正常使用，行車期間駕駛、得標廠商指派之隨車人員應避免使用</w:t>
            </w:r>
            <w:proofErr w:type="gramStart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用</w:t>
            </w:r>
            <w:proofErr w:type="gramEnd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電量過高的設備，以策安全。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  <w:lang w:eastAsia="en-US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  <w:lang w:eastAsia="en-US"/>
              </w:rPr>
              <w:t>四</w:t>
            </w:r>
          </w:p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  <w:lang w:eastAsia="en-US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、</w:t>
            </w:r>
          </w:p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服</w:t>
            </w:r>
          </w:p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proofErr w:type="gramStart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務</w:t>
            </w:r>
            <w:proofErr w:type="gramEnd"/>
          </w:p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內</w:t>
            </w:r>
          </w:p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7655"/>
              </w:tabs>
              <w:suppressAutoHyphens/>
              <w:autoSpaceDN w:val="0"/>
              <w:spacing w:before="4"/>
              <w:ind w:right="3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每班1位輔導員，另外需有總領團1人、</w:t>
            </w: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廠商代表1</w:t>
            </w: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人、隨隊具有合法醫療證照之醫護人員1人。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3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7655"/>
              </w:tabs>
              <w:suppressAutoHyphens/>
              <w:autoSpaceDN w:val="0"/>
              <w:spacing w:before="4"/>
              <w:ind w:right="3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輔導員須穿著制服不得</w:t>
            </w:r>
            <w:proofErr w:type="gramStart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有服儀不</w:t>
            </w:r>
            <w:proofErr w:type="gramEnd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整、言行不雅之舉止，以免造成不良示範，於活動結束後，不得與學生有任何聯絡。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26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before="4"/>
              <w:ind w:right="3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每班1位輔導員，須</w:t>
            </w:r>
            <w:proofErr w:type="gramStart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備康輔知</w:t>
            </w:r>
            <w:proofErr w:type="gramEnd"/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能與經驗，協助學校實施校外教學活動(如：活動帶領、景點歷史、地理背景及風俗民情簡介等)；輔導員夜間應編組專人輪值，以維護安全。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65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ind w:right="7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4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before="4"/>
              <w:ind w:right="3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醫護人員需具有良好之工作態度，於學生旅遊期間全程陪伴學生活動進行，提供專業服務。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2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五</w:t>
            </w:r>
          </w:p>
          <w:p w:rsidR="00DC383A" w:rsidRPr="00DC383A" w:rsidRDefault="00DC383A" w:rsidP="00DC383A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、</w:t>
            </w:r>
          </w:p>
          <w:p w:rsidR="00DC383A" w:rsidRPr="00DC383A" w:rsidRDefault="00DC383A" w:rsidP="00DC383A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其</w:t>
            </w:r>
          </w:p>
          <w:p w:rsidR="00DC383A" w:rsidRPr="00DC383A" w:rsidRDefault="00DC383A" w:rsidP="00DC383A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他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300" w:lineRule="exact"/>
              <w:ind w:right="35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/>
                <w:kern w:val="0"/>
                <w:szCs w:val="22"/>
              </w:rPr>
              <w:t>是否依契約辦妥各項保險。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1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各項</w:t>
            </w:r>
            <w:proofErr w:type="gramStart"/>
            <w:r w:rsidRPr="00DC383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活動均於約</w:t>
            </w:r>
            <w:proofErr w:type="gramEnd"/>
            <w:r w:rsidRPr="00DC383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定期程內完成，無拖延或任意改期之情事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13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各點行程時間拿捏恰當，無趕場或拖延之狀況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C383A" w:rsidRPr="00DC383A" w:rsidTr="00DC383A">
        <w:trPr>
          <w:trHeight w:val="13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suppressAutoHyphens/>
              <w:autoSpaceDN w:val="0"/>
              <w:spacing w:line="258" w:lineRule="exact"/>
              <w:ind w:left="74" w:right="81"/>
              <w:jc w:val="center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</w:rPr>
              <w:t>4.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每項表定</w:t>
            </w:r>
            <w:proofErr w:type="gramStart"/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行程均有確實</w:t>
            </w:r>
            <w:proofErr w:type="gramEnd"/>
            <w:r w:rsidRPr="00DC383A">
              <w:rPr>
                <w:rFonts w:ascii="標楷體" w:eastAsia="標楷體" w:hAnsi="標楷體" w:cs="標楷體" w:hint="eastAsia"/>
                <w:kern w:val="0"/>
                <w:szCs w:val="22"/>
              </w:rPr>
              <w:t>執行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3A" w:rsidRPr="00DC383A" w:rsidRDefault="00DC383A" w:rsidP="00DC383A">
            <w:pPr>
              <w:tabs>
                <w:tab w:val="left" w:pos="2946"/>
                <w:tab w:val="left" w:pos="3906"/>
                <w:tab w:val="left" w:pos="4866"/>
                <w:tab w:val="left" w:pos="6305"/>
                <w:tab w:val="left" w:pos="7425"/>
                <w:tab w:val="left" w:pos="8544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DC383A" w:rsidRDefault="00DC383A" w:rsidP="00DC383A">
      <w:pPr>
        <w:tabs>
          <w:tab w:val="left" w:pos="3638"/>
          <w:tab w:val="left" w:pos="6359"/>
        </w:tabs>
        <w:suppressAutoHyphens/>
        <w:autoSpaceDN w:val="0"/>
        <w:textAlignment w:val="baseline"/>
        <w:rPr>
          <w:rFonts w:ascii="標楷體" w:eastAsia="標楷體" w:hAnsi="標楷體" w:cs="標楷體"/>
          <w:kern w:val="0"/>
          <w:sz w:val="28"/>
          <w:szCs w:val="22"/>
        </w:rPr>
      </w:pPr>
      <w:r w:rsidRPr="00DC383A">
        <w:rPr>
          <w:rFonts w:ascii="標楷體" w:eastAsia="標楷體" w:hAnsi="標楷體" w:cs="標楷體"/>
          <w:kern w:val="0"/>
          <w:sz w:val="28"/>
          <w:szCs w:val="22"/>
        </w:rPr>
        <w:t>領   隊             學年主任</w:t>
      </w:r>
    </w:p>
    <w:p w:rsidR="00DC383A" w:rsidRPr="00DC383A" w:rsidRDefault="00DC383A" w:rsidP="00DC383A">
      <w:pPr>
        <w:tabs>
          <w:tab w:val="left" w:pos="3638"/>
          <w:tab w:val="left" w:pos="6359"/>
        </w:tabs>
        <w:suppressAutoHyphens/>
        <w:autoSpaceDN w:val="0"/>
        <w:textAlignment w:val="baseline"/>
        <w:rPr>
          <w:rFonts w:eastAsia="標楷體"/>
          <w:sz w:val="36"/>
          <w:szCs w:val="36"/>
        </w:rPr>
      </w:pPr>
      <w:r w:rsidRPr="00DC383A">
        <w:rPr>
          <w:rFonts w:ascii="標楷體" w:eastAsia="標楷體" w:hAnsi="標楷體" w:cs="標楷體"/>
          <w:kern w:val="0"/>
          <w:sz w:val="28"/>
          <w:szCs w:val="22"/>
        </w:rPr>
        <w:t xml:space="preserve">學 </w:t>
      </w:r>
      <w:proofErr w:type="gramStart"/>
      <w:r w:rsidRPr="00DC383A">
        <w:rPr>
          <w:rFonts w:ascii="標楷體" w:eastAsia="標楷體" w:hAnsi="標楷體" w:cs="標楷體"/>
          <w:kern w:val="0"/>
          <w:sz w:val="28"/>
          <w:szCs w:val="22"/>
        </w:rPr>
        <w:t>務</w:t>
      </w:r>
      <w:proofErr w:type="gramEnd"/>
      <w:r w:rsidRPr="00DC383A">
        <w:rPr>
          <w:rFonts w:ascii="標楷體" w:eastAsia="標楷體" w:hAnsi="標楷體" w:cs="標楷體"/>
          <w:kern w:val="0"/>
          <w:sz w:val="28"/>
          <w:szCs w:val="22"/>
        </w:rPr>
        <w:t xml:space="preserve"> 處            總 </w:t>
      </w:r>
      <w:proofErr w:type="gramStart"/>
      <w:r w:rsidRPr="00DC383A">
        <w:rPr>
          <w:rFonts w:ascii="標楷體" w:eastAsia="標楷體" w:hAnsi="標楷體" w:cs="標楷體"/>
          <w:kern w:val="0"/>
          <w:sz w:val="28"/>
          <w:szCs w:val="22"/>
        </w:rPr>
        <w:t>務</w:t>
      </w:r>
      <w:proofErr w:type="gramEnd"/>
      <w:r w:rsidRPr="00DC383A">
        <w:rPr>
          <w:rFonts w:ascii="標楷體" w:eastAsia="標楷體" w:hAnsi="標楷體" w:cs="標楷體"/>
          <w:kern w:val="0"/>
          <w:sz w:val="28"/>
          <w:szCs w:val="22"/>
        </w:rPr>
        <w:t xml:space="preserve"> 處           會 計 室           校   長</w:t>
      </w:r>
    </w:p>
    <w:sectPr w:rsidR="00DC383A" w:rsidRPr="00DC383A" w:rsidSect="00DC383A">
      <w:headerReference w:type="default" r:id="rId12"/>
      <w:footerReference w:type="even" r:id="rId13"/>
      <w:footerReference w:type="default" r:id="rId14"/>
      <w:pgSz w:w="11906" w:h="16838"/>
      <w:pgMar w:top="568" w:right="964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4B" w:rsidRDefault="007F454B">
      <w:r>
        <w:separator/>
      </w:r>
    </w:p>
  </w:endnote>
  <w:endnote w:type="continuationSeparator" w:id="0">
    <w:p w:rsidR="007F454B" w:rsidRDefault="007F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3A" w:rsidRDefault="00DC383A" w:rsidP="00BF711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383A" w:rsidRDefault="00DC383A" w:rsidP="00FD102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3A" w:rsidRDefault="00DC383A" w:rsidP="00BF711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514B">
      <w:rPr>
        <w:rStyle w:val="aa"/>
        <w:noProof/>
      </w:rPr>
      <w:t>9</w:t>
    </w:r>
    <w:r>
      <w:rPr>
        <w:rStyle w:val="aa"/>
      </w:rPr>
      <w:fldChar w:fldCharType="end"/>
    </w:r>
  </w:p>
  <w:p w:rsidR="00DC383A" w:rsidRDefault="00DC383A" w:rsidP="00FD10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4B" w:rsidRDefault="007F454B">
      <w:r>
        <w:separator/>
      </w:r>
    </w:p>
  </w:footnote>
  <w:footnote w:type="continuationSeparator" w:id="0">
    <w:p w:rsidR="007F454B" w:rsidRDefault="007F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3A" w:rsidRDefault="00DC383A" w:rsidP="0060704A">
    <w:pPr>
      <w:jc w:val="center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>桃園市八德區</w:t>
    </w:r>
    <w:r w:rsidRPr="00082A9F">
      <w:rPr>
        <w:rFonts w:ascii="標楷體" w:eastAsia="標楷體" w:hAnsi="標楷體" w:hint="eastAsia"/>
        <w:b/>
        <w:sz w:val="40"/>
        <w:szCs w:val="40"/>
      </w:rPr>
      <w:t>大成國小</w:t>
    </w:r>
    <w:r>
      <w:rPr>
        <w:rFonts w:ascii="標楷體" w:eastAsia="標楷體" w:hAnsi="標楷體"/>
        <w:b/>
        <w:sz w:val="40"/>
        <w:szCs w:val="40"/>
      </w:rPr>
      <w:t>10</w:t>
    </w:r>
    <w:r>
      <w:rPr>
        <w:rFonts w:ascii="標楷體" w:eastAsia="標楷體" w:hAnsi="標楷體" w:hint="eastAsia"/>
        <w:b/>
        <w:sz w:val="40"/>
        <w:szCs w:val="40"/>
      </w:rPr>
      <w:t>9學年度上學期學年</w:t>
    </w:r>
    <w:r w:rsidRPr="00082A9F">
      <w:rPr>
        <w:rFonts w:ascii="標楷體" w:eastAsia="標楷體" w:hAnsi="標楷體" w:hint="eastAsia"/>
        <w:b/>
        <w:sz w:val="40"/>
        <w:szCs w:val="40"/>
      </w:rPr>
      <w:t>會議記錄【</w:t>
    </w:r>
    <w:r>
      <w:rPr>
        <w:rFonts w:ascii="標楷體" w:eastAsia="標楷體" w:hAnsi="標楷體" w:hint="eastAsia"/>
        <w:b/>
        <w:sz w:val="40"/>
        <w:szCs w:val="40"/>
      </w:rPr>
      <w:t>109年</w:t>
    </w:r>
    <w:r>
      <w:rPr>
        <w:rFonts w:ascii="標楷體" w:eastAsia="標楷體" w:hAnsi="標楷體"/>
        <w:b/>
        <w:sz w:val="40"/>
        <w:szCs w:val="40"/>
      </w:rPr>
      <w:t>12</w:t>
    </w:r>
    <w:r w:rsidRPr="00082A9F">
      <w:rPr>
        <w:rFonts w:ascii="標楷體" w:eastAsia="標楷體" w:hAnsi="標楷體" w:hint="eastAsia"/>
        <w:b/>
        <w:sz w:val="40"/>
        <w:szCs w:val="40"/>
      </w:rPr>
      <w:t>月</w:t>
    </w:r>
    <w:r>
      <w:rPr>
        <w:rFonts w:ascii="標楷體" w:eastAsia="標楷體" w:hAnsi="標楷體" w:hint="eastAsia"/>
        <w:b/>
        <w:sz w:val="40"/>
        <w:szCs w:val="40"/>
      </w:rPr>
      <w:t>份</w:t>
    </w:r>
    <w:r w:rsidRPr="00082A9F">
      <w:rPr>
        <w:rFonts w:ascii="標楷體" w:eastAsia="標楷體" w:hAnsi="標楷體" w:hint="eastAsia"/>
        <w:b/>
        <w:sz w:val="40"/>
        <w:szCs w:val="40"/>
      </w:rPr>
      <w:t>】</w:t>
    </w:r>
  </w:p>
  <w:p w:rsidR="00DC383A" w:rsidRPr="009D7DFC" w:rsidRDefault="00DC383A" w:rsidP="00147490">
    <w:pPr>
      <w:numPr>
        <w:ilvl w:val="0"/>
        <w:numId w:val="6"/>
      </w:numPr>
      <w:snapToGrid w:val="0"/>
      <w:spacing w:line="240" w:lineRule="atLeast"/>
      <w:ind w:right="-16"/>
      <w:jc w:val="right"/>
      <w:rPr>
        <w:rStyle w:val="ab"/>
        <w:rFonts w:ascii="標楷體" w:eastAsia="標楷體" w:hAnsi="標楷體"/>
        <w:b/>
        <w:u w:val="none"/>
      </w:rPr>
    </w:pPr>
    <w:r>
      <w:rPr>
        <w:rStyle w:val="ab"/>
        <w:rFonts w:ascii="細明體" w:eastAsia="細明體" w:hAnsi="細明體" w:hint="eastAsia"/>
        <w:b/>
        <w:u w:val="none"/>
      </w:rPr>
      <w:t>學年會議記錄請「傳閱」、「簽名」後，送交學</w:t>
    </w:r>
    <w:proofErr w:type="gramStart"/>
    <w:r>
      <w:rPr>
        <w:rStyle w:val="ab"/>
        <w:rFonts w:ascii="細明體" w:eastAsia="細明體" w:hAnsi="細明體" w:hint="eastAsia"/>
        <w:b/>
        <w:u w:val="none"/>
      </w:rPr>
      <w:t>務</w:t>
    </w:r>
    <w:proofErr w:type="gramEnd"/>
    <w:r>
      <w:rPr>
        <w:rStyle w:val="ab"/>
        <w:rFonts w:ascii="細明體" w:eastAsia="細明體" w:hAnsi="細明體" w:hint="eastAsia"/>
        <w:b/>
        <w:u w:val="none"/>
      </w:rPr>
      <w:t>處趙</w:t>
    </w:r>
    <w:r w:rsidRPr="009D7DFC">
      <w:rPr>
        <w:rStyle w:val="ab"/>
        <w:rFonts w:ascii="細明體" w:eastAsia="細明體" w:hAnsi="細明體" w:hint="eastAsia"/>
        <w:b/>
        <w:u w:val="none"/>
      </w:rPr>
      <w:t>主任，感謝您！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A4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 w15:restartNumberingAfterBreak="0">
    <w:nsid w:val="0EC25581"/>
    <w:multiLevelType w:val="hybridMultilevel"/>
    <w:tmpl w:val="F8B870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6835D44"/>
    <w:multiLevelType w:val="hybridMultilevel"/>
    <w:tmpl w:val="2B98C0E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17D73969"/>
    <w:multiLevelType w:val="hybridMultilevel"/>
    <w:tmpl w:val="4D5C4B48"/>
    <w:lvl w:ilvl="0" w:tplc="04090017">
      <w:start w:val="1"/>
      <w:numFmt w:val="ideographLegalTraditional"/>
      <w:lvlText w:val="%1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4" w15:restartNumberingAfterBreak="0">
    <w:nsid w:val="226F3DB1"/>
    <w:multiLevelType w:val="hybridMultilevel"/>
    <w:tmpl w:val="AA86689A"/>
    <w:lvl w:ilvl="0" w:tplc="177C7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A40675"/>
    <w:multiLevelType w:val="hybridMultilevel"/>
    <w:tmpl w:val="D1AEB6D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3E5EB7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 w15:restartNumberingAfterBreak="0">
    <w:nsid w:val="2BB61F25"/>
    <w:multiLevelType w:val="hybridMultilevel"/>
    <w:tmpl w:val="2B98C0E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CF44D24"/>
    <w:multiLevelType w:val="hybridMultilevel"/>
    <w:tmpl w:val="6E52D39A"/>
    <w:lvl w:ilvl="0" w:tplc="16F63D26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6"/>
        </w:tabs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9" w15:restartNumberingAfterBreak="0">
    <w:nsid w:val="30626624"/>
    <w:multiLevelType w:val="hybridMultilevel"/>
    <w:tmpl w:val="77A200C4"/>
    <w:lvl w:ilvl="0" w:tplc="9378108E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31C76B0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343D3EF5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3B417163"/>
    <w:multiLevelType w:val="hybridMultilevel"/>
    <w:tmpl w:val="82CE8FB2"/>
    <w:lvl w:ilvl="0" w:tplc="83D022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0F659FF"/>
    <w:multiLevelType w:val="hybridMultilevel"/>
    <w:tmpl w:val="C83A07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3822619"/>
    <w:multiLevelType w:val="hybridMultilevel"/>
    <w:tmpl w:val="78003CB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515"/>
        </w:tabs>
        <w:ind w:left="1515" w:hanging="55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5B60C64"/>
    <w:multiLevelType w:val="hybridMultilevel"/>
    <w:tmpl w:val="3A985B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D4519A2"/>
    <w:multiLevelType w:val="hybridMultilevel"/>
    <w:tmpl w:val="04BA8F0A"/>
    <w:lvl w:ilvl="0" w:tplc="145EC1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1171AC8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53831134"/>
    <w:multiLevelType w:val="hybridMultilevel"/>
    <w:tmpl w:val="110411EE"/>
    <w:lvl w:ilvl="0" w:tplc="65A6F39A">
      <w:start w:val="3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9B12823"/>
    <w:multiLevelType w:val="hybridMultilevel"/>
    <w:tmpl w:val="19903038"/>
    <w:lvl w:ilvl="0" w:tplc="94C01F2A"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B6B6AC5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1" w15:restartNumberingAfterBreak="0">
    <w:nsid w:val="5F5D2B8F"/>
    <w:multiLevelType w:val="multilevel"/>
    <w:tmpl w:val="B1F0C5E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numFmt w:val="bullet"/>
      <w:lvlText w:val="◎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C83B76"/>
    <w:multiLevelType w:val="hybridMultilevel"/>
    <w:tmpl w:val="9B00ED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10F35A0"/>
    <w:multiLevelType w:val="hybridMultilevel"/>
    <w:tmpl w:val="FE9686DC"/>
    <w:lvl w:ilvl="0" w:tplc="7DD496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6B03CB2"/>
    <w:multiLevelType w:val="hybridMultilevel"/>
    <w:tmpl w:val="4DF042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29D445A"/>
    <w:multiLevelType w:val="hybridMultilevel"/>
    <w:tmpl w:val="F9AAA9E0"/>
    <w:lvl w:ilvl="0" w:tplc="2DE4F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AE75DB"/>
    <w:multiLevelType w:val="hybridMultilevel"/>
    <w:tmpl w:val="4E8E2D8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7EC46E37"/>
    <w:multiLevelType w:val="hybridMultilevel"/>
    <w:tmpl w:val="B1F0C5E6"/>
    <w:lvl w:ilvl="0" w:tplc="145EC1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C20E1D84">
      <w:numFmt w:val="bullet"/>
      <w:lvlText w:val="◎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2"/>
  </w:num>
  <w:num w:numId="5">
    <w:abstractNumId w:val="19"/>
  </w:num>
  <w:num w:numId="6">
    <w:abstractNumId w:val="27"/>
  </w:num>
  <w:num w:numId="7">
    <w:abstractNumId w:val="21"/>
  </w:num>
  <w:num w:numId="8">
    <w:abstractNumId w:val="16"/>
  </w:num>
  <w:num w:numId="9">
    <w:abstractNumId w:val="1"/>
  </w:num>
  <w:num w:numId="10">
    <w:abstractNumId w:val="5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17"/>
  </w:num>
  <w:num w:numId="16">
    <w:abstractNumId w:val="0"/>
  </w:num>
  <w:num w:numId="17">
    <w:abstractNumId w:val="10"/>
  </w:num>
  <w:num w:numId="18">
    <w:abstractNumId w:val="6"/>
  </w:num>
  <w:num w:numId="19">
    <w:abstractNumId w:val="11"/>
  </w:num>
  <w:num w:numId="20">
    <w:abstractNumId w:val="26"/>
  </w:num>
  <w:num w:numId="21">
    <w:abstractNumId w:val="24"/>
  </w:num>
  <w:num w:numId="22">
    <w:abstractNumId w:val="20"/>
  </w:num>
  <w:num w:numId="23">
    <w:abstractNumId w:val="9"/>
  </w:num>
  <w:num w:numId="24">
    <w:abstractNumId w:val="18"/>
  </w:num>
  <w:num w:numId="25">
    <w:abstractNumId w:val="8"/>
  </w:num>
  <w:num w:numId="26">
    <w:abstractNumId w:val="23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DMyMbU0NzYwNTZV0lEKTi0uzszPAykwrAUAXp13LSwAAAA="/>
  </w:docVars>
  <w:rsids>
    <w:rsidRoot w:val="00C57207"/>
    <w:rsid w:val="0000124B"/>
    <w:rsid w:val="00005072"/>
    <w:rsid w:val="00005F21"/>
    <w:rsid w:val="00016DFF"/>
    <w:rsid w:val="00021290"/>
    <w:rsid w:val="00022962"/>
    <w:rsid w:val="000246D6"/>
    <w:rsid w:val="00024F30"/>
    <w:rsid w:val="00025A72"/>
    <w:rsid w:val="00037787"/>
    <w:rsid w:val="000462C2"/>
    <w:rsid w:val="00046C8E"/>
    <w:rsid w:val="000500E5"/>
    <w:rsid w:val="00052441"/>
    <w:rsid w:val="00060D43"/>
    <w:rsid w:val="00063E06"/>
    <w:rsid w:val="00067CFE"/>
    <w:rsid w:val="00074E01"/>
    <w:rsid w:val="00075AFE"/>
    <w:rsid w:val="00076F68"/>
    <w:rsid w:val="000774CE"/>
    <w:rsid w:val="00080E30"/>
    <w:rsid w:val="00081594"/>
    <w:rsid w:val="00082A9F"/>
    <w:rsid w:val="00082CB8"/>
    <w:rsid w:val="0008636B"/>
    <w:rsid w:val="00091C74"/>
    <w:rsid w:val="00094B64"/>
    <w:rsid w:val="000A5468"/>
    <w:rsid w:val="000A5745"/>
    <w:rsid w:val="000B0313"/>
    <w:rsid w:val="000B0FA3"/>
    <w:rsid w:val="000B489A"/>
    <w:rsid w:val="000C185A"/>
    <w:rsid w:val="000C1D07"/>
    <w:rsid w:val="000C6E36"/>
    <w:rsid w:val="000D0B75"/>
    <w:rsid w:val="000F0FBD"/>
    <w:rsid w:val="000F299D"/>
    <w:rsid w:val="00110E7A"/>
    <w:rsid w:val="00112B9D"/>
    <w:rsid w:val="00117E3E"/>
    <w:rsid w:val="00120149"/>
    <w:rsid w:val="00122C81"/>
    <w:rsid w:val="001260FC"/>
    <w:rsid w:val="001379BD"/>
    <w:rsid w:val="001447DA"/>
    <w:rsid w:val="00147490"/>
    <w:rsid w:val="0015151E"/>
    <w:rsid w:val="00153456"/>
    <w:rsid w:val="0015410C"/>
    <w:rsid w:val="00157D42"/>
    <w:rsid w:val="00164BFE"/>
    <w:rsid w:val="0016720E"/>
    <w:rsid w:val="001700DF"/>
    <w:rsid w:val="00171AE5"/>
    <w:rsid w:val="00175E7F"/>
    <w:rsid w:val="001762DE"/>
    <w:rsid w:val="001844FC"/>
    <w:rsid w:val="00185C6A"/>
    <w:rsid w:val="00186A49"/>
    <w:rsid w:val="0019145E"/>
    <w:rsid w:val="001973A3"/>
    <w:rsid w:val="001A26B4"/>
    <w:rsid w:val="001A2757"/>
    <w:rsid w:val="001A2D42"/>
    <w:rsid w:val="001B3E3F"/>
    <w:rsid w:val="001B5777"/>
    <w:rsid w:val="001B71FF"/>
    <w:rsid w:val="001C0218"/>
    <w:rsid w:val="001D1564"/>
    <w:rsid w:val="001E0F08"/>
    <w:rsid w:val="001E111D"/>
    <w:rsid w:val="001F41E2"/>
    <w:rsid w:val="002001AF"/>
    <w:rsid w:val="00202F8E"/>
    <w:rsid w:val="0020408D"/>
    <w:rsid w:val="00210AC6"/>
    <w:rsid w:val="00214A43"/>
    <w:rsid w:val="002321AB"/>
    <w:rsid w:val="00246974"/>
    <w:rsid w:val="00255022"/>
    <w:rsid w:val="0025623C"/>
    <w:rsid w:val="00256985"/>
    <w:rsid w:val="0027059C"/>
    <w:rsid w:val="00275411"/>
    <w:rsid w:val="00277558"/>
    <w:rsid w:val="002824DF"/>
    <w:rsid w:val="002829D8"/>
    <w:rsid w:val="00283486"/>
    <w:rsid w:val="00292E50"/>
    <w:rsid w:val="00292E62"/>
    <w:rsid w:val="00294352"/>
    <w:rsid w:val="002A0BCD"/>
    <w:rsid w:val="002A1E3C"/>
    <w:rsid w:val="002A56F4"/>
    <w:rsid w:val="002B1EA3"/>
    <w:rsid w:val="002B4B0C"/>
    <w:rsid w:val="002B7665"/>
    <w:rsid w:val="002C16CB"/>
    <w:rsid w:val="002C4779"/>
    <w:rsid w:val="002D7C88"/>
    <w:rsid w:val="002E01CD"/>
    <w:rsid w:val="002E1B38"/>
    <w:rsid w:val="002E2364"/>
    <w:rsid w:val="002E3ECE"/>
    <w:rsid w:val="002F4F1A"/>
    <w:rsid w:val="002F5EB6"/>
    <w:rsid w:val="00303579"/>
    <w:rsid w:val="0031125B"/>
    <w:rsid w:val="003236E1"/>
    <w:rsid w:val="0032449F"/>
    <w:rsid w:val="00332BBE"/>
    <w:rsid w:val="00336A32"/>
    <w:rsid w:val="00342421"/>
    <w:rsid w:val="00342758"/>
    <w:rsid w:val="003440C7"/>
    <w:rsid w:val="00345157"/>
    <w:rsid w:val="00347B7D"/>
    <w:rsid w:val="00355BB1"/>
    <w:rsid w:val="00362EF6"/>
    <w:rsid w:val="00370AA9"/>
    <w:rsid w:val="003751C9"/>
    <w:rsid w:val="00375EBB"/>
    <w:rsid w:val="003765D2"/>
    <w:rsid w:val="00396ACF"/>
    <w:rsid w:val="003A01B0"/>
    <w:rsid w:val="003A33FD"/>
    <w:rsid w:val="003A4716"/>
    <w:rsid w:val="003B1683"/>
    <w:rsid w:val="003B1723"/>
    <w:rsid w:val="003B22A2"/>
    <w:rsid w:val="003B2320"/>
    <w:rsid w:val="003B30FE"/>
    <w:rsid w:val="003B36D8"/>
    <w:rsid w:val="003B7FB3"/>
    <w:rsid w:val="003C2890"/>
    <w:rsid w:val="003C2F6A"/>
    <w:rsid w:val="003D1CFB"/>
    <w:rsid w:val="003D37EB"/>
    <w:rsid w:val="003D5D7C"/>
    <w:rsid w:val="003D6B3B"/>
    <w:rsid w:val="003E1049"/>
    <w:rsid w:val="003E3F91"/>
    <w:rsid w:val="003E4EA2"/>
    <w:rsid w:val="00400A18"/>
    <w:rsid w:val="00403575"/>
    <w:rsid w:val="0040724D"/>
    <w:rsid w:val="00407489"/>
    <w:rsid w:val="00410BAD"/>
    <w:rsid w:val="00413B80"/>
    <w:rsid w:val="0042141F"/>
    <w:rsid w:val="00422C79"/>
    <w:rsid w:val="00423694"/>
    <w:rsid w:val="00425122"/>
    <w:rsid w:val="004259D6"/>
    <w:rsid w:val="00427950"/>
    <w:rsid w:val="004311C4"/>
    <w:rsid w:val="004313F6"/>
    <w:rsid w:val="0043164F"/>
    <w:rsid w:val="00433853"/>
    <w:rsid w:val="00434809"/>
    <w:rsid w:val="0043514B"/>
    <w:rsid w:val="00441060"/>
    <w:rsid w:val="004415A7"/>
    <w:rsid w:val="00445433"/>
    <w:rsid w:val="00453B43"/>
    <w:rsid w:val="00453DD0"/>
    <w:rsid w:val="00456AC6"/>
    <w:rsid w:val="00457173"/>
    <w:rsid w:val="00460678"/>
    <w:rsid w:val="00461DFD"/>
    <w:rsid w:val="00464D64"/>
    <w:rsid w:val="00467C98"/>
    <w:rsid w:val="0047451D"/>
    <w:rsid w:val="0047551B"/>
    <w:rsid w:val="00482BDB"/>
    <w:rsid w:val="00490BDD"/>
    <w:rsid w:val="00494F01"/>
    <w:rsid w:val="0049674C"/>
    <w:rsid w:val="00497C55"/>
    <w:rsid w:val="004A057C"/>
    <w:rsid w:val="004A1057"/>
    <w:rsid w:val="004A46FD"/>
    <w:rsid w:val="004B4A79"/>
    <w:rsid w:val="004C4D11"/>
    <w:rsid w:val="004D034D"/>
    <w:rsid w:val="004D1CD2"/>
    <w:rsid w:val="004D1CE8"/>
    <w:rsid w:val="004E2DA2"/>
    <w:rsid w:val="004E2E66"/>
    <w:rsid w:val="004F35E9"/>
    <w:rsid w:val="00504215"/>
    <w:rsid w:val="005076CD"/>
    <w:rsid w:val="005079FF"/>
    <w:rsid w:val="00510544"/>
    <w:rsid w:val="00520006"/>
    <w:rsid w:val="00534E91"/>
    <w:rsid w:val="0053620A"/>
    <w:rsid w:val="0054288B"/>
    <w:rsid w:val="0054430C"/>
    <w:rsid w:val="005448F6"/>
    <w:rsid w:val="0055399F"/>
    <w:rsid w:val="00554312"/>
    <w:rsid w:val="005548D1"/>
    <w:rsid w:val="00556F5E"/>
    <w:rsid w:val="005609C6"/>
    <w:rsid w:val="005620F7"/>
    <w:rsid w:val="00566240"/>
    <w:rsid w:val="00576095"/>
    <w:rsid w:val="005841CD"/>
    <w:rsid w:val="00585962"/>
    <w:rsid w:val="0058611B"/>
    <w:rsid w:val="00586627"/>
    <w:rsid w:val="0059284C"/>
    <w:rsid w:val="00593C9F"/>
    <w:rsid w:val="00596D0E"/>
    <w:rsid w:val="005A244E"/>
    <w:rsid w:val="005A29D0"/>
    <w:rsid w:val="005A6970"/>
    <w:rsid w:val="005A779A"/>
    <w:rsid w:val="005C1BE3"/>
    <w:rsid w:val="005C1DE8"/>
    <w:rsid w:val="005C21FA"/>
    <w:rsid w:val="005C4F80"/>
    <w:rsid w:val="005C5E17"/>
    <w:rsid w:val="005D5E5F"/>
    <w:rsid w:val="005E18B3"/>
    <w:rsid w:val="005E2A99"/>
    <w:rsid w:val="005E2CA6"/>
    <w:rsid w:val="005E6D1A"/>
    <w:rsid w:val="005F476D"/>
    <w:rsid w:val="005F4B08"/>
    <w:rsid w:val="00600E63"/>
    <w:rsid w:val="00605A04"/>
    <w:rsid w:val="0060704A"/>
    <w:rsid w:val="006124AA"/>
    <w:rsid w:val="006124D2"/>
    <w:rsid w:val="006200DD"/>
    <w:rsid w:val="00621FF0"/>
    <w:rsid w:val="006275AA"/>
    <w:rsid w:val="0063290F"/>
    <w:rsid w:val="0063701E"/>
    <w:rsid w:val="00642AAB"/>
    <w:rsid w:val="006451CE"/>
    <w:rsid w:val="00654CF6"/>
    <w:rsid w:val="00663ED2"/>
    <w:rsid w:val="006702F3"/>
    <w:rsid w:val="006710B8"/>
    <w:rsid w:val="0067164A"/>
    <w:rsid w:val="00685734"/>
    <w:rsid w:val="00686CDF"/>
    <w:rsid w:val="00691FA0"/>
    <w:rsid w:val="006960D7"/>
    <w:rsid w:val="00697C30"/>
    <w:rsid w:val="006A3800"/>
    <w:rsid w:val="006A4E93"/>
    <w:rsid w:val="006B533E"/>
    <w:rsid w:val="006C7D17"/>
    <w:rsid w:val="006C7F6C"/>
    <w:rsid w:val="006D18AF"/>
    <w:rsid w:val="006E3B93"/>
    <w:rsid w:val="006E6243"/>
    <w:rsid w:val="006E6BB2"/>
    <w:rsid w:val="006E77BC"/>
    <w:rsid w:val="006E7F1C"/>
    <w:rsid w:val="006F0CC9"/>
    <w:rsid w:val="006F2954"/>
    <w:rsid w:val="006F38DA"/>
    <w:rsid w:val="006F43E2"/>
    <w:rsid w:val="006F55C7"/>
    <w:rsid w:val="007010AD"/>
    <w:rsid w:val="00703A42"/>
    <w:rsid w:val="00704AA3"/>
    <w:rsid w:val="0070711C"/>
    <w:rsid w:val="0071084E"/>
    <w:rsid w:val="007123D8"/>
    <w:rsid w:val="00713009"/>
    <w:rsid w:val="0071342C"/>
    <w:rsid w:val="00723C12"/>
    <w:rsid w:val="00724175"/>
    <w:rsid w:val="00724CB2"/>
    <w:rsid w:val="007258B2"/>
    <w:rsid w:val="007305DF"/>
    <w:rsid w:val="00730DB3"/>
    <w:rsid w:val="00744972"/>
    <w:rsid w:val="00746F41"/>
    <w:rsid w:val="00747C6D"/>
    <w:rsid w:val="00751147"/>
    <w:rsid w:val="007530A1"/>
    <w:rsid w:val="007547FD"/>
    <w:rsid w:val="00754AD3"/>
    <w:rsid w:val="00757A17"/>
    <w:rsid w:val="0076549E"/>
    <w:rsid w:val="00776DCE"/>
    <w:rsid w:val="00777D0C"/>
    <w:rsid w:val="00780041"/>
    <w:rsid w:val="00780BE1"/>
    <w:rsid w:val="007814A5"/>
    <w:rsid w:val="007839C2"/>
    <w:rsid w:val="00784A23"/>
    <w:rsid w:val="007850BF"/>
    <w:rsid w:val="00790DF2"/>
    <w:rsid w:val="007932E0"/>
    <w:rsid w:val="00794802"/>
    <w:rsid w:val="00795929"/>
    <w:rsid w:val="007A436C"/>
    <w:rsid w:val="007A460D"/>
    <w:rsid w:val="007B238F"/>
    <w:rsid w:val="007B2D70"/>
    <w:rsid w:val="007B5B27"/>
    <w:rsid w:val="007B79FC"/>
    <w:rsid w:val="007C0DD4"/>
    <w:rsid w:val="007C3E23"/>
    <w:rsid w:val="007D1974"/>
    <w:rsid w:val="007D23FF"/>
    <w:rsid w:val="007D44EC"/>
    <w:rsid w:val="007E05D6"/>
    <w:rsid w:val="007E1094"/>
    <w:rsid w:val="007E2EA4"/>
    <w:rsid w:val="007E42EA"/>
    <w:rsid w:val="007E4D2F"/>
    <w:rsid w:val="007F454B"/>
    <w:rsid w:val="007F4652"/>
    <w:rsid w:val="00800308"/>
    <w:rsid w:val="00812A42"/>
    <w:rsid w:val="00824282"/>
    <w:rsid w:val="008245B6"/>
    <w:rsid w:val="0082663C"/>
    <w:rsid w:val="00830C97"/>
    <w:rsid w:val="0083135C"/>
    <w:rsid w:val="00836C9A"/>
    <w:rsid w:val="0084050C"/>
    <w:rsid w:val="00842447"/>
    <w:rsid w:val="0084447E"/>
    <w:rsid w:val="00847206"/>
    <w:rsid w:val="008528BD"/>
    <w:rsid w:val="0086178C"/>
    <w:rsid w:val="008631AF"/>
    <w:rsid w:val="00863684"/>
    <w:rsid w:val="0086487C"/>
    <w:rsid w:val="00864BD4"/>
    <w:rsid w:val="00866238"/>
    <w:rsid w:val="00872948"/>
    <w:rsid w:val="00873373"/>
    <w:rsid w:val="008733D0"/>
    <w:rsid w:val="00880AAD"/>
    <w:rsid w:val="0088195D"/>
    <w:rsid w:val="00883FB6"/>
    <w:rsid w:val="008A0277"/>
    <w:rsid w:val="008B0D74"/>
    <w:rsid w:val="008C0D04"/>
    <w:rsid w:val="008C5F4C"/>
    <w:rsid w:val="008C65DF"/>
    <w:rsid w:val="008C65E5"/>
    <w:rsid w:val="008D7A1F"/>
    <w:rsid w:val="008E2133"/>
    <w:rsid w:val="008E276E"/>
    <w:rsid w:val="008E6602"/>
    <w:rsid w:val="008F5072"/>
    <w:rsid w:val="008F72F8"/>
    <w:rsid w:val="008F79E4"/>
    <w:rsid w:val="0090032B"/>
    <w:rsid w:val="0090332E"/>
    <w:rsid w:val="00903B17"/>
    <w:rsid w:val="0090577D"/>
    <w:rsid w:val="009074BE"/>
    <w:rsid w:val="00910FDD"/>
    <w:rsid w:val="00911BB6"/>
    <w:rsid w:val="00913F1A"/>
    <w:rsid w:val="0091427C"/>
    <w:rsid w:val="0091455E"/>
    <w:rsid w:val="00925422"/>
    <w:rsid w:val="00925C9C"/>
    <w:rsid w:val="00931468"/>
    <w:rsid w:val="00935023"/>
    <w:rsid w:val="00935A5D"/>
    <w:rsid w:val="009365AC"/>
    <w:rsid w:val="00942D3D"/>
    <w:rsid w:val="00943843"/>
    <w:rsid w:val="00955F28"/>
    <w:rsid w:val="00960913"/>
    <w:rsid w:val="009628FC"/>
    <w:rsid w:val="009645CC"/>
    <w:rsid w:val="009648E3"/>
    <w:rsid w:val="00991B7E"/>
    <w:rsid w:val="00995E76"/>
    <w:rsid w:val="00996A87"/>
    <w:rsid w:val="00996E81"/>
    <w:rsid w:val="00997771"/>
    <w:rsid w:val="009979C8"/>
    <w:rsid w:val="009A0BE3"/>
    <w:rsid w:val="009A0F9F"/>
    <w:rsid w:val="009C043D"/>
    <w:rsid w:val="009C2D18"/>
    <w:rsid w:val="009C2E31"/>
    <w:rsid w:val="009D2D67"/>
    <w:rsid w:val="009D325D"/>
    <w:rsid w:val="009D40EB"/>
    <w:rsid w:val="009D4875"/>
    <w:rsid w:val="009D713D"/>
    <w:rsid w:val="009D7388"/>
    <w:rsid w:val="009D7DFC"/>
    <w:rsid w:val="009E0844"/>
    <w:rsid w:val="009E2CD5"/>
    <w:rsid w:val="009E3771"/>
    <w:rsid w:val="009E3855"/>
    <w:rsid w:val="009E3FCE"/>
    <w:rsid w:val="009E5A07"/>
    <w:rsid w:val="009E6C40"/>
    <w:rsid w:val="009E7638"/>
    <w:rsid w:val="009F7E74"/>
    <w:rsid w:val="00A005DC"/>
    <w:rsid w:val="00A00BAB"/>
    <w:rsid w:val="00A05F8B"/>
    <w:rsid w:val="00A13DA8"/>
    <w:rsid w:val="00A17786"/>
    <w:rsid w:val="00A20711"/>
    <w:rsid w:val="00A226CC"/>
    <w:rsid w:val="00A32364"/>
    <w:rsid w:val="00A33762"/>
    <w:rsid w:val="00A40373"/>
    <w:rsid w:val="00A46024"/>
    <w:rsid w:val="00A46F6F"/>
    <w:rsid w:val="00A54AF9"/>
    <w:rsid w:val="00A56EDD"/>
    <w:rsid w:val="00A60493"/>
    <w:rsid w:val="00A62109"/>
    <w:rsid w:val="00A663E4"/>
    <w:rsid w:val="00A666C8"/>
    <w:rsid w:val="00A6701F"/>
    <w:rsid w:val="00A71715"/>
    <w:rsid w:val="00A7267A"/>
    <w:rsid w:val="00A72FC5"/>
    <w:rsid w:val="00A7508D"/>
    <w:rsid w:val="00A77EDA"/>
    <w:rsid w:val="00A809C3"/>
    <w:rsid w:val="00AA0860"/>
    <w:rsid w:val="00AA3529"/>
    <w:rsid w:val="00AC0FB6"/>
    <w:rsid w:val="00AC3888"/>
    <w:rsid w:val="00AC7FF3"/>
    <w:rsid w:val="00AD0165"/>
    <w:rsid w:val="00AD6A80"/>
    <w:rsid w:val="00AD72CC"/>
    <w:rsid w:val="00AD78EE"/>
    <w:rsid w:val="00AE2A88"/>
    <w:rsid w:val="00AE7BFC"/>
    <w:rsid w:val="00AE7D3F"/>
    <w:rsid w:val="00AF4055"/>
    <w:rsid w:val="00AF571A"/>
    <w:rsid w:val="00AF623A"/>
    <w:rsid w:val="00AF784D"/>
    <w:rsid w:val="00B05AE8"/>
    <w:rsid w:val="00B07195"/>
    <w:rsid w:val="00B1213B"/>
    <w:rsid w:val="00B20B6D"/>
    <w:rsid w:val="00B3292A"/>
    <w:rsid w:val="00B376C8"/>
    <w:rsid w:val="00B41387"/>
    <w:rsid w:val="00B45E4F"/>
    <w:rsid w:val="00B60327"/>
    <w:rsid w:val="00B64674"/>
    <w:rsid w:val="00B759A6"/>
    <w:rsid w:val="00B77121"/>
    <w:rsid w:val="00B775B7"/>
    <w:rsid w:val="00B8625F"/>
    <w:rsid w:val="00B86538"/>
    <w:rsid w:val="00B900D6"/>
    <w:rsid w:val="00B91137"/>
    <w:rsid w:val="00B94284"/>
    <w:rsid w:val="00B94352"/>
    <w:rsid w:val="00B96627"/>
    <w:rsid w:val="00B97379"/>
    <w:rsid w:val="00BA553F"/>
    <w:rsid w:val="00BA5EE9"/>
    <w:rsid w:val="00BA6FF1"/>
    <w:rsid w:val="00BB160E"/>
    <w:rsid w:val="00BB17C2"/>
    <w:rsid w:val="00BB21BD"/>
    <w:rsid w:val="00BB780A"/>
    <w:rsid w:val="00BC2941"/>
    <w:rsid w:val="00BD6870"/>
    <w:rsid w:val="00BE00CF"/>
    <w:rsid w:val="00BF19EE"/>
    <w:rsid w:val="00BF49D4"/>
    <w:rsid w:val="00BF7110"/>
    <w:rsid w:val="00C06797"/>
    <w:rsid w:val="00C06F57"/>
    <w:rsid w:val="00C07FCD"/>
    <w:rsid w:val="00C13108"/>
    <w:rsid w:val="00C2271D"/>
    <w:rsid w:val="00C22727"/>
    <w:rsid w:val="00C24A36"/>
    <w:rsid w:val="00C27F36"/>
    <w:rsid w:val="00C34AAB"/>
    <w:rsid w:val="00C43F38"/>
    <w:rsid w:val="00C443D8"/>
    <w:rsid w:val="00C463B2"/>
    <w:rsid w:val="00C4797B"/>
    <w:rsid w:val="00C50E63"/>
    <w:rsid w:val="00C52C4B"/>
    <w:rsid w:val="00C53180"/>
    <w:rsid w:val="00C532B8"/>
    <w:rsid w:val="00C57207"/>
    <w:rsid w:val="00C57337"/>
    <w:rsid w:val="00C60DE6"/>
    <w:rsid w:val="00C61348"/>
    <w:rsid w:val="00C71609"/>
    <w:rsid w:val="00C73E0E"/>
    <w:rsid w:val="00C73E57"/>
    <w:rsid w:val="00CA0300"/>
    <w:rsid w:val="00CA4CE2"/>
    <w:rsid w:val="00CB1104"/>
    <w:rsid w:val="00CB6431"/>
    <w:rsid w:val="00CC0482"/>
    <w:rsid w:val="00CC13EF"/>
    <w:rsid w:val="00CC3BD7"/>
    <w:rsid w:val="00CC3CE0"/>
    <w:rsid w:val="00CC4835"/>
    <w:rsid w:val="00CC4C6C"/>
    <w:rsid w:val="00CD06F6"/>
    <w:rsid w:val="00CD1455"/>
    <w:rsid w:val="00CD17D4"/>
    <w:rsid w:val="00CD2387"/>
    <w:rsid w:val="00CD2B14"/>
    <w:rsid w:val="00CD756D"/>
    <w:rsid w:val="00CE1241"/>
    <w:rsid w:val="00CE1F2A"/>
    <w:rsid w:val="00CE5348"/>
    <w:rsid w:val="00CE5A56"/>
    <w:rsid w:val="00CF0289"/>
    <w:rsid w:val="00CF46CA"/>
    <w:rsid w:val="00CF548C"/>
    <w:rsid w:val="00CF5CF6"/>
    <w:rsid w:val="00D17D83"/>
    <w:rsid w:val="00D22254"/>
    <w:rsid w:val="00D236CD"/>
    <w:rsid w:val="00D2589C"/>
    <w:rsid w:val="00D262B5"/>
    <w:rsid w:val="00D26BF1"/>
    <w:rsid w:val="00D32919"/>
    <w:rsid w:val="00D37A98"/>
    <w:rsid w:val="00D61B53"/>
    <w:rsid w:val="00D62BD2"/>
    <w:rsid w:val="00D678D8"/>
    <w:rsid w:val="00D72C50"/>
    <w:rsid w:val="00D73FC8"/>
    <w:rsid w:val="00D74FDA"/>
    <w:rsid w:val="00D753D6"/>
    <w:rsid w:val="00D75A6C"/>
    <w:rsid w:val="00D853DC"/>
    <w:rsid w:val="00D92CE9"/>
    <w:rsid w:val="00D93476"/>
    <w:rsid w:val="00DB36CD"/>
    <w:rsid w:val="00DC1AE5"/>
    <w:rsid w:val="00DC383A"/>
    <w:rsid w:val="00DC44B4"/>
    <w:rsid w:val="00DC6F28"/>
    <w:rsid w:val="00DD09F3"/>
    <w:rsid w:val="00DD1213"/>
    <w:rsid w:val="00DE1C05"/>
    <w:rsid w:val="00DE6342"/>
    <w:rsid w:val="00DE7973"/>
    <w:rsid w:val="00DF6ED0"/>
    <w:rsid w:val="00E0125B"/>
    <w:rsid w:val="00E06A3C"/>
    <w:rsid w:val="00E12EAC"/>
    <w:rsid w:val="00E20A16"/>
    <w:rsid w:val="00E24C50"/>
    <w:rsid w:val="00E3135E"/>
    <w:rsid w:val="00E32A1F"/>
    <w:rsid w:val="00E341BB"/>
    <w:rsid w:val="00E4169B"/>
    <w:rsid w:val="00E46EC2"/>
    <w:rsid w:val="00E5050A"/>
    <w:rsid w:val="00E519AF"/>
    <w:rsid w:val="00E54AB3"/>
    <w:rsid w:val="00E56088"/>
    <w:rsid w:val="00E611E2"/>
    <w:rsid w:val="00E644FA"/>
    <w:rsid w:val="00E66618"/>
    <w:rsid w:val="00E705D5"/>
    <w:rsid w:val="00E7291F"/>
    <w:rsid w:val="00E7664B"/>
    <w:rsid w:val="00E91541"/>
    <w:rsid w:val="00E925FF"/>
    <w:rsid w:val="00E9652F"/>
    <w:rsid w:val="00EA2377"/>
    <w:rsid w:val="00EA43BD"/>
    <w:rsid w:val="00EA5F84"/>
    <w:rsid w:val="00EB18FD"/>
    <w:rsid w:val="00EB2497"/>
    <w:rsid w:val="00EB3345"/>
    <w:rsid w:val="00EB6167"/>
    <w:rsid w:val="00EB67B1"/>
    <w:rsid w:val="00EB6854"/>
    <w:rsid w:val="00EB6BE1"/>
    <w:rsid w:val="00EC23E2"/>
    <w:rsid w:val="00ED3715"/>
    <w:rsid w:val="00ED731C"/>
    <w:rsid w:val="00EE549B"/>
    <w:rsid w:val="00F0050B"/>
    <w:rsid w:val="00F05636"/>
    <w:rsid w:val="00F10D87"/>
    <w:rsid w:val="00F17191"/>
    <w:rsid w:val="00F2136F"/>
    <w:rsid w:val="00F249BD"/>
    <w:rsid w:val="00F258BE"/>
    <w:rsid w:val="00F27535"/>
    <w:rsid w:val="00F30F77"/>
    <w:rsid w:val="00F348A5"/>
    <w:rsid w:val="00F421E0"/>
    <w:rsid w:val="00F50DE7"/>
    <w:rsid w:val="00F61B34"/>
    <w:rsid w:val="00F64220"/>
    <w:rsid w:val="00F674DD"/>
    <w:rsid w:val="00F75ADC"/>
    <w:rsid w:val="00F75C2E"/>
    <w:rsid w:val="00F84DE7"/>
    <w:rsid w:val="00F90D00"/>
    <w:rsid w:val="00F91CC4"/>
    <w:rsid w:val="00F93BD2"/>
    <w:rsid w:val="00F952E0"/>
    <w:rsid w:val="00FB2C75"/>
    <w:rsid w:val="00FB4EDA"/>
    <w:rsid w:val="00FC5F67"/>
    <w:rsid w:val="00FD1027"/>
    <w:rsid w:val="00FD3652"/>
    <w:rsid w:val="00FD40EA"/>
    <w:rsid w:val="00FD4E67"/>
    <w:rsid w:val="00FE3CD5"/>
    <w:rsid w:val="00FF1D9C"/>
    <w:rsid w:val="00FF2AA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02A8B8-3ACE-4BA3-BFDC-A7FAA56C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A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541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275411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locked/>
    <w:rsid w:val="00497C55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D1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497C55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D1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497C55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FD1027"/>
    <w:rPr>
      <w:rFonts w:cs="Times New Roman"/>
    </w:rPr>
  </w:style>
  <w:style w:type="character" w:styleId="ab">
    <w:name w:val="Hyperlink"/>
    <w:basedOn w:val="a0"/>
    <w:uiPriority w:val="99"/>
    <w:rsid w:val="007B79F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B79FC"/>
    <w:rPr>
      <w:rFonts w:cs="Times New Roman"/>
    </w:rPr>
  </w:style>
  <w:style w:type="character" w:customStyle="1" w:styleId="memotext3">
    <w:name w:val="memo_text3"/>
    <w:basedOn w:val="a0"/>
    <w:uiPriority w:val="99"/>
    <w:rsid w:val="007B79F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F0CC9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97C55"/>
    <w:rPr>
      <w:rFonts w:ascii="Cambria" w:eastAsia="新細明體" w:hAnsi="Cambria" w:cs="Times New Roman"/>
      <w:sz w:val="2"/>
    </w:rPr>
  </w:style>
  <w:style w:type="paragraph" w:styleId="ae">
    <w:name w:val="List Paragraph"/>
    <w:basedOn w:val="a"/>
    <w:uiPriority w:val="99"/>
    <w:qFormat/>
    <w:rsid w:val="00A71715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E9154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EE63-73BA-472A-91BA-28CAF200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大成國小103學年度上學期學年導師會議紀錄彙整</dc:title>
  <dc:subject/>
  <dc:creator>user</dc:creator>
  <cp:keywords/>
  <dc:description/>
  <cp:lastModifiedBy>user</cp:lastModifiedBy>
  <cp:revision>8</cp:revision>
  <cp:lastPrinted>2017-06-07T03:05:00Z</cp:lastPrinted>
  <dcterms:created xsi:type="dcterms:W3CDTF">2020-11-26T06:59:00Z</dcterms:created>
  <dcterms:modified xsi:type="dcterms:W3CDTF">2020-12-02T03:44:00Z</dcterms:modified>
</cp:coreProperties>
</file>