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102BE" w14:textId="77777777" w:rsidR="007953A0" w:rsidRPr="00C67125" w:rsidRDefault="00E37835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C67125">
        <w:rPr>
          <w:rFonts w:ascii="Times New Roman" w:eastAsia="標楷體" w:hAnsi="標楷體" w:cs="Times New Roman"/>
          <w:b/>
          <w:sz w:val="36"/>
          <w:szCs w:val="36"/>
        </w:rPr>
        <w:t>桃園市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108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年城市程式培力及教具共享計畫</w:t>
      </w:r>
    </w:p>
    <w:p w14:paraId="2982FE7A" w14:textId="77777777" w:rsidR="007953A0" w:rsidRPr="00C67125" w:rsidRDefault="007156EF" w:rsidP="00C67125">
      <w:pPr>
        <w:pStyle w:val="a7"/>
        <w:snapToGrid w:val="0"/>
        <w:spacing w:line="360" w:lineRule="auto"/>
        <w:ind w:leftChars="0"/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bookmarkStart w:id="0" w:name="_GoBack"/>
      <w:r w:rsidRPr="00C67125">
        <w:rPr>
          <w:rFonts w:ascii="Times New Roman" w:eastAsia="標楷體" w:hAnsi="標楷體" w:cs="Times New Roman"/>
          <w:b/>
          <w:sz w:val="36"/>
          <w:szCs w:val="36"/>
        </w:rPr>
        <w:t>國小親子體驗營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-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高年級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 xml:space="preserve"> </w:t>
      </w:r>
      <w:r w:rsidRPr="00C67125">
        <w:rPr>
          <w:rFonts w:ascii="Times New Roman" w:eastAsia="標楷體" w:hAnsi="標楷體" w:cs="Times New Roman"/>
          <w:b/>
          <w:sz w:val="36"/>
          <w:szCs w:val="36"/>
        </w:rPr>
        <w:t>活動簡章</w:t>
      </w:r>
      <w:bookmarkEnd w:id="0"/>
    </w:p>
    <w:p w14:paraId="216964CA" w14:textId="77777777" w:rsidR="007953A0" w:rsidRDefault="007156EF" w:rsidP="00C67125">
      <w:pPr>
        <w:pStyle w:val="a7"/>
        <w:numPr>
          <w:ilvl w:val="0"/>
          <w:numId w:val="3"/>
        </w:numPr>
        <w:snapToGrid w:val="0"/>
        <w:spacing w:beforeLines="50" w:before="120" w:afterLines="50" w:after="120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b/>
          <w:sz w:val="32"/>
        </w:rPr>
        <w:t>計畫介紹</w:t>
      </w:r>
    </w:p>
    <w:p w14:paraId="634C6462" w14:textId="77777777" w:rsidR="007953A0" w:rsidRPr="003E443B" w:rsidRDefault="00E37835" w:rsidP="003E443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12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智慧城市為桃園市重要施政方向之一，</w:t>
      </w:r>
      <w:r w:rsidR="00C67125" w:rsidRPr="003E443B">
        <w:rPr>
          <w:rFonts w:ascii="標楷體" w:eastAsia="標楷體" w:hAnsi="標楷體" w:cs="Times New Roman" w:hint="eastAsia"/>
          <w:spacing w:val="12"/>
          <w:kern w:val="2"/>
          <w:sz w:val="28"/>
          <w:szCs w:val="22"/>
        </w:rPr>
        <w:t>2019</w:t>
      </w:r>
      <w:r w:rsidRPr="003E443B">
        <w:rPr>
          <w:rFonts w:ascii="標楷體" w:eastAsia="標楷體" w:hAnsi="標楷體" w:cs="Times New Roman"/>
          <w:spacing w:val="12"/>
          <w:kern w:val="2"/>
          <w:sz w:val="28"/>
          <w:szCs w:val="22"/>
        </w:rPr>
        <w:t>年更以無限學習為主題獲得全球智慧城市首獎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04B3FCFD" w14:textId="77777777" w:rsidR="007953A0" w:rsidRDefault="007156EF" w:rsidP="007156EF">
      <w:pPr>
        <w:pStyle w:val="a7"/>
        <w:numPr>
          <w:ilvl w:val="0"/>
          <w:numId w:val="3"/>
        </w:numPr>
        <w:snapToGrid w:val="0"/>
        <w:spacing w:beforeLines="50" w:before="120" w:afterLines="50" w:after="120" w:line="360" w:lineRule="auto"/>
        <w:ind w:leftChars="0" w:left="709" w:hanging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07FD3348" w14:textId="77777777" w:rsidR="007953A0" w:rsidRDefault="007156EF" w:rsidP="007156EF">
      <w:pPr>
        <w:snapToGrid w:val="0"/>
        <w:spacing w:beforeLines="50" w:before="120" w:afterLines="50" w:after="120" w:line="360" w:lineRule="auto"/>
        <w:ind w:firstLineChars="300" w:firstLine="8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b/>
          <w:sz w:val="28"/>
        </w:rPr>
        <w:t>國小親子體驗營</w:t>
      </w:r>
      <w:r w:rsidRPr="0005341B">
        <w:rPr>
          <w:rFonts w:ascii="標楷體" w:eastAsia="標楷體" w:hAnsi="標楷體" w:cs="Times New Roman" w:hint="eastAsia"/>
          <w:b/>
          <w:sz w:val="28"/>
        </w:rPr>
        <w:t>-</w:t>
      </w:r>
      <w:r>
        <w:rPr>
          <w:rFonts w:ascii="標楷體" w:eastAsia="標楷體" w:hAnsi="標楷體" w:cs="Times New Roman" w:hint="eastAsia"/>
          <w:b/>
          <w:sz w:val="28"/>
        </w:rPr>
        <w:t>高</w:t>
      </w:r>
      <w:r w:rsidRPr="0005341B">
        <w:rPr>
          <w:rFonts w:ascii="標楷體" w:eastAsia="標楷體" w:hAnsi="標楷體" w:cs="Times New Roman" w:hint="eastAsia"/>
          <w:b/>
          <w:sz w:val="28"/>
        </w:rPr>
        <w:t>年級</w:t>
      </w:r>
    </w:p>
    <w:p w14:paraId="17A4FB92" w14:textId="77777777"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目的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打造從零開始的學習環境，先培養用運算思維解決問題的思維模式，讓運算思維的思考技巧成為學生解決問題的基本能力與素養，本活動邀請學生的家長一同參與這個學習的過程，並了解該如何培養孩子建構運算思維。</w:t>
      </w:r>
    </w:p>
    <w:p w14:paraId="2F53BC2C" w14:textId="1367D46B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時間</w:t>
      </w:r>
      <w:r w:rsidR="00C67125" w:rsidRPr="00006FDB">
        <w:rPr>
          <w:rFonts w:ascii="標楷體" w:eastAsia="標楷體" w:hAnsi="標楷體" w:cs="Times New Roman" w:hint="eastAsia"/>
          <w:sz w:val="28"/>
        </w:rPr>
        <w:t>：</w:t>
      </w:r>
      <w:r w:rsidRPr="008349A6">
        <w:rPr>
          <w:rFonts w:ascii="標楷體" w:eastAsia="標楷體" w:hAnsi="標楷體" w:cs="Times New Roman"/>
          <w:color w:val="FF0000"/>
          <w:sz w:val="28"/>
        </w:rPr>
        <w:t>109年08月2</w:t>
      </w:r>
      <w:r w:rsidR="008349A6" w:rsidRPr="008349A6">
        <w:rPr>
          <w:rFonts w:ascii="標楷體" w:eastAsia="標楷體" w:hAnsi="標楷體" w:cs="Times New Roman" w:hint="eastAsia"/>
          <w:color w:val="FF0000"/>
          <w:sz w:val="28"/>
        </w:rPr>
        <w:t>9</w:t>
      </w:r>
      <w:r w:rsidRPr="008349A6">
        <w:rPr>
          <w:rFonts w:ascii="標楷體" w:eastAsia="標楷體" w:hAnsi="標楷體" w:cs="Times New Roman"/>
          <w:color w:val="FF0000"/>
          <w:sz w:val="28"/>
        </w:rPr>
        <w:t>日</w:t>
      </w:r>
      <w:r w:rsidRPr="00C67125">
        <w:rPr>
          <w:rFonts w:ascii="標楷體" w:eastAsia="標楷體" w:hAnsi="標楷體" w:cs="Times New Roman"/>
          <w:sz w:val="28"/>
        </w:rPr>
        <w:t>（六）14:00～17:00。</w:t>
      </w:r>
    </w:p>
    <w:p w14:paraId="3A66BD4D" w14:textId="77777777" w:rsidR="007953A0" w:rsidRDefault="00E37835" w:rsidP="00DE7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hanging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地點</w:t>
      </w:r>
      <w:r w:rsidR="00DE77C3" w:rsidRPr="00006FDB">
        <w:rPr>
          <w:rFonts w:ascii="標楷體" w:eastAsia="標楷體" w:hAnsi="標楷體" w:cs="Times New Roman" w:hint="eastAsia"/>
          <w:sz w:val="28"/>
        </w:rPr>
        <w:t>：</w:t>
      </w: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健行科技大學工管系 (桃園市中壢區健行路229號)</w:t>
      </w:r>
    </w:p>
    <w:p w14:paraId="1278FA3C" w14:textId="77777777" w:rsidR="007953A0" w:rsidRDefault="00E37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kern w:val="2"/>
          <w:sz w:val="28"/>
          <w:szCs w:val="22"/>
        </w:rPr>
        <w:t>參加對象：桃園市5~6年級國小學生及陪同家長</w:t>
      </w:r>
    </w:p>
    <w:p w14:paraId="4624794F" w14:textId="77777777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活動人數︰30組親子民眾(每組1位學生+1位家長)</w:t>
      </w:r>
    </w:p>
    <w:p w14:paraId="004E974E" w14:textId="77777777" w:rsidR="007953A0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費用：免費</w:t>
      </w:r>
      <w:r w:rsidR="00E37835" w:rsidRPr="00C67125">
        <w:rPr>
          <w:rFonts w:ascii="標楷體" w:eastAsia="標楷體" w:hAnsi="標楷體" w:cs="Times New Roman"/>
          <w:sz w:val="28"/>
        </w:rPr>
        <w:t>，上課提供教材教具。</w:t>
      </w:r>
    </w:p>
    <w:p w14:paraId="620F4960" w14:textId="77777777" w:rsidR="00C67125" w:rsidRPr="00DE77C3" w:rsidRDefault="00C67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83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 w:hint="eastAsia"/>
          <w:sz w:val="28"/>
        </w:rPr>
        <w:t>報名方式：</w:t>
      </w:r>
    </w:p>
    <w:p w14:paraId="7F7ED0FF" w14:textId="77777777"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&lt;1&gt;</w:t>
      </w: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計畫網站報名</w:t>
      </w:r>
      <w:hyperlink r:id="rId7">
        <w:r w:rsidRPr="00DE77C3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https://programmy.city/</w:t>
        </w:r>
      </w:hyperlink>
    </w:p>
    <w:p w14:paraId="3F24CF28" w14:textId="77777777" w:rsidR="00C67125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&lt;2&gt;Email報名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ab/>
      </w:r>
      <w:hyperlink r:id="rId8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service@chi-gi.com</w:t>
        </w:r>
      </w:hyperlink>
      <w:r w:rsidRPr="00DE77C3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</w:p>
    <w:p w14:paraId="022C0993" w14:textId="77777777" w:rsidR="007953A0" w:rsidRPr="00DE77C3" w:rsidRDefault="00E37835" w:rsidP="00C671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(請提供報名梯次/家長姓名/家長手機/學生姓名/學生就讀學校/學生年級)</w:t>
      </w:r>
    </w:p>
    <w:p w14:paraId="6E781049" w14:textId="77777777" w:rsidR="007953A0" w:rsidRPr="00C67125" w:rsidRDefault="00E37835" w:rsidP="00645159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如報名人數未超過預計招收人數，以全數錄取為原則。</w:t>
      </w:r>
    </w:p>
    <w:p w14:paraId="0F15B018" w14:textId="77777777" w:rsidR="007953A0" w:rsidRPr="00DE77C3" w:rsidRDefault="00E37835" w:rsidP="00B41C33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709" w:left="2164" w:hangingChars="165" w:hanging="462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如報名人數超出時，依報名先後順序錄取。因場地空間及教具數量有限，一位學生僅限一位家長陪同參與。</w:t>
      </w:r>
    </w:p>
    <w:p w14:paraId="4E113E97" w14:textId="77777777" w:rsidR="007953A0" w:rsidRPr="00DE77C3" w:rsidRDefault="00E37835" w:rsidP="00C67125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701" w:firstLine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錄取名單將於截止報名次日中午</w:t>
      </w:r>
      <w:r w:rsidRPr="00DE77C3">
        <w:rPr>
          <w:rFonts w:ascii="標楷體" w:eastAsia="標楷體" w:hAnsi="標楷體" w:cs="BiauKai"/>
          <w:color w:val="000000"/>
          <w:sz w:val="28"/>
          <w:szCs w:val="28"/>
        </w:rPr>
        <w:t>12</w:t>
      </w:r>
      <w:r w:rsidRPr="00DE77C3">
        <w:rPr>
          <w:rFonts w:ascii="標楷體" w:eastAsia="標楷體" w:hAnsi="標楷體" w:cs="微軟正黑體" w:hint="eastAsia"/>
          <w:color w:val="000000"/>
          <w:sz w:val="28"/>
          <w:szCs w:val="28"/>
        </w:rPr>
        <w:t>時前公告於計畫網站。</w:t>
      </w:r>
    </w:p>
    <w:p w14:paraId="069B17B4" w14:textId="71841923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left="1702" w:hanging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 w:hint="eastAsia"/>
          <w:sz w:val="28"/>
        </w:rPr>
        <w:t>報</w:t>
      </w:r>
      <w:r w:rsidRPr="00C67125">
        <w:rPr>
          <w:rFonts w:ascii="標楷體" w:eastAsia="標楷體" w:hAnsi="標楷體" w:cs="Times New Roman"/>
          <w:sz w:val="28"/>
        </w:rPr>
        <w:t>名時間：即日起到</w:t>
      </w:r>
      <w:r w:rsidRPr="008349A6">
        <w:rPr>
          <w:rFonts w:ascii="標楷體" w:eastAsia="標楷體" w:hAnsi="標楷體" w:cs="Times New Roman"/>
          <w:color w:val="FF0000"/>
          <w:sz w:val="28"/>
        </w:rPr>
        <w:t>109年08月</w:t>
      </w:r>
      <w:r w:rsidR="008349A6" w:rsidRPr="008349A6">
        <w:rPr>
          <w:rFonts w:ascii="標楷體" w:eastAsia="標楷體" w:hAnsi="標楷體" w:cs="Times New Roman"/>
          <w:color w:val="FF0000"/>
          <w:sz w:val="28"/>
        </w:rPr>
        <w:t>26</w:t>
      </w:r>
      <w:r w:rsidRPr="008349A6">
        <w:rPr>
          <w:rFonts w:ascii="標楷體" w:eastAsia="標楷體" w:hAnsi="標楷體" w:cs="Times New Roman"/>
          <w:color w:val="FF0000"/>
          <w:sz w:val="28"/>
        </w:rPr>
        <w:t>日</w:t>
      </w:r>
      <w:r w:rsidRPr="00C67125">
        <w:rPr>
          <w:rFonts w:ascii="標楷體" w:eastAsia="標楷體" w:hAnsi="標楷體" w:cs="Times New Roman"/>
          <w:sz w:val="28"/>
        </w:rPr>
        <w:t>18:00截止，或報名額滿為止。</w:t>
      </w:r>
    </w:p>
    <w:p w14:paraId="06E8F6A3" w14:textId="77777777" w:rsidR="007953A0" w:rsidRDefault="00E37835" w:rsidP="00C67125">
      <w:pPr>
        <w:pStyle w:val="a7"/>
        <w:numPr>
          <w:ilvl w:val="0"/>
          <w:numId w:val="1"/>
        </w:numPr>
        <w:snapToGrid w:val="0"/>
        <w:spacing w:line="360" w:lineRule="auto"/>
        <w:ind w:leftChars="0" w:hanging="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125">
        <w:rPr>
          <w:rFonts w:ascii="標楷體" w:eastAsia="標楷體" w:hAnsi="標楷體" w:cs="Times New Roman"/>
          <w:sz w:val="28"/>
        </w:rPr>
        <w:t>課程內容：</w:t>
      </w:r>
    </w:p>
    <w:tbl>
      <w:tblPr>
        <w:tblStyle w:val="a5"/>
        <w:tblW w:w="8159" w:type="dxa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2"/>
        <w:gridCol w:w="3094"/>
        <w:gridCol w:w="1949"/>
      </w:tblGrid>
      <w:tr w:rsidR="007953A0" w14:paraId="0FE8E8DE" w14:textId="77777777" w:rsidTr="00931376">
        <w:trPr>
          <w:trHeight w:val="454"/>
        </w:trPr>
        <w:tc>
          <w:tcPr>
            <w:tcW w:w="1134" w:type="dxa"/>
            <w:shd w:val="clear" w:color="auto" w:fill="F2F2F2"/>
            <w:vAlign w:val="center"/>
          </w:tcPr>
          <w:p w14:paraId="324A7F11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時間</w:t>
            </w:r>
          </w:p>
        </w:tc>
        <w:tc>
          <w:tcPr>
            <w:tcW w:w="1982" w:type="dxa"/>
            <w:shd w:val="clear" w:color="auto" w:fill="F2F2F2"/>
            <w:vAlign w:val="center"/>
          </w:tcPr>
          <w:p w14:paraId="6EF97D53" w14:textId="77777777" w:rsidR="007953A0" w:rsidRPr="00C67125" w:rsidRDefault="00E37835" w:rsidP="00931376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活動主題</w:t>
            </w:r>
          </w:p>
        </w:tc>
        <w:tc>
          <w:tcPr>
            <w:tcW w:w="3094" w:type="dxa"/>
            <w:shd w:val="clear" w:color="auto" w:fill="F2F2F2"/>
            <w:vAlign w:val="center"/>
          </w:tcPr>
          <w:p w14:paraId="7449C44C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活動內容</w:t>
            </w:r>
          </w:p>
        </w:tc>
        <w:tc>
          <w:tcPr>
            <w:tcW w:w="1949" w:type="dxa"/>
            <w:shd w:val="clear" w:color="auto" w:fill="F2F2F2"/>
            <w:vAlign w:val="center"/>
          </w:tcPr>
          <w:p w14:paraId="4CFC8E38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2"/>
              </w:rPr>
              <w:t>主講者</w:t>
            </w:r>
          </w:p>
        </w:tc>
      </w:tr>
      <w:tr w:rsidR="007953A0" w14:paraId="0E7F691B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753A3D0D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14:00</w:t>
            </w:r>
          </w:p>
          <w:p w14:paraId="56450299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3081908F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</w:tc>
        <w:tc>
          <w:tcPr>
            <w:tcW w:w="1982" w:type="dxa"/>
            <w:vMerge w:val="restart"/>
            <w:vAlign w:val="center"/>
          </w:tcPr>
          <w:p w14:paraId="759383C8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</w:t>
            </w:r>
          </w:p>
          <w:p w14:paraId="37337496" w14:textId="77777777" w:rsidR="007953A0" w:rsidRPr="00DE77C3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動動腦</w:t>
            </w:r>
          </w:p>
        </w:tc>
        <w:tc>
          <w:tcPr>
            <w:tcW w:w="3094" w:type="dxa"/>
            <w:vAlign w:val="center"/>
          </w:tcPr>
          <w:p w14:paraId="4C0C6BBE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</w:t>
            </w:r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14:paraId="138E3C48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瞭解運算思維四大核心</w:t>
            </w:r>
          </w:p>
        </w:tc>
        <w:tc>
          <w:tcPr>
            <w:tcW w:w="1949" w:type="dxa"/>
            <w:vAlign w:val="center"/>
          </w:tcPr>
          <w:p w14:paraId="52AB4AFB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</w:t>
            </w:r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＆</w:t>
            </w:r>
          </w:p>
          <w:p w14:paraId="10685B33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</w:tc>
      </w:tr>
      <w:tr w:rsidR="007953A0" w14:paraId="443EBD0C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48EFDF6A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14:40</w:t>
            </w:r>
          </w:p>
          <w:p w14:paraId="355ABE99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754ECC4B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15:20</w:t>
            </w:r>
          </w:p>
        </w:tc>
        <w:tc>
          <w:tcPr>
            <w:tcW w:w="1982" w:type="dxa"/>
            <w:vMerge/>
            <w:vAlign w:val="center"/>
          </w:tcPr>
          <w:p w14:paraId="6B005BD8" w14:textId="77777777" w:rsidR="007953A0" w:rsidRPr="00C67125" w:rsidRDefault="007953A0" w:rsidP="00C67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14:paraId="07D05E64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認識運算思維(二)</w:t>
            </w:r>
          </w:p>
          <w:p w14:paraId="5FC1CB9D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運算思維小遊戲練習</w:t>
            </w:r>
          </w:p>
        </w:tc>
        <w:tc>
          <w:tcPr>
            <w:tcW w:w="1949" w:type="dxa"/>
            <w:vAlign w:val="center"/>
          </w:tcPr>
          <w:p w14:paraId="28AD2319" w14:textId="77777777" w:rsidR="007953A0" w:rsidRPr="00C67125" w:rsidRDefault="00E37835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1528407D" w14:textId="77777777" w:rsidR="007953A0" w:rsidRPr="00C67125" w:rsidRDefault="007156EF" w:rsidP="00DE77C3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游</w:t>
            </w:r>
            <w:r w:rsidR="00E37835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宛儒老師</w:t>
            </w:r>
          </w:p>
        </w:tc>
      </w:tr>
      <w:tr w:rsidR="00DE77C3" w14:paraId="0682A172" w14:textId="77777777" w:rsidTr="0074377E">
        <w:tc>
          <w:tcPr>
            <w:tcW w:w="8159" w:type="dxa"/>
            <w:gridSpan w:val="4"/>
            <w:vAlign w:val="center"/>
          </w:tcPr>
          <w:p w14:paraId="35E753B2" w14:textId="77777777" w:rsidR="00DE77C3" w:rsidRPr="00C67125" w:rsidRDefault="00DE77C3" w:rsidP="00DE77C3">
            <w:pP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中場休息(茶點)</w:t>
            </w:r>
          </w:p>
        </w:tc>
      </w:tr>
      <w:tr w:rsidR="007953A0" w14:paraId="57E4E8E0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5C78345B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15:40</w:t>
            </w:r>
          </w:p>
          <w:p w14:paraId="0A7D6BC4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089BF67A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</w:tc>
        <w:tc>
          <w:tcPr>
            <w:tcW w:w="1982" w:type="dxa"/>
            <w:vAlign w:val="center"/>
          </w:tcPr>
          <w:p w14:paraId="624B699B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手腦並用</w:t>
            </w:r>
          </w:p>
          <w:p w14:paraId="021F3D7F" w14:textId="77777777"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我</w:t>
            </w:r>
            <w:r w:rsidR="007156EF"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最</w:t>
            </w: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棒</w:t>
            </w:r>
          </w:p>
        </w:tc>
        <w:tc>
          <w:tcPr>
            <w:tcW w:w="3094" w:type="dxa"/>
            <w:vAlign w:val="center"/>
          </w:tcPr>
          <w:p w14:paraId="0386F0FB" w14:textId="77777777"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</w:t>
            </w:r>
            <w:r w:rsidR="007156EF"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一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)</w:t>
            </w:r>
          </w:p>
          <w:p w14:paraId="6AD7775E" w14:textId="77777777"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初體驗</w:t>
            </w:r>
          </w:p>
        </w:tc>
        <w:tc>
          <w:tcPr>
            <w:tcW w:w="1949" w:type="dxa"/>
            <w:vAlign w:val="center"/>
          </w:tcPr>
          <w:p w14:paraId="670B4C18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3773287C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  <w:tr w:rsidR="007953A0" w14:paraId="65D37D30" w14:textId="77777777" w:rsidTr="00931376">
        <w:trPr>
          <w:trHeight w:val="1701"/>
        </w:trPr>
        <w:tc>
          <w:tcPr>
            <w:tcW w:w="1134" w:type="dxa"/>
            <w:vAlign w:val="center"/>
          </w:tcPr>
          <w:p w14:paraId="03C6AC53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16:20</w:t>
            </w:r>
          </w:p>
          <w:p w14:paraId="77CDA28C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︱</w:t>
            </w:r>
          </w:p>
          <w:p w14:paraId="26E1D01E" w14:textId="77777777" w:rsidR="007953A0" w:rsidRPr="00C67125" w:rsidRDefault="00E37835" w:rsidP="00C67125">
            <w:pPr>
              <w:snapToGrid w:val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C67125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17:00</w:t>
            </w:r>
          </w:p>
        </w:tc>
        <w:tc>
          <w:tcPr>
            <w:tcW w:w="1982" w:type="dxa"/>
            <w:vAlign w:val="center"/>
          </w:tcPr>
          <w:p w14:paraId="3FF9E118" w14:textId="77777777" w:rsidR="00931376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團隊合作</w:t>
            </w:r>
          </w:p>
          <w:p w14:paraId="703D3985" w14:textId="77777777" w:rsidR="007953A0" w:rsidRPr="00C67125" w:rsidRDefault="00E37835" w:rsidP="00931376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931376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得第一</w:t>
            </w:r>
          </w:p>
        </w:tc>
        <w:tc>
          <w:tcPr>
            <w:tcW w:w="3094" w:type="dxa"/>
            <w:vAlign w:val="center"/>
          </w:tcPr>
          <w:p w14:paraId="77D4A16B" w14:textId="77777777" w:rsidR="007953A0" w:rsidRPr="00C67125" w:rsidRDefault="00E37835" w:rsidP="00A96ABF">
            <w:pPr>
              <w:spacing w:beforeLines="100" w:before="240"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實作運算思維(二)</w:t>
            </w:r>
          </w:p>
          <w:p w14:paraId="33417AAF" w14:textId="77777777" w:rsidR="007953A0" w:rsidRPr="00C67125" w:rsidRDefault="00E37835" w:rsidP="00F735D1">
            <w:pPr>
              <w:spacing w:line="360" w:lineRule="auto"/>
              <w:jc w:val="center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程小奔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智慧機器人</w:t>
            </w:r>
            <w:r w:rsidR="00F735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大挑戰</w:t>
            </w:r>
          </w:p>
        </w:tc>
        <w:tc>
          <w:tcPr>
            <w:tcW w:w="1949" w:type="dxa"/>
            <w:vAlign w:val="center"/>
          </w:tcPr>
          <w:p w14:paraId="720C6C4E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計畫專案講師</w:t>
            </w:r>
          </w:p>
          <w:p w14:paraId="61A3D948" w14:textId="77777777" w:rsidR="007953A0" w:rsidRPr="00C67125" w:rsidRDefault="00E37835" w:rsidP="00DE77C3">
            <w:pPr>
              <w:spacing w:line="360" w:lineRule="auto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67125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康宗良老師</w:t>
            </w:r>
          </w:p>
        </w:tc>
      </w:tr>
    </w:tbl>
    <w:p w14:paraId="7D769910" w14:textId="77777777" w:rsid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sz w:val="28"/>
          <w:szCs w:val="28"/>
        </w:rPr>
      </w:pPr>
    </w:p>
    <w:p w14:paraId="49DAF9F7" w14:textId="77777777" w:rsidR="00931376" w:rsidRPr="00931376" w:rsidRDefault="00931376" w:rsidP="0093137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8159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048"/>
      </w:tblGrid>
      <w:tr w:rsidR="007953A0" w14:paraId="523AAC6A" w14:textId="77777777" w:rsidTr="00DE77C3">
        <w:tc>
          <w:tcPr>
            <w:tcW w:w="8159" w:type="dxa"/>
            <w:gridSpan w:val="2"/>
          </w:tcPr>
          <w:p w14:paraId="70B45C02" w14:textId="77777777" w:rsidR="007953A0" w:rsidRDefault="00DE77C3" w:rsidP="00431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3C9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lastRenderedPageBreak/>
              <w:t>本場次</w:t>
            </w:r>
            <w:r w:rsidR="00E37835" w:rsidRPr="004313C9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使用教具</w:t>
            </w:r>
          </w:p>
        </w:tc>
      </w:tr>
      <w:tr w:rsidR="007953A0" w14:paraId="3F2E7663" w14:textId="77777777" w:rsidTr="00DE77C3">
        <w:tc>
          <w:tcPr>
            <w:tcW w:w="4111" w:type="dxa"/>
            <w:vAlign w:val="center"/>
          </w:tcPr>
          <w:p w14:paraId="2FF549BB" w14:textId="77777777"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 wp14:anchorId="10D4DDBB" wp14:editId="514B0D20">
                  <wp:extent cx="1784350" cy="17843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78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vAlign w:val="center"/>
          </w:tcPr>
          <w:p w14:paraId="701A61FF" w14:textId="77777777" w:rsidR="007953A0" w:rsidRDefault="00E37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BiauKai" w:eastAsia="BiauKai" w:hAnsi="BiauKai" w:cs="BiauKai"/>
                <w:noProof/>
                <w:color w:val="000000"/>
              </w:rPr>
              <w:drawing>
                <wp:inline distT="0" distB="0" distL="0" distR="0" wp14:anchorId="47435553" wp14:editId="7D2D1CAD">
                  <wp:extent cx="1579017" cy="1528489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017" cy="15284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A0" w14:paraId="02992BD7" w14:textId="77777777" w:rsidTr="00DE77C3">
        <w:tc>
          <w:tcPr>
            <w:tcW w:w="8159" w:type="dxa"/>
            <w:gridSpan w:val="2"/>
          </w:tcPr>
          <w:p w14:paraId="74808C74" w14:textId="77777777" w:rsidR="007953A0" w:rsidRPr="00DE77C3" w:rsidRDefault="00E37835" w:rsidP="00DE7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運算思維機器人：程小奔</w:t>
            </w:r>
            <w:r w:rsidR="0081144F" w:rsidRPr="00DE77C3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(Codey Rocky)</w:t>
            </w:r>
          </w:p>
        </w:tc>
      </w:tr>
    </w:tbl>
    <w:p w14:paraId="49338795" w14:textId="77777777" w:rsidR="007953A0" w:rsidRPr="00DE77C3" w:rsidRDefault="00E37835" w:rsidP="00715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1684" w:hanging="833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主辦單位聲明事項：</w:t>
      </w:r>
    </w:p>
    <w:p w14:paraId="58E54CFA" w14:textId="77777777" w:rsidR="007953A0" w:rsidRPr="003E443B" w:rsidRDefault="00E37835" w:rsidP="00DE7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/>
        <w:jc w:val="both"/>
        <w:rPr>
          <w:rFonts w:ascii="標楷體" w:eastAsia="標楷體" w:hAnsi="標楷體" w:cs="Times New Roman"/>
          <w:color w:val="000000"/>
          <w:spacing w:val="12"/>
          <w:sz w:val="28"/>
          <w:szCs w:val="28"/>
        </w:rPr>
      </w:pPr>
      <w:r w:rsidRPr="003E443B">
        <w:rPr>
          <w:rFonts w:ascii="標楷體" w:eastAsia="標楷體" w:hAnsi="標楷體" w:cs="Times New Roman"/>
          <w:color w:val="000000"/>
          <w:spacing w:val="12"/>
          <w:sz w:val="28"/>
          <w:szCs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6FC6E83C" w14:textId="77777777"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指導單位︰</w:t>
      </w:r>
      <w:r w:rsidRPr="00006FDB">
        <w:rPr>
          <w:rFonts w:ascii="標楷體" w:eastAsia="標楷體" w:hAnsi="標楷體" w:cs="Times New Roman" w:hint="eastAsia"/>
          <w:sz w:val="28"/>
        </w:rPr>
        <w:t>桃園市政府、桃園市議會</w:t>
      </w:r>
    </w:p>
    <w:p w14:paraId="3CC848B2" w14:textId="77777777" w:rsidR="007156EF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/>
          <w:b/>
          <w:sz w:val="32"/>
        </w:rPr>
        <w:t>主辦單位︰</w:t>
      </w:r>
      <w:r w:rsidRPr="00006FDB">
        <w:rPr>
          <w:rFonts w:ascii="標楷體" w:eastAsia="標楷體" w:hAnsi="標楷體" w:cs="Times New Roman" w:hint="eastAsia"/>
          <w:sz w:val="28"/>
        </w:rPr>
        <w:t>桃園市政府資訊科技局</w:t>
      </w:r>
    </w:p>
    <w:p w14:paraId="6A99BB17" w14:textId="77777777" w:rsidR="007156EF" w:rsidRPr="007156EF" w:rsidRDefault="00E37835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Lines="50" w:before="120" w:line="360" w:lineRule="auto"/>
        <w:ind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156EF">
        <w:rPr>
          <w:rFonts w:ascii="標楷體" w:eastAsia="標楷體" w:hAnsi="標楷體" w:cs="Times New Roman"/>
          <w:b/>
          <w:color w:val="000000"/>
          <w:sz w:val="32"/>
          <w:szCs w:val="32"/>
        </w:rPr>
        <w:t>協辦單位︰</w:t>
      </w:r>
      <w:bookmarkStart w:id="2" w:name="_Hlk30175041"/>
      <w:r w:rsidR="007156EF" w:rsidRPr="007156EF">
        <w:rPr>
          <w:rFonts w:ascii="Times New Roman" w:eastAsia="標楷體" w:hAnsi="標楷體" w:cs="Times New Roman" w:hint="eastAsia"/>
          <w:spacing w:val="12"/>
          <w:sz w:val="28"/>
        </w:rPr>
        <w:t>國立中央大學、國立台北科技大學附屬桃園農工高級</w:t>
      </w:r>
    </w:p>
    <w:p w14:paraId="26AB46CF" w14:textId="77777777"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中學、健行科技大學、</w:t>
      </w:r>
      <w:r w:rsidRPr="00A17C82">
        <w:rPr>
          <w:rFonts w:ascii="標楷體" w:eastAsia="標楷體" w:hAnsi="標楷體" w:cs="Times New Roman" w:hint="eastAsia"/>
          <w:spacing w:val="12"/>
          <w:sz w:val="28"/>
        </w:rPr>
        <w:t>龍華科技大學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、山豐國小、長</w:t>
      </w:r>
    </w:p>
    <w:p w14:paraId="13C84ACB" w14:textId="77777777" w:rsidR="007156EF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Times New Roman" w:eastAsia="標楷體" w:hAnsi="標楷體" w:cs="Times New Roman"/>
          <w:spacing w:val="12"/>
          <w:sz w:val="28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興國小、義興國小、</w:t>
      </w:r>
      <w:r>
        <w:rPr>
          <w:rFonts w:ascii="Times New Roman" w:eastAsia="標楷體" w:hAnsi="標楷體" w:cs="Times New Roman" w:hint="eastAsia"/>
          <w:spacing w:val="12"/>
          <w:sz w:val="28"/>
        </w:rPr>
        <w:t>中山國小</w:t>
      </w:r>
      <w:r w:rsidRPr="00A17C82">
        <w:rPr>
          <w:rFonts w:ascii="Times New Roman" w:eastAsia="標楷體" w:hAnsi="標楷體" w:cs="Times New Roman" w:hint="eastAsia"/>
          <w:spacing w:val="12"/>
          <w:sz w:val="28"/>
        </w:rPr>
        <w:t>、財團法人資訊工業策</w:t>
      </w:r>
    </w:p>
    <w:p w14:paraId="05EA0E30" w14:textId="77777777" w:rsidR="007953A0" w:rsidRPr="00DE77C3" w:rsidRDefault="007156EF" w:rsidP="00931376">
      <w:pPr>
        <w:pBdr>
          <w:top w:val="nil"/>
          <w:left w:val="nil"/>
          <w:bottom w:val="nil"/>
          <w:right w:val="nil"/>
          <w:between w:val="nil"/>
        </w:pBdr>
        <w:spacing w:before="50" w:line="360" w:lineRule="auto"/>
        <w:ind w:left="2268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A17C82">
        <w:rPr>
          <w:rFonts w:ascii="Times New Roman" w:eastAsia="標楷體" w:hAnsi="標楷體" w:cs="Times New Roman" w:hint="eastAsia"/>
          <w:spacing w:val="12"/>
          <w:sz w:val="28"/>
        </w:rPr>
        <w:t>進會。</w:t>
      </w:r>
      <w:bookmarkEnd w:id="2"/>
    </w:p>
    <w:p w14:paraId="7F2F0301" w14:textId="77777777" w:rsidR="007953A0" w:rsidRPr="00DE77C3" w:rsidRDefault="007156EF" w:rsidP="00931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執行單位</w:t>
      </w:r>
      <w:r w:rsidRPr="00006FDB">
        <w:rPr>
          <w:rFonts w:ascii="標楷體" w:eastAsia="標楷體" w:hAnsi="標楷體" w:cs="Times New Roman"/>
          <w:b/>
          <w:sz w:val="32"/>
        </w:rPr>
        <w:t>︰</w:t>
      </w:r>
      <w:r w:rsidRPr="00006FDB">
        <w:rPr>
          <w:rFonts w:ascii="標楷體" w:eastAsia="標楷體" w:hAnsi="標楷體" w:cs="Times New Roman" w:hint="eastAsia"/>
          <w:sz w:val="28"/>
        </w:rPr>
        <w:t>勁園國際股份有限公司</w:t>
      </w:r>
      <w:r w:rsidRPr="00006FDB">
        <w:rPr>
          <w:rFonts w:ascii="標楷體" w:eastAsia="標楷體" w:hAnsi="標楷體" w:cs="Times New Roman"/>
          <w:sz w:val="28"/>
        </w:rPr>
        <w:t>、</w:t>
      </w:r>
      <w:r w:rsidRPr="00006FDB">
        <w:rPr>
          <w:rFonts w:ascii="標楷體" w:eastAsia="標楷體" w:hAnsi="標楷體" w:cs="Times New Roman" w:hint="eastAsia"/>
          <w:sz w:val="28"/>
        </w:rPr>
        <w:t>騏驥坊創客教育</w:t>
      </w:r>
    </w:p>
    <w:p w14:paraId="499326B6" w14:textId="77777777" w:rsidR="007953A0" w:rsidRPr="00DE77C3" w:rsidRDefault="007156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06FDB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2D40FCF1" w14:textId="77777777" w:rsidR="007953A0" w:rsidRPr="00DE77C3" w:rsidRDefault="007156EF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本計畫辦公室</w:t>
      </w:r>
      <w:r w:rsidRPr="00006FDB">
        <w:rPr>
          <w:rFonts w:ascii="標楷體" w:eastAsia="標楷體" w:hAnsi="標楷體" w:cs="Times New Roman"/>
          <w:sz w:val="28"/>
        </w:rPr>
        <w:t xml:space="preserve">  </w:t>
      </w:r>
      <w:r w:rsidRPr="00006FDB">
        <w:rPr>
          <w:rFonts w:ascii="標楷體" w:eastAsia="標楷體" w:hAnsi="標楷體" w:cs="Times New Roman" w:hint="eastAsia"/>
          <w:sz w:val="28"/>
        </w:rPr>
        <w:t>卓訓維組長</w:t>
      </w:r>
    </w:p>
    <w:p w14:paraId="313487D0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專線：03-4917436</w:t>
      </w:r>
    </w:p>
    <w:p w14:paraId="474AFD5F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77C3">
        <w:rPr>
          <w:rFonts w:ascii="標楷體" w:eastAsia="標楷體" w:hAnsi="標楷體" w:cs="Times New Roman"/>
          <w:color w:val="000000"/>
          <w:sz w:val="28"/>
          <w:szCs w:val="28"/>
        </w:rPr>
        <w:t>信箱︰</w:t>
      </w:r>
      <w:hyperlink r:id="rId11">
        <w:r w:rsidRPr="00DE77C3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service@chi-gi.com</w:t>
        </w:r>
      </w:hyperlink>
    </w:p>
    <w:p w14:paraId="22E6F1F1" w14:textId="77777777" w:rsidR="007953A0" w:rsidRPr="00DE77C3" w:rsidRDefault="00E37835" w:rsidP="007156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93" w:hanging="851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桃園市政府資訊科技局  林以文先生</w:t>
      </w:r>
    </w:p>
    <w:p w14:paraId="10DC6885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電話：03-3322101#6964</w:t>
      </w:r>
    </w:p>
    <w:p w14:paraId="72A2721B" w14:textId="77777777" w:rsidR="007953A0" w:rsidRPr="00DE77C3" w:rsidRDefault="00E37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87"/>
        <w:rPr>
          <w:rFonts w:ascii="標楷體" w:eastAsia="標楷體" w:hAnsi="標楷體" w:cs="BiauKai"/>
          <w:color w:val="000000"/>
          <w:sz w:val="28"/>
          <w:szCs w:val="28"/>
        </w:rPr>
      </w:pPr>
      <w:r w:rsidRPr="00DE77C3">
        <w:rPr>
          <w:rFonts w:ascii="標楷體" w:eastAsia="標楷體" w:hAnsi="標楷體" w:cs="BiauKai"/>
          <w:color w:val="000000"/>
          <w:sz w:val="28"/>
          <w:szCs w:val="28"/>
        </w:rPr>
        <w:t>信箱︰</w:t>
      </w:r>
      <w:hyperlink r:id="rId12">
        <w:r w:rsidRPr="00DE77C3">
          <w:rPr>
            <w:rFonts w:ascii="標楷體" w:eastAsia="標楷體" w:hAnsi="標楷體" w:cs="BiauKai"/>
            <w:color w:val="0000FF"/>
            <w:sz w:val="28"/>
            <w:szCs w:val="28"/>
            <w:u w:val="single"/>
          </w:rPr>
          <w:t>10048316@mail.tycg.gov.tw</w:t>
        </w:r>
      </w:hyperlink>
    </w:p>
    <w:p w14:paraId="5D007410" w14:textId="77777777" w:rsidR="007953A0" w:rsidRPr="00DE77C3" w:rsidRDefault="00E378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77C3">
        <w:rPr>
          <w:rFonts w:ascii="標楷體" w:eastAsia="標楷體" w:hAnsi="標楷體" w:cs="Times New Roman"/>
          <w:b/>
          <w:color w:val="000000"/>
          <w:sz w:val="32"/>
          <w:szCs w:val="32"/>
        </w:rPr>
        <w:t>交通方式</w:t>
      </w:r>
    </w:p>
    <w:p w14:paraId="75716632" w14:textId="77777777" w:rsidR="007953A0" w:rsidRPr="00DE77C3" w:rsidRDefault="00E37835" w:rsidP="007156EF">
      <w:pPr>
        <w:spacing w:beforeLines="50" w:before="120" w:line="360" w:lineRule="auto"/>
        <w:ind w:leftChars="354" w:left="85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77C3">
        <w:rPr>
          <w:rFonts w:ascii="標楷體" w:eastAsia="標楷體" w:hAnsi="標楷體" w:cs="Times New Roman"/>
          <w:sz w:val="28"/>
          <w:szCs w:val="28"/>
        </w:rPr>
        <w:t xml:space="preserve"> 健行科技大學 (地址：桃園市中壢區健行路229號)</w:t>
      </w:r>
    </w:p>
    <w:p w14:paraId="1A6A8AF2" w14:textId="77777777"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標楷體" w:eastAsia="標楷體" w:hAnsi="標楷體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搭乘公車：</w:t>
      </w:r>
    </w:p>
    <w:p w14:paraId="04612648" w14:textId="77777777"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桃園客運：桃園客運中壢市區公車「112路」、「115路」及「中壢-關路缺-大溪線」、「員樹林-龍潭-石門水庫線」、「龍岡-中壢線」、「大溪-林班口（巴陵）線」、「九龍村-龍潭線」等線，於「健行科技大學站」下車。</w:t>
      </w:r>
    </w:p>
    <w:p w14:paraId="1E064CC2" w14:textId="77777777" w:rsidR="007953A0" w:rsidRPr="00DE77C3" w:rsidRDefault="00E37835" w:rsidP="007156EF">
      <w:pPr>
        <w:pStyle w:val="a7"/>
        <w:numPr>
          <w:ilvl w:val="0"/>
          <w:numId w:val="5"/>
        </w:numPr>
        <w:spacing w:before="120" w:line="360" w:lineRule="auto"/>
        <w:ind w:leftChars="0" w:left="2410" w:hanging="567"/>
        <w:rPr>
          <w:rFonts w:ascii="標楷體" w:eastAsia="標楷體" w:hAnsi="標楷體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中壢客運：中壢客運市區公車「3路（中壢-忠貞）」線於「健行科技大學站」下車。</w:t>
      </w:r>
    </w:p>
    <w:p w14:paraId="72BB7595" w14:textId="77777777" w:rsidR="007953A0" w:rsidRPr="007156EF" w:rsidRDefault="00E37835" w:rsidP="007156EF">
      <w:pPr>
        <w:pStyle w:val="a7"/>
        <w:numPr>
          <w:ilvl w:val="3"/>
          <w:numId w:val="7"/>
        </w:numPr>
        <w:spacing w:before="120" w:line="360" w:lineRule="auto"/>
        <w:ind w:leftChars="0" w:left="1701"/>
        <w:rPr>
          <w:rFonts w:ascii="Times New Roman" w:eastAsia="Times New Roman" w:hAnsi="Times New Roman" w:cs="Times New Roman"/>
          <w:sz w:val="28"/>
          <w:szCs w:val="28"/>
        </w:rPr>
      </w:pPr>
      <w:r w:rsidRPr="007156EF">
        <w:rPr>
          <w:rFonts w:ascii="標楷體" w:eastAsia="標楷體" w:hAnsi="標楷體" w:cs="Times New Roman"/>
          <w:sz w:val="28"/>
          <w:szCs w:val="28"/>
        </w:rPr>
        <w:t>健行科技大學交通位置圖：</w:t>
      </w:r>
    </w:p>
    <w:p w14:paraId="1C9ABD6E" w14:textId="77777777"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 wp14:anchorId="46B21CA5" wp14:editId="3A01D343">
            <wp:extent cx="5830420" cy="3889579"/>
            <wp:effectExtent l="9525" t="9525" r="9525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285" t="20596" r="116"/>
                    <a:stretch>
                      <a:fillRect/>
                    </a:stretch>
                  </pic:blipFill>
                  <pic:spPr>
                    <a:xfrm>
                      <a:off x="0" y="0"/>
                      <a:ext cx="5830420" cy="38895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761F8CD" w14:textId="77777777" w:rsidR="007953A0" w:rsidRDefault="00E37835">
      <w:pPr>
        <w:spacing w:before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BiauKai" w:eastAsia="BiauKai" w:hAnsi="BiauKai" w:cs="BiauKai"/>
          <w:noProof/>
          <w:sz w:val="28"/>
          <w:szCs w:val="28"/>
        </w:rPr>
        <w:drawing>
          <wp:inline distT="0" distB="0" distL="0" distR="0" wp14:anchorId="73128BB3" wp14:editId="2986547B">
            <wp:extent cx="5827696" cy="3557355"/>
            <wp:effectExtent l="9525" t="9525" r="9525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4892" t="47658" r="23954" b="14258"/>
                    <a:stretch>
                      <a:fillRect/>
                    </a:stretch>
                  </pic:blipFill>
                  <pic:spPr>
                    <a:xfrm>
                      <a:off x="0" y="0"/>
                      <a:ext cx="5827696" cy="35573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492DA7F" w14:textId="77777777" w:rsidR="007953A0" w:rsidRPr="00DE77C3" w:rsidRDefault="00E37835" w:rsidP="007156EF">
      <w:pPr>
        <w:pStyle w:val="a7"/>
        <w:numPr>
          <w:ilvl w:val="0"/>
          <w:numId w:val="6"/>
        </w:numPr>
        <w:spacing w:before="120" w:line="360" w:lineRule="auto"/>
        <w:ind w:leftChars="0" w:left="8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DE77C3">
        <w:rPr>
          <w:rFonts w:ascii="標楷體" w:eastAsia="標楷體" w:hAnsi="標楷體" w:cs="Times New Roman"/>
          <w:sz w:val="28"/>
          <w:szCs w:val="28"/>
        </w:rPr>
        <w:t>民生設計學院設有地下汽車收費停車場，入口位於中壢區衡陽街95號。機車不開放入校，請停在大樓附近機車停車格或停車場。</w:t>
      </w:r>
    </w:p>
    <w:sectPr w:rsidR="007953A0" w:rsidRPr="00DE77C3">
      <w:footerReference w:type="default" r:id="rId15"/>
      <w:pgSz w:w="11906" w:h="16838"/>
      <w:pgMar w:top="1191" w:right="1304" w:bottom="1191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AC970" w14:textId="77777777" w:rsidR="00882E0D" w:rsidRDefault="00882E0D">
      <w:r>
        <w:separator/>
      </w:r>
    </w:p>
  </w:endnote>
  <w:endnote w:type="continuationSeparator" w:id="0">
    <w:p w14:paraId="58D246E3" w14:textId="77777777" w:rsidR="00882E0D" w:rsidRDefault="0088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10E48" w14:textId="77777777" w:rsidR="007953A0" w:rsidRDefault="00E378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E0BBE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17DC682" w14:textId="77777777" w:rsidR="007953A0" w:rsidRDefault="007953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A8C1" w14:textId="77777777" w:rsidR="00882E0D" w:rsidRDefault="00882E0D">
      <w:r>
        <w:separator/>
      </w:r>
    </w:p>
  </w:footnote>
  <w:footnote w:type="continuationSeparator" w:id="0">
    <w:p w14:paraId="0A6A6451" w14:textId="77777777" w:rsidR="00882E0D" w:rsidRDefault="0088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718AE"/>
    <w:multiLevelType w:val="multilevel"/>
    <w:tmpl w:val="B01CC978"/>
    <w:lvl w:ilvl="0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2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2162" w:hanging="480"/>
      </w:pPr>
    </w:lvl>
    <w:lvl w:ilvl="3">
      <w:start w:val="1"/>
      <w:numFmt w:val="decimal"/>
      <w:lvlText w:val="%4."/>
      <w:lvlJc w:val="left"/>
      <w:pPr>
        <w:ind w:left="2642" w:hanging="480"/>
      </w:pPr>
    </w:lvl>
    <w:lvl w:ilvl="4">
      <w:start w:val="1"/>
      <w:numFmt w:val="decimal"/>
      <w:lvlText w:val="%5、"/>
      <w:lvlJc w:val="left"/>
      <w:pPr>
        <w:ind w:left="3122" w:hanging="480"/>
      </w:pPr>
    </w:lvl>
    <w:lvl w:ilvl="5">
      <w:start w:val="1"/>
      <w:numFmt w:val="lowerRoman"/>
      <w:lvlText w:val="%6."/>
      <w:lvlJc w:val="right"/>
      <w:pPr>
        <w:ind w:left="3602" w:hanging="480"/>
      </w:pPr>
    </w:lvl>
    <w:lvl w:ilvl="6">
      <w:start w:val="1"/>
      <w:numFmt w:val="decimal"/>
      <w:lvlText w:val="%7."/>
      <w:lvlJc w:val="left"/>
      <w:pPr>
        <w:ind w:left="4082" w:hanging="480"/>
      </w:pPr>
    </w:lvl>
    <w:lvl w:ilvl="7">
      <w:start w:val="1"/>
      <w:numFmt w:val="decimal"/>
      <w:lvlText w:val="%8、"/>
      <w:lvlJc w:val="left"/>
      <w:pPr>
        <w:ind w:left="4562" w:hanging="480"/>
      </w:pPr>
    </w:lvl>
    <w:lvl w:ilvl="8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BBF143F"/>
    <w:multiLevelType w:val="hybridMultilevel"/>
    <w:tmpl w:val="D8EA3BD2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" w15:restartNumberingAfterBreak="0">
    <w:nsid w:val="35025C33"/>
    <w:multiLevelType w:val="hybridMultilevel"/>
    <w:tmpl w:val="CB262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AA04C0"/>
    <w:multiLevelType w:val="hybridMultilevel"/>
    <w:tmpl w:val="C3A4FE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E170EE2"/>
    <w:multiLevelType w:val="hybridMultilevel"/>
    <w:tmpl w:val="954CE932"/>
    <w:lvl w:ilvl="0" w:tplc="04090001">
      <w:start w:val="1"/>
      <w:numFmt w:val="bullet"/>
      <w:lvlText w:val=""/>
      <w:lvlJc w:val="left"/>
      <w:pPr>
        <w:ind w:left="2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70" w:hanging="480"/>
      </w:pPr>
      <w:rPr>
        <w:rFonts w:ascii="Wingdings" w:hAnsi="Wingdings" w:hint="default"/>
      </w:rPr>
    </w:lvl>
  </w:abstractNum>
  <w:abstractNum w:abstractNumId="7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698324C6"/>
    <w:multiLevelType w:val="multilevel"/>
    <w:tmpl w:val="8DBE400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F147F"/>
    <w:multiLevelType w:val="hybridMultilevel"/>
    <w:tmpl w:val="E9DC3906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A0"/>
    <w:rsid w:val="003D2445"/>
    <w:rsid w:val="003E443B"/>
    <w:rsid w:val="004313C9"/>
    <w:rsid w:val="00645159"/>
    <w:rsid w:val="007156EF"/>
    <w:rsid w:val="00764D79"/>
    <w:rsid w:val="007953A0"/>
    <w:rsid w:val="0081144F"/>
    <w:rsid w:val="008349A6"/>
    <w:rsid w:val="00854EB9"/>
    <w:rsid w:val="00882E0D"/>
    <w:rsid w:val="008E0BBE"/>
    <w:rsid w:val="00931376"/>
    <w:rsid w:val="00A06004"/>
    <w:rsid w:val="00A96ABF"/>
    <w:rsid w:val="00B41C33"/>
    <w:rsid w:val="00C67125"/>
    <w:rsid w:val="00DE77C3"/>
    <w:rsid w:val="00E37835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B3F82"/>
  <w15:docId w15:val="{DC5170E2-A8A1-4238-BCCF-1AE918E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aliases w:val="卑南壹,lp1,FooterText,numbered,Paragraphe de liste1,(二)"/>
    <w:basedOn w:val="a"/>
    <w:link w:val="a8"/>
    <w:uiPriority w:val="34"/>
    <w:qFormat/>
    <w:rsid w:val="00C67125"/>
    <w:pPr>
      <w:ind w:leftChars="200" w:left="480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清單段落 字元"/>
    <w:aliases w:val="卑南壹 字元,lp1 字元,FooterText 字元,numbered 字元,Paragraphe de liste1 字元,(二) 字元"/>
    <w:link w:val="a7"/>
    <w:uiPriority w:val="34"/>
    <w:locked/>
    <w:rsid w:val="00C67125"/>
    <w:rPr>
      <w:rFonts w:asciiTheme="minorHAnsi" w:hAnsiTheme="minorHAnsi" w:cstheme="minorBidi"/>
      <w:kern w:val="2"/>
      <w:szCs w:val="22"/>
    </w:rPr>
  </w:style>
  <w:style w:type="paragraph" w:styleId="a9">
    <w:name w:val="header"/>
    <w:basedOn w:val="a"/>
    <w:link w:val="aa"/>
    <w:uiPriority w:val="99"/>
    <w:unhideWhenUsed/>
    <w:rsid w:val="008E0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E0BB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E0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E0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hi-gi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rogrammy.city/" TargetMode="External"/><Relationship Id="rId12" Type="http://schemas.openxmlformats.org/officeDocument/2006/relationships/hyperlink" Target="mailto:10048316@mail.tycg.gov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林以文</dc:creator>
  <cp:lastModifiedBy>user</cp:lastModifiedBy>
  <cp:revision>2</cp:revision>
  <dcterms:created xsi:type="dcterms:W3CDTF">2020-08-19T01:28:00Z</dcterms:created>
  <dcterms:modified xsi:type="dcterms:W3CDTF">2020-08-19T01:28:00Z</dcterms:modified>
</cp:coreProperties>
</file>