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DAC88" w14:textId="234CBF2C" w:rsidR="007A1C3A" w:rsidRPr="00BD4798" w:rsidRDefault="00222D61" w:rsidP="007A1C3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桃園捷運</w:t>
      </w:r>
      <w:r w:rsid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綠線工程</w:t>
      </w:r>
      <w:r w:rsidR="001D48FC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施工</w:t>
      </w:r>
      <w:r w:rsidR="00BD4798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通知</w:t>
      </w:r>
      <w:r w:rsidR="001D48FC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單</w:t>
      </w:r>
    </w:p>
    <w:p w14:paraId="22B0AD95" w14:textId="6B651536" w:rsidR="005A69DB" w:rsidRPr="005A69DB" w:rsidRDefault="005A69DB" w:rsidP="004A41C6">
      <w:pPr>
        <w:pStyle w:val="a9"/>
        <w:numPr>
          <w:ilvl w:val="0"/>
          <w:numId w:val="1"/>
        </w:numPr>
        <w:spacing w:beforeLines="100" w:before="329"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工程名稱：桃園捷運綠線</w:t>
      </w:r>
      <w:r w:rsidRPr="005A69DB">
        <w:rPr>
          <w:rFonts w:ascii="標楷體" w:eastAsia="標楷體" w:hAnsi="標楷體"/>
          <w:kern w:val="0"/>
          <w:sz w:val="28"/>
          <w:szCs w:val="28"/>
        </w:rPr>
        <w:t>GC02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標</w:t>
      </w:r>
      <w:r w:rsidR="00246516">
        <w:rPr>
          <w:rFonts w:ascii="標楷體" w:eastAsia="標楷體" w:hAnsi="標楷體" w:hint="eastAsia"/>
          <w:kern w:val="0"/>
          <w:sz w:val="28"/>
          <w:szCs w:val="28"/>
        </w:rPr>
        <w:t>地下段土建統包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工程</w:t>
      </w:r>
    </w:p>
    <w:p w14:paraId="6EFFEE3D" w14:textId="4D233C73" w:rsidR="005A69DB" w:rsidRPr="00BB2926" w:rsidRDefault="005A69DB" w:rsidP="00BB2926">
      <w:pPr>
        <w:pStyle w:val="a9"/>
        <w:numPr>
          <w:ilvl w:val="0"/>
          <w:numId w:val="1"/>
        </w:numPr>
        <w:spacing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施工範圍：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介壽路建國路口至大潤發</w:t>
      </w:r>
    </w:p>
    <w:p w14:paraId="6B639471" w14:textId="4C326360" w:rsidR="005A69DB" w:rsidRPr="005A69DB" w:rsidRDefault="005A69DB" w:rsidP="00EE0187">
      <w:pPr>
        <w:pStyle w:val="a9"/>
        <w:numPr>
          <w:ilvl w:val="0"/>
          <w:numId w:val="1"/>
        </w:numPr>
        <w:spacing w:line="520" w:lineRule="exact"/>
        <w:ind w:leftChars="0" w:left="566" w:hangingChars="202" w:hanging="566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施工期間：</w:t>
      </w:r>
      <w:r w:rsidRPr="005A69DB">
        <w:rPr>
          <w:rFonts w:ascii="標楷體" w:eastAsia="標楷體" w:hAnsi="標楷體"/>
          <w:kern w:val="0"/>
          <w:sz w:val="28"/>
          <w:szCs w:val="28"/>
        </w:rPr>
        <w:t>109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B339B2">
        <w:rPr>
          <w:rFonts w:ascii="標楷體" w:eastAsia="標楷體" w:hAnsi="標楷體"/>
          <w:kern w:val="0"/>
          <w:sz w:val="28"/>
          <w:szCs w:val="28"/>
        </w:rPr>
        <w:t>10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D23600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B339B2">
        <w:rPr>
          <w:rFonts w:ascii="標楷體" w:eastAsia="標楷體" w:hAnsi="標楷體" w:hint="eastAsia"/>
          <w:kern w:val="0"/>
          <w:sz w:val="28"/>
          <w:szCs w:val="28"/>
        </w:rPr>
        <w:t>起</w:t>
      </w:r>
    </w:p>
    <w:p w14:paraId="66429DAC" w14:textId="23080903" w:rsidR="005A69DB" w:rsidRPr="005A69DB" w:rsidRDefault="005A69DB" w:rsidP="00EE0187">
      <w:pPr>
        <w:pStyle w:val="a9"/>
        <w:numPr>
          <w:ilvl w:val="0"/>
          <w:numId w:val="1"/>
        </w:numPr>
        <w:spacing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6"/>
        </w:rPr>
        <w:t>交維改道簡要說明：</w:t>
      </w:r>
    </w:p>
    <w:p w14:paraId="24A7BB9C" w14:textId="6EF65777" w:rsidR="0054786B" w:rsidRDefault="00F94261" w:rsidP="004A41C6">
      <w:pPr>
        <w:spacing w:line="520" w:lineRule="exact"/>
        <w:ind w:leftChars="412" w:left="989" w:firstLine="2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A01B42" wp14:editId="388CC562">
            <wp:simplePos x="0" y="0"/>
            <wp:positionH relativeFrom="margin">
              <wp:posOffset>0</wp:posOffset>
            </wp:positionH>
            <wp:positionV relativeFrom="paragraph">
              <wp:posOffset>1833880</wp:posOffset>
            </wp:positionV>
            <wp:extent cx="6479540" cy="3674745"/>
            <wp:effectExtent l="0" t="0" r="0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9DB">
        <w:rPr>
          <w:rFonts w:ascii="標楷體" w:eastAsia="標楷體" w:hAnsi="標楷體" w:hint="eastAsia"/>
          <w:kern w:val="0"/>
          <w:sz w:val="28"/>
          <w:szCs w:val="28"/>
        </w:rPr>
        <w:t xml:space="preserve">    本工程將</w:t>
      </w:r>
      <w:r w:rsidR="005612AC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G04站(</w:t>
      </w:r>
      <w:r w:rsidR="00C61476">
        <w:rPr>
          <w:rFonts w:ascii="標楷體" w:eastAsia="標楷體" w:hAnsi="標楷體" w:hint="eastAsia"/>
          <w:kern w:val="0"/>
          <w:sz w:val="28"/>
          <w:szCs w:val="28"/>
        </w:rPr>
        <w:t>八德區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介壽路建國路口至大潤發)</w:t>
      </w:r>
      <w:r w:rsidR="005A69DB" w:rsidRPr="00BD4798">
        <w:rPr>
          <w:rFonts w:ascii="標楷體" w:eastAsia="標楷體" w:hAnsi="標楷體" w:hint="eastAsia"/>
          <w:kern w:val="0"/>
          <w:sz w:val="28"/>
          <w:szCs w:val="28"/>
        </w:rPr>
        <w:t>進行施工，施工圍籬架設後將進行道路施工管制，請行經車輛減速慢行，並遵照疏導人員及指示</w:t>
      </w:r>
      <w:r w:rsidR="00EE0187">
        <w:rPr>
          <w:rFonts w:ascii="標楷體" w:eastAsia="標楷體" w:hAnsi="標楷體" w:hint="eastAsia"/>
          <w:kern w:val="0"/>
          <w:sz w:val="28"/>
          <w:szCs w:val="28"/>
        </w:rPr>
        <w:t>標誌行車，以維護交通安全，最新路況可收聽警察廣播電台或</w:t>
      </w:r>
      <w:r w:rsidR="005A69DB" w:rsidRPr="00BD4798">
        <w:rPr>
          <w:rFonts w:ascii="標楷體" w:eastAsia="標楷體" w:hAnsi="標楷體" w:hint="eastAsia"/>
          <w:kern w:val="0"/>
          <w:sz w:val="28"/>
          <w:szCs w:val="28"/>
        </w:rPr>
        <w:t>桃園市政府捷運工程局官網查詢，施工期間深表歉意，為創造桃園市更美好的未來，懇請您鼎力支持。</w:t>
      </w:r>
    </w:p>
    <w:p w14:paraId="65130638" w14:textId="6DEA49B8" w:rsidR="009F0690" w:rsidRPr="009F0690" w:rsidRDefault="009F0690" w:rsidP="004A41C6">
      <w:pPr>
        <w:spacing w:line="520" w:lineRule="exact"/>
        <w:ind w:leftChars="412" w:left="989" w:firstLine="2"/>
        <w:contextualSpacing/>
        <w:rPr>
          <w:rFonts w:ascii="標楷體" w:eastAsia="標楷體" w:hAnsi="標楷體"/>
          <w:kern w:val="0"/>
          <w:sz w:val="28"/>
          <w:szCs w:val="28"/>
        </w:rPr>
      </w:pPr>
    </w:p>
    <w:p w14:paraId="51D50745" w14:textId="29C03DA1" w:rsidR="00BD4798" w:rsidRDefault="00EE0187" w:rsidP="00EE0187">
      <w:pPr>
        <w:pStyle w:val="a9"/>
        <w:spacing w:line="520" w:lineRule="exact"/>
        <w:ind w:leftChars="0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中華工程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北段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工地主任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 xml:space="preserve">林文富  </w:t>
      </w:r>
      <w:r>
        <w:rPr>
          <w:rFonts w:ascii="標楷體" w:eastAsia="標楷體" w:hAnsi="標楷體" w:hint="eastAsia"/>
          <w:kern w:val="0"/>
          <w:sz w:val="28"/>
          <w:szCs w:val="28"/>
        </w:rPr>
        <w:t>連絡電話：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(03)36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2888#1801</w:t>
      </w:r>
      <w:r w:rsidR="0024651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0905-702285</w:t>
      </w:r>
    </w:p>
    <w:p w14:paraId="1B3CC77A" w14:textId="09C1C9DF" w:rsidR="009F0690" w:rsidRPr="005A69DB" w:rsidRDefault="009F0690" w:rsidP="00EE0187">
      <w:pPr>
        <w:pStyle w:val="a9"/>
        <w:spacing w:line="520" w:lineRule="exact"/>
        <w:ind w:leftChars="0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南段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工地主任：</w:t>
      </w:r>
      <w:r>
        <w:rPr>
          <w:rFonts w:ascii="標楷體" w:eastAsia="標楷體" w:hAnsi="標楷體" w:hint="eastAsia"/>
          <w:kern w:val="0"/>
          <w:sz w:val="28"/>
          <w:szCs w:val="28"/>
        </w:rPr>
        <w:t>陳中明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連絡電話：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(03)36</w:t>
      </w: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2888#1701  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09</w:t>
      </w:r>
      <w:r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>
        <w:rPr>
          <w:rFonts w:ascii="標楷體" w:eastAsia="標楷體" w:hAnsi="標楷體" w:hint="eastAsia"/>
          <w:kern w:val="0"/>
          <w:sz w:val="28"/>
          <w:szCs w:val="28"/>
        </w:rPr>
        <w:t>698796</w:t>
      </w:r>
    </w:p>
    <w:p w14:paraId="7484B35C" w14:textId="12B96164" w:rsidR="00927F1D" w:rsidRDefault="00927F1D" w:rsidP="00232335">
      <w:pPr>
        <w:spacing w:line="360" w:lineRule="exact"/>
        <w:jc w:val="left"/>
        <w:rPr>
          <w:rFonts w:ascii="微軟正黑體" w:eastAsia="微軟正黑體" w:hAnsi="微軟正黑體"/>
          <w:szCs w:val="24"/>
        </w:rPr>
      </w:pPr>
    </w:p>
    <w:sectPr w:rsidR="00927F1D" w:rsidSect="007D312F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66D47" w14:textId="77777777" w:rsidR="00D27A0E" w:rsidRDefault="00D27A0E" w:rsidP="001D48FC">
      <w:pPr>
        <w:spacing w:line="240" w:lineRule="auto"/>
      </w:pPr>
      <w:r>
        <w:separator/>
      </w:r>
    </w:p>
  </w:endnote>
  <w:endnote w:type="continuationSeparator" w:id="0">
    <w:p w14:paraId="6E7616BA" w14:textId="77777777" w:rsidR="00D27A0E" w:rsidRDefault="00D27A0E" w:rsidP="001D4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0B54" w14:textId="77777777" w:rsidR="00D27A0E" w:rsidRDefault="00D27A0E" w:rsidP="001D48FC">
      <w:pPr>
        <w:spacing w:line="240" w:lineRule="auto"/>
      </w:pPr>
      <w:r>
        <w:separator/>
      </w:r>
    </w:p>
  </w:footnote>
  <w:footnote w:type="continuationSeparator" w:id="0">
    <w:p w14:paraId="5BE039C3" w14:textId="77777777" w:rsidR="00D27A0E" w:rsidRDefault="00D27A0E" w:rsidP="001D48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72DB6"/>
    <w:multiLevelType w:val="hybridMultilevel"/>
    <w:tmpl w:val="B71AFC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C"/>
    <w:rsid w:val="00005FB1"/>
    <w:rsid w:val="00074AEA"/>
    <w:rsid w:val="000C2B92"/>
    <w:rsid w:val="000D196B"/>
    <w:rsid w:val="000E4054"/>
    <w:rsid w:val="000F7396"/>
    <w:rsid w:val="00114379"/>
    <w:rsid w:val="00114696"/>
    <w:rsid w:val="00183D0C"/>
    <w:rsid w:val="001C7375"/>
    <w:rsid w:val="001D48FC"/>
    <w:rsid w:val="0021446F"/>
    <w:rsid w:val="00222D61"/>
    <w:rsid w:val="00232335"/>
    <w:rsid w:val="00246516"/>
    <w:rsid w:val="002611E0"/>
    <w:rsid w:val="003125D9"/>
    <w:rsid w:val="00381935"/>
    <w:rsid w:val="003F79B7"/>
    <w:rsid w:val="004774DA"/>
    <w:rsid w:val="00483E28"/>
    <w:rsid w:val="004A41C6"/>
    <w:rsid w:val="00511D8A"/>
    <w:rsid w:val="0054786B"/>
    <w:rsid w:val="00551493"/>
    <w:rsid w:val="005612AC"/>
    <w:rsid w:val="005A69DB"/>
    <w:rsid w:val="006B5110"/>
    <w:rsid w:val="006F49AA"/>
    <w:rsid w:val="007902D8"/>
    <w:rsid w:val="007950A1"/>
    <w:rsid w:val="007A1C3A"/>
    <w:rsid w:val="007D010B"/>
    <w:rsid w:val="007D312F"/>
    <w:rsid w:val="007D4241"/>
    <w:rsid w:val="007F73C0"/>
    <w:rsid w:val="008029AD"/>
    <w:rsid w:val="008769DE"/>
    <w:rsid w:val="008A4088"/>
    <w:rsid w:val="008B157A"/>
    <w:rsid w:val="008E72BE"/>
    <w:rsid w:val="00927F1D"/>
    <w:rsid w:val="009B53B2"/>
    <w:rsid w:val="009C71F4"/>
    <w:rsid w:val="009F0690"/>
    <w:rsid w:val="00A434FF"/>
    <w:rsid w:val="00A9252F"/>
    <w:rsid w:val="00A947FA"/>
    <w:rsid w:val="00B276B5"/>
    <w:rsid w:val="00B339B2"/>
    <w:rsid w:val="00B66078"/>
    <w:rsid w:val="00B92997"/>
    <w:rsid w:val="00BB2926"/>
    <w:rsid w:val="00BC4988"/>
    <w:rsid w:val="00BD4798"/>
    <w:rsid w:val="00BE6188"/>
    <w:rsid w:val="00C32CBD"/>
    <w:rsid w:val="00C61476"/>
    <w:rsid w:val="00D23600"/>
    <w:rsid w:val="00D27A0E"/>
    <w:rsid w:val="00D56AF9"/>
    <w:rsid w:val="00DA232A"/>
    <w:rsid w:val="00DC087A"/>
    <w:rsid w:val="00DF532A"/>
    <w:rsid w:val="00E02F72"/>
    <w:rsid w:val="00E16421"/>
    <w:rsid w:val="00E24EAF"/>
    <w:rsid w:val="00EA5D02"/>
    <w:rsid w:val="00EC5888"/>
    <w:rsid w:val="00ED0C60"/>
    <w:rsid w:val="00EE0187"/>
    <w:rsid w:val="00F30226"/>
    <w:rsid w:val="00F94261"/>
    <w:rsid w:val="00FD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A106"/>
  <w15:docId w15:val="{E3748AB0-0881-4A32-9D01-6AA27A2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8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8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8F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48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69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周信安</dc:creator>
  <cp:lastModifiedBy>user</cp:lastModifiedBy>
  <cp:revision>2</cp:revision>
  <cp:lastPrinted>2020-09-03T11:04:00Z</cp:lastPrinted>
  <dcterms:created xsi:type="dcterms:W3CDTF">2020-10-20T01:48:00Z</dcterms:created>
  <dcterms:modified xsi:type="dcterms:W3CDTF">2020-10-20T01:48:00Z</dcterms:modified>
</cp:coreProperties>
</file>