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56" w:rsidRDefault="00975B2F">
      <w:pPr>
        <w:jc w:val="center"/>
        <w:rPr>
          <w:rFonts w:ascii="Times New Roman" w:eastAsia="標楷體" w:hAnsi="Times New Roman"/>
          <w:sz w:val="32"/>
          <w:szCs w:val="40"/>
        </w:rPr>
      </w:pPr>
      <w:bookmarkStart w:id="0" w:name="_Hlk175746993"/>
      <w:r>
        <w:rPr>
          <w:rFonts w:ascii="Times New Roman" w:eastAsia="標楷體" w:hAnsi="Times New Roman" w:hint="eastAsia"/>
          <w:sz w:val="32"/>
          <w:szCs w:val="40"/>
        </w:rPr>
        <w:t>桃園市大成國民小學</w:t>
      </w:r>
      <w:r>
        <w:rPr>
          <w:rFonts w:ascii="Times New Roman" w:eastAsia="標楷體" w:hAnsi="Times New Roman" w:hint="eastAsia"/>
          <w:sz w:val="32"/>
          <w:szCs w:val="40"/>
        </w:rPr>
        <w:t>11</w:t>
      </w:r>
      <w:r w:rsidR="00F410FD">
        <w:rPr>
          <w:rFonts w:ascii="Times New Roman" w:eastAsia="標楷體" w:hAnsi="Times New Roman" w:hint="eastAsia"/>
          <w:sz w:val="32"/>
          <w:szCs w:val="40"/>
        </w:rPr>
        <w:t>3</w:t>
      </w:r>
      <w:r>
        <w:rPr>
          <w:rFonts w:ascii="Times New Roman" w:eastAsia="標楷體" w:hAnsi="Times New Roman" w:hint="eastAsia"/>
          <w:sz w:val="32"/>
          <w:szCs w:val="40"/>
        </w:rPr>
        <w:t>學年度健康促進學校實施計畫</w:t>
      </w:r>
      <w:bookmarkEnd w:id="0"/>
      <w:r w:rsidR="00F410FD" w:rsidRPr="0076796C">
        <w:rPr>
          <w:rFonts w:ascii="Times New Roman" w:eastAsia="標楷體" w:hAnsi="Times New Roman" w:hint="eastAsia"/>
          <w:color w:val="FF0000"/>
          <w:sz w:val="32"/>
          <w:szCs w:val="40"/>
        </w:rPr>
        <w:t>(</w:t>
      </w:r>
      <w:r w:rsidR="00F410FD" w:rsidRPr="0076796C">
        <w:rPr>
          <w:rFonts w:ascii="Times New Roman" w:eastAsia="標楷體" w:hAnsi="Times New Roman" w:hint="eastAsia"/>
          <w:color w:val="FF0000"/>
          <w:sz w:val="32"/>
          <w:szCs w:val="40"/>
        </w:rPr>
        <w:t>草案</w:t>
      </w:r>
      <w:r w:rsidR="00F410FD" w:rsidRPr="0076796C">
        <w:rPr>
          <w:rFonts w:ascii="Times New Roman" w:eastAsia="標楷體" w:hAnsi="Times New Roman" w:hint="eastAsia"/>
          <w:color w:val="FF0000"/>
          <w:sz w:val="32"/>
          <w:szCs w:val="40"/>
        </w:rPr>
        <w:t>)</w:t>
      </w:r>
    </w:p>
    <w:p w:rsidR="00A14B56" w:rsidRDefault="00975B2F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壹、依據</w:t>
      </w:r>
    </w:p>
    <w:p w:rsidR="00A14B56" w:rsidRDefault="00975B2F" w:rsidP="00F410FD">
      <w:pPr>
        <w:pStyle w:val="a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一、</w:t>
      </w:r>
      <w:bookmarkStart w:id="1" w:name="_Hlk175747028"/>
      <w:r>
        <w:rPr>
          <w:rFonts w:ascii="Times New Roman" w:eastAsia="標楷體" w:hAnsi="Times New Roman" w:hint="eastAsia"/>
          <w:szCs w:val="24"/>
        </w:rPr>
        <w:t>桃園市政府教育局</w:t>
      </w:r>
      <w:r w:rsidR="00F410FD" w:rsidRPr="00F410FD">
        <w:rPr>
          <w:rFonts w:ascii="標楷體" w:eastAsia="標楷體" w:hAnsi="標楷體" w:hint="eastAsia"/>
          <w:szCs w:val="24"/>
        </w:rPr>
        <w:t>113</w:t>
      </w:r>
      <w:r w:rsidR="00F410FD">
        <w:rPr>
          <w:rFonts w:ascii="標楷體" w:eastAsia="標楷體" w:hAnsi="標楷體" w:hint="eastAsia"/>
          <w:szCs w:val="24"/>
        </w:rPr>
        <w:t>.0</w:t>
      </w:r>
      <w:r w:rsidR="00F410FD" w:rsidRPr="00F410FD">
        <w:rPr>
          <w:rFonts w:ascii="標楷體" w:eastAsia="標楷體" w:hAnsi="標楷體" w:hint="eastAsia"/>
          <w:szCs w:val="24"/>
        </w:rPr>
        <w:t>8</w:t>
      </w:r>
      <w:r w:rsidR="00F410FD">
        <w:rPr>
          <w:rFonts w:ascii="標楷體" w:eastAsia="標楷體" w:hAnsi="標楷體" w:hint="eastAsia"/>
          <w:szCs w:val="24"/>
        </w:rPr>
        <w:t>.1</w:t>
      </w:r>
      <w:r w:rsidR="00F410FD" w:rsidRPr="00F410FD">
        <w:rPr>
          <w:rFonts w:ascii="標楷體" w:eastAsia="標楷體" w:hAnsi="標楷體" w:hint="eastAsia"/>
          <w:szCs w:val="24"/>
        </w:rPr>
        <w:t>9</w:t>
      </w:r>
      <w:proofErr w:type="gramStart"/>
      <w:r w:rsidR="00F410FD" w:rsidRPr="00F410FD">
        <w:rPr>
          <w:rFonts w:ascii="標楷體" w:eastAsia="標楷體" w:hAnsi="標楷體" w:hint="eastAsia"/>
          <w:szCs w:val="24"/>
        </w:rPr>
        <w:t>桃教體</w:t>
      </w:r>
      <w:proofErr w:type="gramEnd"/>
      <w:r w:rsidR="00F410FD" w:rsidRPr="00F410FD">
        <w:rPr>
          <w:rFonts w:ascii="標楷體" w:eastAsia="標楷體" w:hAnsi="標楷體" w:hint="eastAsia"/>
          <w:szCs w:val="24"/>
        </w:rPr>
        <w:t>字第1130079548號</w:t>
      </w:r>
      <w:r w:rsidR="00F410FD">
        <w:rPr>
          <w:rFonts w:ascii="標楷體" w:eastAsia="標楷體" w:hAnsi="標楷體" w:hint="eastAsia"/>
          <w:szCs w:val="24"/>
        </w:rPr>
        <w:t>函。</w:t>
      </w:r>
    </w:p>
    <w:bookmarkEnd w:id="1"/>
    <w:p w:rsidR="00A14B56" w:rsidRPr="00F410FD" w:rsidRDefault="00975B2F">
      <w:pPr>
        <w:spacing w:line="360" w:lineRule="auto"/>
        <w:ind w:leftChars="200" w:left="480"/>
        <w:rPr>
          <w:rFonts w:ascii="Times New Roman" w:eastAsia="標楷體" w:hAnsi="Times New Roman"/>
          <w:color w:val="FF0000"/>
          <w:sz w:val="28"/>
          <w:szCs w:val="28"/>
        </w:rPr>
      </w:pPr>
      <w:r w:rsidRPr="00F410FD">
        <w:rPr>
          <w:rFonts w:ascii="Times New Roman" w:eastAsia="標楷體" w:hAnsi="Times New Roman" w:hint="eastAsia"/>
          <w:color w:val="FF0000"/>
          <w:szCs w:val="24"/>
        </w:rPr>
        <w:t>二、</w:t>
      </w:r>
      <w:r w:rsidRPr="00F410FD">
        <w:rPr>
          <w:rFonts w:ascii="Times New Roman" w:eastAsia="標楷體" w:hAnsi="Times New Roman" w:hint="eastAsia"/>
          <w:color w:val="FF0000"/>
          <w:szCs w:val="24"/>
        </w:rPr>
        <w:t>11</w:t>
      </w:r>
      <w:r w:rsidR="00F410FD" w:rsidRPr="00F410FD">
        <w:rPr>
          <w:rFonts w:ascii="Times New Roman" w:eastAsia="標楷體" w:hAnsi="Times New Roman" w:hint="eastAsia"/>
          <w:color w:val="FF0000"/>
          <w:szCs w:val="24"/>
        </w:rPr>
        <w:t>3</w:t>
      </w:r>
      <w:r w:rsidRPr="00F410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F410FD">
        <w:rPr>
          <w:rFonts w:ascii="Times New Roman" w:eastAsia="標楷體" w:hAnsi="Times New Roman" w:hint="eastAsia"/>
          <w:color w:val="FF0000"/>
          <w:szCs w:val="24"/>
        </w:rPr>
        <w:t>9</w:t>
      </w:r>
      <w:r w:rsidRPr="00F410FD">
        <w:rPr>
          <w:rFonts w:ascii="Times New Roman" w:eastAsia="標楷體" w:hAnsi="Times New Roman" w:hint="eastAsia"/>
          <w:color w:val="FF0000"/>
          <w:szCs w:val="24"/>
        </w:rPr>
        <w:t>月</w:t>
      </w:r>
      <w:r w:rsidR="00F410FD" w:rsidRPr="00F410FD">
        <w:rPr>
          <w:rFonts w:ascii="Times New Roman" w:eastAsia="標楷體" w:hAnsi="Times New Roman" w:hint="eastAsia"/>
          <w:color w:val="FF0000"/>
          <w:szCs w:val="24"/>
        </w:rPr>
        <w:t>11</w:t>
      </w:r>
      <w:r w:rsidRPr="00F410FD">
        <w:rPr>
          <w:rFonts w:ascii="Times New Roman" w:eastAsia="標楷體" w:hAnsi="Times New Roman" w:hint="eastAsia"/>
          <w:color w:val="FF0000"/>
          <w:szCs w:val="24"/>
        </w:rPr>
        <w:t>日經校務會議通過</w:t>
      </w:r>
    </w:p>
    <w:p w:rsidR="00A14B56" w:rsidRDefault="00975B2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4"/>
        </w:rPr>
        <w:t>貳、</w:t>
      </w:r>
      <w:r>
        <w:rPr>
          <w:rFonts w:ascii="Times New Roman" w:eastAsia="標楷體" w:hAnsi="Times New Roman" w:hint="eastAsia"/>
          <w:sz w:val="28"/>
          <w:szCs w:val="28"/>
        </w:rPr>
        <w:t>目標</w:t>
      </w:r>
    </w:p>
    <w:p w:rsidR="00EC4758" w:rsidRDefault="00975B2F" w:rsidP="00EC4758">
      <w:pPr>
        <w:ind w:left="480" w:hangingChars="20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8"/>
        </w:rPr>
        <w:t xml:space="preserve">  </w:t>
      </w:r>
      <w:r w:rsidR="0076796C">
        <w:rPr>
          <w:rFonts w:ascii="Times New Roman" w:eastAsia="標楷體" w:hAnsi="Times New Roman" w:hint="eastAsia"/>
          <w:szCs w:val="24"/>
        </w:rPr>
        <w:t xml:space="preserve">  </w:t>
      </w:r>
      <w:r w:rsidR="0076796C">
        <w:rPr>
          <w:rFonts w:ascii="Times New Roman" w:eastAsia="標楷體" w:hAnsi="Times New Roman" w:hint="eastAsia"/>
          <w:szCs w:val="24"/>
        </w:rPr>
        <w:t>一、</w:t>
      </w:r>
      <w:r w:rsidR="00F410FD" w:rsidRPr="0076796C">
        <w:rPr>
          <w:rFonts w:ascii="Times New Roman" w:eastAsia="標楷體" w:hAnsi="Times New Roman" w:hint="eastAsia"/>
          <w:szCs w:val="24"/>
        </w:rPr>
        <w:t>經由學校教育，將「健康體位與健康飲食」知能融入各學習領域及口腔衛生、視力</w:t>
      </w:r>
    </w:p>
    <w:p w:rsidR="00EC4758" w:rsidRDefault="00F410FD" w:rsidP="00EC4758">
      <w:pPr>
        <w:ind w:leftChars="400" w:left="1440" w:hangingChars="200" w:hanging="480"/>
        <w:rPr>
          <w:rFonts w:ascii="Times New Roman" w:eastAsia="標楷體" w:hAnsi="Times New Roman"/>
          <w:szCs w:val="24"/>
        </w:rPr>
      </w:pPr>
      <w:r w:rsidRPr="0076796C">
        <w:rPr>
          <w:rFonts w:ascii="Times New Roman" w:eastAsia="標楷體" w:hAnsi="Times New Roman" w:hint="eastAsia"/>
          <w:szCs w:val="24"/>
        </w:rPr>
        <w:t>保健、健康體位、</w:t>
      </w:r>
      <w:proofErr w:type="gramStart"/>
      <w:r w:rsidRPr="0076796C">
        <w:rPr>
          <w:rFonts w:ascii="Times New Roman" w:eastAsia="標楷體" w:hAnsi="Times New Roman" w:hint="eastAsia"/>
          <w:szCs w:val="24"/>
        </w:rPr>
        <w:t>菸檳</w:t>
      </w:r>
      <w:proofErr w:type="gramEnd"/>
      <w:r w:rsidRPr="0076796C">
        <w:rPr>
          <w:rFonts w:ascii="Times New Roman" w:eastAsia="標楷體" w:hAnsi="Times New Roman" w:hint="eastAsia"/>
          <w:szCs w:val="24"/>
        </w:rPr>
        <w:t>防制、性教育</w:t>
      </w:r>
      <w:r w:rsidRPr="0076796C">
        <w:rPr>
          <w:rFonts w:ascii="Times New Roman" w:eastAsia="標楷體" w:hAnsi="Times New Roman" w:hint="eastAsia"/>
          <w:szCs w:val="24"/>
        </w:rPr>
        <w:t>(</w:t>
      </w:r>
      <w:r w:rsidRPr="0076796C">
        <w:rPr>
          <w:rFonts w:ascii="Times New Roman" w:eastAsia="標楷體" w:hAnsi="Times New Roman" w:hint="eastAsia"/>
          <w:szCs w:val="24"/>
        </w:rPr>
        <w:t>含</w:t>
      </w:r>
      <w:proofErr w:type="gramStart"/>
      <w:r w:rsidRPr="0076796C">
        <w:rPr>
          <w:rFonts w:ascii="Times New Roman" w:eastAsia="標楷體" w:hAnsi="Times New Roman" w:hint="eastAsia"/>
          <w:szCs w:val="24"/>
        </w:rPr>
        <w:t>愛滋病</w:t>
      </w:r>
      <w:proofErr w:type="gramEnd"/>
      <w:r w:rsidRPr="0076796C">
        <w:rPr>
          <w:rFonts w:ascii="Times New Roman" w:eastAsia="標楷體" w:hAnsi="Times New Roman" w:hint="eastAsia"/>
          <w:szCs w:val="24"/>
        </w:rPr>
        <w:t>防制</w:t>
      </w:r>
      <w:r w:rsidRPr="0076796C">
        <w:rPr>
          <w:rFonts w:ascii="Times New Roman" w:eastAsia="標楷體" w:hAnsi="Times New Roman" w:hint="eastAsia"/>
          <w:szCs w:val="24"/>
        </w:rPr>
        <w:t>)</w:t>
      </w:r>
      <w:r w:rsidRPr="0076796C">
        <w:rPr>
          <w:rFonts w:ascii="Times New Roman" w:eastAsia="標楷體" w:hAnsi="Times New Roman" w:hint="eastAsia"/>
          <w:szCs w:val="24"/>
        </w:rPr>
        <w:t>、全民健康保險</w:t>
      </w:r>
      <w:r w:rsidRPr="0076796C">
        <w:rPr>
          <w:rFonts w:ascii="Times New Roman" w:eastAsia="標楷體" w:hAnsi="Times New Roman" w:hint="eastAsia"/>
          <w:szCs w:val="24"/>
        </w:rPr>
        <w:t>(</w:t>
      </w:r>
      <w:r w:rsidRPr="0076796C">
        <w:rPr>
          <w:rFonts w:ascii="Times New Roman" w:eastAsia="標楷體" w:hAnsi="Times New Roman" w:hint="eastAsia"/>
          <w:szCs w:val="24"/>
        </w:rPr>
        <w:t>含用藥安全</w:t>
      </w:r>
      <w:r w:rsidRPr="0076796C">
        <w:rPr>
          <w:rFonts w:ascii="Times New Roman" w:eastAsia="標楷體" w:hAnsi="Times New Roman" w:hint="eastAsia"/>
          <w:szCs w:val="24"/>
        </w:rPr>
        <w:t>)</w:t>
      </w:r>
      <w:r w:rsidRPr="0076796C">
        <w:rPr>
          <w:rFonts w:ascii="Times New Roman" w:eastAsia="標楷體" w:hAnsi="Times New Roman" w:hint="eastAsia"/>
          <w:szCs w:val="24"/>
        </w:rPr>
        <w:t>、</w:t>
      </w:r>
    </w:p>
    <w:p w:rsidR="0076796C" w:rsidRDefault="00F410FD" w:rsidP="00EC4758">
      <w:pPr>
        <w:ind w:leftChars="400" w:left="1440" w:hangingChars="200" w:hanging="480"/>
        <w:rPr>
          <w:rFonts w:ascii="Times New Roman" w:eastAsia="標楷體" w:hAnsi="Times New Roman"/>
          <w:szCs w:val="24"/>
        </w:rPr>
      </w:pPr>
      <w:r w:rsidRPr="0076796C">
        <w:rPr>
          <w:rFonts w:ascii="Times New Roman" w:eastAsia="標楷體" w:hAnsi="Times New Roman" w:hint="eastAsia"/>
          <w:szCs w:val="24"/>
        </w:rPr>
        <w:t>正向心理健康促進等各大議題課程中，以轉化學生生活行為。</w:t>
      </w:r>
      <w:r w:rsidRPr="0076796C">
        <w:rPr>
          <w:rFonts w:ascii="Times New Roman" w:eastAsia="標楷體" w:hAnsi="Times New Roman" w:hint="eastAsia"/>
          <w:szCs w:val="24"/>
        </w:rPr>
        <w:t xml:space="preserve">  </w:t>
      </w:r>
    </w:p>
    <w:p w:rsidR="00EC4758" w:rsidRDefault="0076796C">
      <w:pPr>
        <w:ind w:left="514" w:hangingChars="214" w:hanging="51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二、</w:t>
      </w:r>
      <w:r w:rsidR="00F410FD" w:rsidRPr="0076796C">
        <w:rPr>
          <w:rFonts w:ascii="Times New Roman" w:eastAsia="標楷體" w:hAnsi="Times New Roman" w:hint="eastAsia"/>
          <w:szCs w:val="24"/>
        </w:rPr>
        <w:t>整合衛生所與社區支援之人力及經費，結合本校各項集會活動</w:t>
      </w:r>
      <w:r w:rsidR="00F410FD" w:rsidRPr="0076796C">
        <w:rPr>
          <w:rFonts w:ascii="Times New Roman" w:eastAsia="標楷體" w:hAnsi="Times New Roman" w:hint="eastAsia"/>
          <w:szCs w:val="24"/>
        </w:rPr>
        <w:t>,</w:t>
      </w:r>
      <w:r w:rsidR="00F410FD" w:rsidRPr="0076796C">
        <w:rPr>
          <w:rFonts w:ascii="Times New Roman" w:eastAsia="標楷體" w:hAnsi="Times New Roman" w:hint="eastAsia"/>
          <w:szCs w:val="24"/>
        </w:rPr>
        <w:t>全面推動宣導「健康</w:t>
      </w:r>
    </w:p>
    <w:p w:rsidR="0076796C" w:rsidRDefault="00F410FD" w:rsidP="00EC4758">
      <w:pPr>
        <w:ind w:leftChars="400" w:left="1474" w:hangingChars="214" w:hanging="514"/>
        <w:rPr>
          <w:rFonts w:ascii="Times New Roman" w:eastAsia="標楷體" w:hAnsi="Times New Roman"/>
          <w:szCs w:val="24"/>
        </w:rPr>
      </w:pPr>
      <w:r w:rsidRPr="0076796C">
        <w:rPr>
          <w:rFonts w:ascii="Times New Roman" w:eastAsia="標楷體" w:hAnsi="Times New Roman" w:hint="eastAsia"/>
          <w:szCs w:val="24"/>
        </w:rPr>
        <w:t>體位與健康飲食」之自主管理策略。</w:t>
      </w:r>
      <w:r w:rsidRPr="0076796C">
        <w:rPr>
          <w:rFonts w:ascii="Times New Roman" w:eastAsia="標楷體" w:hAnsi="Times New Roman" w:hint="eastAsia"/>
          <w:szCs w:val="24"/>
        </w:rPr>
        <w:t xml:space="preserve"> </w:t>
      </w:r>
    </w:p>
    <w:p w:rsidR="00EC4758" w:rsidRDefault="0076796C">
      <w:pPr>
        <w:ind w:left="514" w:hangingChars="214" w:hanging="51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三、</w:t>
      </w:r>
      <w:r w:rsidR="00F410FD" w:rsidRPr="0076796C">
        <w:rPr>
          <w:rFonts w:ascii="Times New Roman" w:eastAsia="標楷體" w:hAnsi="Times New Roman" w:hint="eastAsia"/>
          <w:szCs w:val="24"/>
        </w:rPr>
        <w:t>透過健康需求評估，結合社區資源，藉由健康教育與活動及健康服務之實施，引導</w:t>
      </w:r>
    </w:p>
    <w:p w:rsidR="007C2086" w:rsidRDefault="00F410FD" w:rsidP="00EC4758">
      <w:pPr>
        <w:ind w:leftChars="400" w:left="1474" w:hangingChars="214" w:hanging="514"/>
        <w:rPr>
          <w:rFonts w:ascii="Times New Roman" w:eastAsia="標楷體" w:hAnsi="Times New Roman"/>
          <w:szCs w:val="24"/>
        </w:rPr>
      </w:pPr>
      <w:r w:rsidRPr="0076796C">
        <w:rPr>
          <w:rFonts w:ascii="Times New Roman" w:eastAsia="標楷體" w:hAnsi="Times New Roman" w:hint="eastAsia"/>
          <w:szCs w:val="24"/>
        </w:rPr>
        <w:t>學生、教職員工及社區家長重視「健康體位與健康飲食」管理。</w:t>
      </w:r>
      <w:r w:rsidRPr="0076796C">
        <w:rPr>
          <w:rFonts w:ascii="Times New Roman" w:eastAsia="標楷體" w:hAnsi="Times New Roman" w:hint="eastAsia"/>
          <w:szCs w:val="24"/>
        </w:rPr>
        <w:t xml:space="preserve"> </w:t>
      </w:r>
    </w:p>
    <w:p w:rsidR="00EC4758" w:rsidRDefault="007C2086">
      <w:pPr>
        <w:ind w:left="514" w:hangingChars="214" w:hanging="51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四、</w:t>
      </w:r>
      <w:r w:rsidR="00F410FD" w:rsidRPr="0076796C">
        <w:rPr>
          <w:rFonts w:ascii="Times New Roman" w:eastAsia="標楷體" w:hAnsi="Times New Roman" w:hint="eastAsia"/>
          <w:szCs w:val="24"/>
        </w:rPr>
        <w:t>營造健康體位優質環境，建立正確體型意識、消除性別歧視，並藉動態生活、均衡</w:t>
      </w:r>
    </w:p>
    <w:p w:rsidR="00EC4758" w:rsidRDefault="00F410FD" w:rsidP="00EC4758">
      <w:pPr>
        <w:ind w:leftChars="400" w:left="1474" w:hangingChars="214" w:hanging="514"/>
        <w:rPr>
          <w:rFonts w:ascii="Times New Roman" w:eastAsia="標楷體" w:hAnsi="Times New Roman"/>
          <w:szCs w:val="24"/>
        </w:rPr>
      </w:pPr>
      <w:r w:rsidRPr="0076796C">
        <w:rPr>
          <w:rFonts w:ascii="Times New Roman" w:eastAsia="標楷體" w:hAnsi="Times New Roman" w:hint="eastAsia"/>
          <w:szCs w:val="24"/>
        </w:rPr>
        <w:t>飲食，提昇學生體適能，逐年降低學生過輕及過重之比率，以促進學生身心健康。</w:t>
      </w:r>
    </w:p>
    <w:p w:rsidR="00EC4758" w:rsidRDefault="00EC4758" w:rsidP="00EC475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F410FD" w:rsidRPr="0076796C">
        <w:rPr>
          <w:rFonts w:ascii="Times New Roman" w:eastAsia="標楷體" w:hAnsi="Times New Roman" w:hint="eastAsia"/>
          <w:szCs w:val="24"/>
        </w:rPr>
        <w:t>五</w:t>
      </w:r>
      <w:r>
        <w:rPr>
          <w:rFonts w:ascii="Times New Roman" w:eastAsia="標楷體" w:hAnsi="Times New Roman" w:hint="eastAsia"/>
          <w:szCs w:val="24"/>
        </w:rPr>
        <w:t>、</w:t>
      </w:r>
      <w:r w:rsidR="00F410FD" w:rsidRPr="0076796C">
        <w:rPr>
          <w:rFonts w:ascii="Times New Roman" w:eastAsia="標楷體" w:hAnsi="Times New Roman" w:hint="eastAsia"/>
          <w:szCs w:val="24"/>
        </w:rPr>
        <w:t>發展有效的策略及計畫，並提供充分的環境支持及服務，以使「健康體位與健康飲</w:t>
      </w:r>
    </w:p>
    <w:p w:rsidR="00A14B56" w:rsidRPr="0076796C" w:rsidRDefault="00F410FD" w:rsidP="00EC4758">
      <w:pPr>
        <w:ind w:leftChars="400" w:left="960"/>
        <w:rPr>
          <w:rFonts w:ascii="Times New Roman" w:eastAsia="標楷體" w:hAnsi="Times New Roman"/>
          <w:szCs w:val="24"/>
        </w:rPr>
      </w:pPr>
      <w:r w:rsidRPr="0076796C">
        <w:rPr>
          <w:rFonts w:ascii="Times New Roman" w:eastAsia="標楷體" w:hAnsi="Times New Roman" w:hint="eastAsia"/>
          <w:szCs w:val="24"/>
        </w:rPr>
        <w:t>食」的倡導與落實，永續發展。</w:t>
      </w:r>
    </w:p>
    <w:p w:rsidR="00A14B56" w:rsidRDefault="00975B2F">
      <w:pPr>
        <w:ind w:left="599" w:hangingChars="214" w:hanging="59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參、實施進程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6275"/>
        <w:gridCol w:w="1505"/>
      </w:tblGrid>
      <w:tr w:rsidR="00A14B56">
        <w:trPr>
          <w:tblHeader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具體實施內容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衛生政策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192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提出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學年度健康促進學校計畫。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健康促進學校計畫呈報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jc w:val="center"/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A14B56">
        <w:trPr>
          <w:cantSplit/>
          <w:trHeight w:val="215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召開健康促進小組會議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jc w:val="center"/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A14B56">
        <w:trPr>
          <w:cantSplit/>
          <w:trHeight w:val="8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彙整成果、簡報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182330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05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教學活動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備課時「反菸拒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檳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」、「視力保健」、「口腔衛生」、「健康體位」、「性教育（含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愛滋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病防治）」、「正確用藥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含全民健保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」、「正向心理健康促進」等議題融入課程。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49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拍攝活動宣傳照。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舉辦「反菸拒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檳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」、「視力保健」、「口腔衛生」、「健康體位」、「性教育（含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愛滋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病防治）」、「正確用藥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含全民健保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」、「正向心理健康促進」議題等宣導活動。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辦理全校學生健康檢查（視力、口腔、體位等）。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/09</w:t>
            </w:r>
            <w:r w:rsidR="00182330">
              <w:rPr>
                <w:rFonts w:ascii="Times New Roman" w:eastAsia="標楷體" w:hAnsi="Times New Roman" w:hint="eastAsia"/>
                <w:szCs w:val="24"/>
              </w:rPr>
              <w:t>-10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每週推行增進體適能計畫。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132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推動運動社團成立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/09</w:t>
            </w:r>
          </w:p>
        </w:tc>
      </w:tr>
      <w:tr w:rsidR="00A14B56">
        <w:trPr>
          <w:cantSplit/>
          <w:trHeight w:val="21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szCs w:val="24"/>
              </w:rPr>
              <w:t>辦理體育表演會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</w:tr>
      <w:tr w:rsidR="00A14B56">
        <w:trPr>
          <w:cantSplit/>
          <w:trHeight w:val="21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szCs w:val="24"/>
              </w:rPr>
              <w:t>辦理性教育（含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愛滋病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防治）宣導講座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10~11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/01</w:t>
            </w:r>
          </w:p>
        </w:tc>
      </w:tr>
      <w:tr w:rsidR="00A14B56">
        <w:trPr>
          <w:cantSplit/>
          <w:trHeight w:val="7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9.</w:t>
            </w:r>
            <w:r>
              <w:rPr>
                <w:rFonts w:ascii="Times New Roman" w:eastAsia="標楷體" w:hAnsi="Times New Roman" w:hint="eastAsia"/>
                <w:szCs w:val="24"/>
              </w:rPr>
              <w:t>辦理全校學生體適能測驗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/11</w:t>
            </w:r>
          </w:p>
        </w:tc>
      </w:tr>
      <w:tr w:rsidR="00A14B56">
        <w:trPr>
          <w:cantSplit/>
          <w:trHeight w:val="31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10.</w:t>
            </w:r>
            <w:r>
              <w:rPr>
                <w:rFonts w:ascii="Times New Roman" w:eastAsia="標楷體" w:hAnsi="Times New Roman" w:hint="eastAsia"/>
                <w:szCs w:val="24"/>
              </w:rPr>
              <w:t>營養師開辦營養講座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/11</w:t>
            </w:r>
          </w:p>
        </w:tc>
      </w:tr>
      <w:tr w:rsidR="00A14B56">
        <w:trPr>
          <w:cantSplit/>
          <w:trHeight w:val="492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szCs w:val="24"/>
              </w:rPr>
              <w:t>鼓勵多喝水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13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12.</w:t>
            </w:r>
            <w:r>
              <w:rPr>
                <w:rFonts w:ascii="Times New Roman" w:eastAsia="標楷體" w:hAnsi="Times New Roman" w:hint="eastAsia"/>
                <w:szCs w:val="24"/>
              </w:rPr>
              <w:t>充實相關課程中有關正確用藥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含全民健保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教育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健康服務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學生每學期初進行一次健康檢查。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開學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檢查結果通知家長，體位異常者能加以列冊追蹤輔導。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503766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 w:rsidR="00182330">
              <w:rPr>
                <w:rFonts w:ascii="Times New Roman" w:eastAsia="標楷體" w:hAnsi="Times New Roman" w:hint="eastAsia"/>
                <w:szCs w:val="24"/>
              </w:rPr>
              <w:t>10-11</w:t>
            </w:r>
          </w:p>
        </w:tc>
      </w:tr>
      <w:tr w:rsidR="00A14B56">
        <w:trPr>
          <w:cantSplit/>
          <w:trHeight w:val="30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50376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975B2F">
              <w:rPr>
                <w:rFonts w:ascii="Times New Roman" w:eastAsia="標楷體" w:hAnsi="Times New Roman"/>
                <w:szCs w:val="24"/>
              </w:rPr>
              <w:t>.</w:t>
            </w:r>
            <w:r w:rsidR="00975B2F">
              <w:rPr>
                <w:rFonts w:ascii="Times New Roman" w:eastAsia="標楷體" w:hAnsi="Times New Roman" w:hint="eastAsia"/>
                <w:szCs w:val="24"/>
              </w:rPr>
              <w:t>進行檢傷及護理工作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 w:rsidTr="00503766">
        <w:trPr>
          <w:cantSplit/>
          <w:trHeight w:val="452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50376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975B2F">
              <w:rPr>
                <w:rFonts w:ascii="Times New Roman" w:eastAsia="標楷體" w:hAnsi="Times New Roman"/>
                <w:szCs w:val="24"/>
              </w:rPr>
              <w:t>.</w:t>
            </w:r>
            <w:r w:rsidR="00975B2F">
              <w:rPr>
                <w:rFonts w:ascii="Times New Roman" w:eastAsia="標楷體" w:hAnsi="Times New Roman" w:hint="eastAsia"/>
                <w:szCs w:val="24"/>
              </w:rPr>
              <w:t>學童送</w:t>
            </w:r>
            <w:proofErr w:type="gramStart"/>
            <w:r w:rsidR="00975B2F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="00975B2F">
              <w:rPr>
                <w:rFonts w:ascii="Times New Roman" w:eastAsia="標楷體" w:hAnsi="Times New Roman" w:hint="eastAsia"/>
                <w:szCs w:val="24"/>
              </w:rPr>
              <w:t>聯絡及運送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50376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975B2F">
              <w:rPr>
                <w:rFonts w:ascii="Times New Roman" w:eastAsia="標楷體" w:hAnsi="Times New Roman"/>
                <w:szCs w:val="24"/>
              </w:rPr>
              <w:t>.</w:t>
            </w:r>
            <w:r w:rsidR="00975B2F">
              <w:rPr>
                <w:rFonts w:ascii="Times New Roman" w:eastAsia="標楷體" w:hAnsi="Times New Roman" w:hint="eastAsia"/>
                <w:szCs w:val="24"/>
              </w:rPr>
              <w:t>每月進行傷病統計及分析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503766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975B2F">
              <w:rPr>
                <w:rFonts w:ascii="Times New Roman" w:eastAsia="標楷體" w:hAnsi="Times New Roman"/>
                <w:szCs w:val="24"/>
              </w:rPr>
              <w:t>.</w:t>
            </w:r>
            <w:r w:rsidR="00975B2F">
              <w:rPr>
                <w:rFonts w:ascii="Times New Roman" w:eastAsia="標楷體" w:hAnsi="Times New Roman" w:hint="eastAsia"/>
                <w:szCs w:val="24"/>
              </w:rPr>
              <w:t>備有醫療院所名稱、地址、電話時間表等資料提供學校成員參閱。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35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50376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="00975B2F">
              <w:rPr>
                <w:rFonts w:ascii="Times New Roman" w:eastAsia="標楷體" w:hAnsi="Times New Roman"/>
                <w:szCs w:val="24"/>
              </w:rPr>
              <w:t>.</w:t>
            </w:r>
            <w:r w:rsidR="00975B2F">
              <w:rPr>
                <w:rFonts w:ascii="Times New Roman" w:eastAsia="標楷體" w:hAnsi="Times New Roman" w:hint="eastAsia"/>
                <w:szCs w:val="24"/>
              </w:rPr>
              <w:t>全校師生健康諮詢服務。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A14B56">
        <w:trPr>
          <w:cantSplit/>
          <w:trHeight w:val="491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B56" w:rsidRDefault="00CC6FC9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8.</w:t>
            </w:r>
            <w:r w:rsidR="00975B2F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="00975B2F">
              <w:rPr>
                <w:rFonts w:ascii="Times New Roman" w:eastAsia="標楷體" w:hAnsi="Times New Roman" w:hint="eastAsia"/>
                <w:szCs w:val="24"/>
              </w:rPr>
              <w:t>後測統計</w:t>
            </w:r>
            <w:proofErr w:type="gramEnd"/>
            <w:r w:rsidR="00975B2F">
              <w:rPr>
                <w:rFonts w:ascii="Times New Roman" w:eastAsia="標楷體" w:hAnsi="Times New Roman" w:hint="eastAsia"/>
                <w:szCs w:val="24"/>
              </w:rPr>
              <w:t>及分析。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物質環境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建置健康櫥窗。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定期維護和檢測飲用水衛生。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水龍頭足夠，能正常供水。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學生在學校備有水壺或水杯。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校園設施巡檢。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7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</w:t>
            </w:r>
            <w:r>
              <w:rPr>
                <w:rFonts w:ascii="Times New Roman" w:eastAsia="標楷體" w:hAnsi="Times New Roman" w:hint="eastAsia"/>
                <w:szCs w:val="24"/>
              </w:rPr>
              <w:t>愛心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導護站認證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CC6FC9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A14B56">
        <w:trPr>
          <w:cantSplit/>
          <w:trHeight w:val="94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szCs w:val="24"/>
              </w:rPr>
              <w:t>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菸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標示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323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szCs w:val="24"/>
              </w:rPr>
              <w:t>設置圖表及宣導海報張貼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trHeight w:val="355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9.</w:t>
            </w:r>
            <w:r>
              <w:rPr>
                <w:rFonts w:ascii="Times New Roman" w:eastAsia="標楷體" w:hAnsi="Times New Roman" w:hint="eastAsia"/>
                <w:szCs w:val="24"/>
              </w:rPr>
              <w:t>學校健康促進</w:t>
            </w:r>
            <w:r w:rsidR="00CC6FC9">
              <w:rPr>
                <w:rFonts w:ascii="Times New Roman" w:eastAsia="標楷體" w:hAnsi="Times New Roman" w:hint="eastAsia"/>
                <w:szCs w:val="24"/>
              </w:rPr>
              <w:t>資料上傳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社會環境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班級確實鼓勵多喝水。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獎勵</w:t>
            </w:r>
            <w:r w:rsidR="00CC6FC9">
              <w:rPr>
                <w:rFonts w:ascii="Times New Roman" w:eastAsia="標楷體" w:hAnsi="Times New Roman" w:hint="eastAsia"/>
                <w:szCs w:val="24"/>
              </w:rPr>
              <w:t>體適能優異</w:t>
            </w:r>
            <w:r>
              <w:rPr>
                <w:rFonts w:ascii="Times New Roman" w:eastAsia="標楷體" w:hAnsi="Times New Roman" w:hint="eastAsia"/>
                <w:szCs w:val="24"/>
              </w:rPr>
              <w:t>學童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CC6FC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114/6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頒發通過心肺復甦術測驗的學員合格證書。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熱心參與志工給予感謝狀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學期末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社區關係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辦理親師座談會，宣導「健康促進學校實施計畫」的內涵。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配合學校舉辦健康促進活動，請家長或社區民眾參與。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A14B56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14B56" w:rsidRDefault="00A14B5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4B56" w:rsidRDefault="00975B2F">
            <w:pPr>
              <w:adjustRightInd w:val="0"/>
              <w:snapToGrid w:val="0"/>
              <w:spacing w:line="440" w:lineRule="exact"/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採取多元化聯絡方式，維持家長與學校間之溝通管道暢通。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</w:tbl>
    <w:p w:rsidR="00A14B56" w:rsidRDefault="00975B2F">
      <w:pPr>
        <w:spacing w:before="100" w:beforeAutospacing="1" w:after="100" w:afterAutospac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健康促進議題宣導安排規劃，如下表：</w:t>
      </w:r>
    </w:p>
    <w:tbl>
      <w:tblPr>
        <w:tblStyle w:val="a7"/>
        <w:tblW w:w="9589" w:type="dxa"/>
        <w:tblInd w:w="127" w:type="dxa"/>
        <w:tblLook w:val="04A0" w:firstRow="1" w:lastRow="0" w:firstColumn="1" w:lastColumn="0" w:noHBand="0" w:noVBand="1"/>
      </w:tblPr>
      <w:tblGrid>
        <w:gridCol w:w="1134"/>
        <w:gridCol w:w="3402"/>
        <w:gridCol w:w="3402"/>
        <w:gridCol w:w="1651"/>
      </w:tblGrid>
      <w:tr w:rsidR="00A14B56">
        <w:trPr>
          <w:trHeight w:val="50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配合議題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A14B56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視力保健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轉銜適應輔導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視力保健</w:t>
            </w:r>
            <w:r w:rsidR="00CC6FC9">
              <w:rPr>
                <w:rFonts w:ascii="標楷體" w:eastAsia="標楷體" w:hAnsi="標楷體" w:hint="eastAsia"/>
                <w:szCs w:val="24"/>
              </w:rPr>
              <w:t>宣導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/9</w:t>
            </w:r>
          </w:p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CC6F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A14B56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口腔衛生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情緒教育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口腔衛生</w:t>
            </w:r>
            <w:r w:rsidR="00CC6FC9">
              <w:rPr>
                <w:rFonts w:ascii="標楷體" w:eastAsia="標楷體" w:hAnsi="標楷體" w:hint="eastAsia"/>
                <w:szCs w:val="24"/>
              </w:rPr>
              <w:t>保健宣導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/10</w:t>
            </w:r>
          </w:p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CC6FC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14B56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健康體位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班際體育競賽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人際輔導－認識友情交朋友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/10</w:t>
            </w:r>
          </w:p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/11</w:t>
            </w:r>
          </w:p>
        </w:tc>
      </w:tr>
      <w:tr w:rsidR="00A14B56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全民健保與正確用藥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正確用藥宣導講座</w:t>
            </w:r>
          </w:p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霸凌防治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宣導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/9</w:t>
            </w:r>
          </w:p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/3</w:t>
            </w:r>
          </w:p>
        </w:tc>
      </w:tr>
      <w:tr w:rsidR="00A14B56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性教育（含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防治）</w:t>
            </w:r>
          </w:p>
          <w:p w:rsidR="00A14B56" w:rsidRDefault="00975B2F" w:rsidP="00CC6FC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(檳)害防制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性教育（含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防治）</w:t>
            </w:r>
          </w:p>
          <w:p w:rsidR="00A14B56" w:rsidRDefault="00CC6FC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反毒教育</w:t>
            </w:r>
            <w:r w:rsidR="00975B2F">
              <w:rPr>
                <w:rFonts w:ascii="標楷體" w:eastAsia="標楷體" w:hAnsi="標楷體" w:hint="eastAsia"/>
                <w:szCs w:val="24"/>
              </w:rPr>
              <w:t>宣導講座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/4</w:t>
            </w:r>
          </w:p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CC6FC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CC6FC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A14B56">
        <w:trPr>
          <w:trHeight w:val="507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性教育（含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防治）</w:t>
            </w:r>
          </w:p>
          <w:p w:rsidR="00A14B56" w:rsidRDefault="00CC6FC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C6FC9">
              <w:rPr>
                <w:rFonts w:ascii="Times New Roman" w:eastAsia="標楷體" w:hAnsi="Times New Roman" w:hint="eastAsia"/>
                <w:szCs w:val="24"/>
              </w:rPr>
              <w:t>菸</w:t>
            </w:r>
            <w:proofErr w:type="gramEnd"/>
            <w:r w:rsidRPr="00CC6F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C6FC9">
              <w:rPr>
                <w:rFonts w:ascii="Times New Roman" w:eastAsia="標楷體" w:hAnsi="Times New Roman" w:hint="eastAsia"/>
                <w:szCs w:val="24"/>
              </w:rPr>
              <w:t>檳</w:t>
            </w:r>
            <w:r w:rsidRPr="00CC6F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C6FC9">
              <w:rPr>
                <w:rFonts w:ascii="Times New Roman" w:eastAsia="標楷體" w:hAnsi="Times New Roman" w:hint="eastAsia"/>
                <w:szCs w:val="24"/>
              </w:rPr>
              <w:t>害防制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性別平等教育－情感教育</w:t>
            </w:r>
          </w:p>
          <w:p w:rsidR="00A14B56" w:rsidRDefault="00CC6FC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FC9">
              <w:rPr>
                <w:rFonts w:ascii="標楷體" w:eastAsia="標楷體" w:hAnsi="標楷體" w:hint="eastAsia"/>
                <w:szCs w:val="24"/>
              </w:rPr>
              <w:t>反毒教育宣導講座</w:t>
            </w:r>
          </w:p>
        </w:tc>
        <w:tc>
          <w:tcPr>
            <w:tcW w:w="16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944E40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/5</w:t>
            </w:r>
          </w:p>
          <w:p w:rsidR="00A14B56" w:rsidRDefault="00975B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="00CC6FC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</w:tbl>
    <w:p w:rsidR="00A14B56" w:rsidRDefault="00975B2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肆、經費</w:t>
      </w:r>
    </w:p>
    <w:p w:rsidR="00A14B56" w:rsidRDefault="00975B2F">
      <w:pPr>
        <w:ind w:firstLineChars="200" w:firstLine="480"/>
        <w:jc w:val="both"/>
        <w:rPr>
          <w:rFonts w:ascii="Times New Roman" w:eastAsia="標楷體" w:hAnsi="Times New Roman"/>
          <w:szCs w:val="28"/>
        </w:rPr>
      </w:pPr>
      <w:r>
        <w:rPr>
          <w:rFonts w:ascii="標楷體" w:eastAsia="標楷體" w:hAnsi="標楷體" w:hint="eastAsia"/>
          <w:szCs w:val="28"/>
        </w:rPr>
        <w:t>由</w:t>
      </w:r>
      <w:r>
        <w:rPr>
          <w:rFonts w:ascii="Times New Roman" w:eastAsia="標楷體" w:hAnsi="Times New Roman" w:hint="eastAsia"/>
          <w:szCs w:val="28"/>
        </w:rPr>
        <w:t>市府</w:t>
      </w:r>
      <w:r>
        <w:rPr>
          <w:rFonts w:ascii="Times New Roman" w:eastAsia="標楷體" w:hAnsi="Times New Roman" w:hint="eastAsia"/>
          <w:szCs w:val="28"/>
        </w:rPr>
        <w:t>11</w:t>
      </w:r>
      <w:r w:rsidR="00CC6FC9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學年度推動健康促進學校計畫補助經費支出，不足經費由學校相關經費項下勻支。</w:t>
      </w:r>
    </w:p>
    <w:p w:rsidR="00A14B56" w:rsidRDefault="00975B2F">
      <w:pPr>
        <w:jc w:val="both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伍、</w:t>
      </w:r>
      <w:r>
        <w:rPr>
          <w:rFonts w:ascii="Times New Roman" w:eastAsia="標楷體" w:hAnsi="Times New Roman" w:hint="eastAsia"/>
          <w:szCs w:val="28"/>
        </w:rPr>
        <w:t>本計畫經校務會議通過，陳請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校長核可</w:t>
      </w:r>
      <w:r>
        <w:rPr>
          <w:rFonts w:ascii="Times New Roman" w:eastAsia="標楷體" w:hAnsi="Times New Roman"/>
          <w:szCs w:val="28"/>
        </w:rPr>
        <w:t>後實施，修正時亦同</w:t>
      </w:r>
      <w:r>
        <w:rPr>
          <w:rFonts w:ascii="Times New Roman" w:eastAsia="標楷體" w:hAnsi="Times New Roman" w:hint="eastAsia"/>
          <w:szCs w:val="28"/>
        </w:rPr>
        <w:t>。</w:t>
      </w:r>
    </w:p>
    <w:p w:rsidR="00A14B56" w:rsidRDefault="00A14B5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C4758" w:rsidRDefault="00EC475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C4758" w:rsidRDefault="00EC475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C4758" w:rsidRDefault="00EC475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182330" w:rsidRPr="00182330" w:rsidRDefault="0018233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16"/>
          <w:szCs w:val="16"/>
        </w:rPr>
      </w:pPr>
      <w:bookmarkStart w:id="2" w:name="_GoBack"/>
      <w:bookmarkEnd w:id="2"/>
    </w:p>
    <w:p w:rsidR="00A14B56" w:rsidRPr="00031A19" w:rsidRDefault="00975B2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031A19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桃園市大成國民小學11</w:t>
      </w:r>
      <w:r w:rsidR="00CC6FC9" w:rsidRPr="00031A19">
        <w:rPr>
          <w:rFonts w:ascii="標楷體" w:eastAsia="標楷體" w:hAnsi="標楷體" w:cs="DFKaiShu-SB-Estd-BF" w:hint="eastAsia"/>
          <w:kern w:val="0"/>
          <w:sz w:val="32"/>
          <w:szCs w:val="32"/>
        </w:rPr>
        <w:t>3</w:t>
      </w:r>
      <w:r w:rsidRPr="00031A19">
        <w:rPr>
          <w:rFonts w:ascii="標楷體" w:eastAsia="標楷體" w:hAnsi="標楷體" w:cs="DFKaiShu-SB-Estd-BF" w:hint="eastAsia"/>
          <w:kern w:val="0"/>
          <w:sz w:val="32"/>
          <w:szCs w:val="32"/>
        </w:rPr>
        <w:t>學年度「學校衛生委員會」</w:t>
      </w:r>
    </w:p>
    <w:p w:rsidR="00A14B56" w:rsidRPr="00031A19" w:rsidRDefault="00975B2F">
      <w:pPr>
        <w:spacing w:line="0" w:lineRule="atLeast"/>
        <w:ind w:firstLineChars="202" w:firstLine="646"/>
        <w:jc w:val="center"/>
        <w:rPr>
          <w:rFonts w:ascii="標楷體" w:eastAsia="標楷體" w:hAnsi="標楷體"/>
          <w:sz w:val="32"/>
          <w:szCs w:val="32"/>
        </w:rPr>
      </w:pPr>
      <w:r w:rsidRPr="00031A19">
        <w:rPr>
          <w:rFonts w:ascii="標楷體" w:eastAsia="標楷體" w:hAnsi="標楷體" w:cs="DFKaiShu-SB-Estd-BF" w:hint="eastAsia"/>
          <w:kern w:val="0"/>
          <w:sz w:val="32"/>
          <w:szCs w:val="32"/>
        </w:rPr>
        <w:t>（健康促進工作小組）組織表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1506"/>
        <w:gridCol w:w="1276"/>
        <w:gridCol w:w="5542"/>
      </w:tblGrid>
      <w:tr w:rsidR="00A14B56">
        <w:trPr>
          <w:trHeight w:val="455"/>
          <w:tblHeader/>
          <w:jc w:val="center"/>
        </w:trPr>
        <w:tc>
          <w:tcPr>
            <w:tcW w:w="622" w:type="pct"/>
            <w:vAlign w:val="center"/>
          </w:tcPr>
          <w:p w:rsidR="00A14B56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計畫職稱</w:t>
            </w:r>
          </w:p>
        </w:tc>
        <w:tc>
          <w:tcPr>
            <w:tcW w:w="792" w:type="pct"/>
            <w:vAlign w:val="center"/>
          </w:tcPr>
          <w:p w:rsidR="00A14B56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職</w:t>
            </w:r>
          </w:p>
        </w:tc>
        <w:tc>
          <w:tcPr>
            <w:tcW w:w="671" w:type="pct"/>
            <w:vAlign w:val="center"/>
          </w:tcPr>
          <w:p w:rsidR="00A14B56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名單</w:t>
            </w:r>
          </w:p>
        </w:tc>
        <w:tc>
          <w:tcPr>
            <w:tcW w:w="2915" w:type="pct"/>
            <w:vAlign w:val="center"/>
          </w:tcPr>
          <w:p w:rsidR="00A14B56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職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責</w:t>
            </w:r>
          </w:p>
        </w:tc>
      </w:tr>
      <w:tr w:rsidR="00A14B56">
        <w:trPr>
          <w:trHeight w:val="488"/>
          <w:jc w:val="center"/>
        </w:trPr>
        <w:tc>
          <w:tcPr>
            <w:tcW w:w="622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召集人</w:t>
            </w:r>
          </w:p>
        </w:tc>
        <w:tc>
          <w:tcPr>
            <w:tcW w:w="792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校</w:t>
            </w: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長</w:t>
            </w:r>
          </w:p>
        </w:tc>
        <w:tc>
          <w:tcPr>
            <w:tcW w:w="671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張佩君</w:t>
            </w:r>
          </w:p>
        </w:tc>
        <w:tc>
          <w:tcPr>
            <w:tcW w:w="2915" w:type="pct"/>
            <w:vAlign w:val="center"/>
          </w:tcPr>
          <w:p w:rsidR="00A14B56" w:rsidRDefault="00975B2F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綜理健康促進學校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推行督導事宜。</w:t>
            </w:r>
          </w:p>
        </w:tc>
      </w:tr>
      <w:tr w:rsidR="00A14B56">
        <w:trPr>
          <w:trHeight w:val="411"/>
          <w:jc w:val="center"/>
        </w:trPr>
        <w:tc>
          <w:tcPr>
            <w:tcW w:w="622" w:type="pct"/>
            <w:vMerge w:val="restar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副召集</w:t>
            </w: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</w:p>
        </w:tc>
        <w:tc>
          <w:tcPr>
            <w:tcW w:w="792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學</w:t>
            </w:r>
            <w:proofErr w:type="gramStart"/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務</w:t>
            </w:r>
            <w:proofErr w:type="gramEnd"/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A14B56" w:rsidRPr="00182330" w:rsidRDefault="00975B2F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黃應龍</w:t>
            </w:r>
          </w:p>
        </w:tc>
        <w:tc>
          <w:tcPr>
            <w:tcW w:w="2915" w:type="pct"/>
            <w:vAlign w:val="center"/>
          </w:tcPr>
          <w:p w:rsidR="00A14B56" w:rsidRDefault="00975B2F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籌劃健康促進學校活動之推行。</w:t>
            </w:r>
          </w:p>
        </w:tc>
      </w:tr>
      <w:tr w:rsidR="00A14B56">
        <w:trPr>
          <w:trHeight w:val="416"/>
          <w:jc w:val="center"/>
        </w:trPr>
        <w:tc>
          <w:tcPr>
            <w:tcW w:w="622" w:type="pct"/>
            <w:vMerge/>
            <w:vAlign w:val="center"/>
          </w:tcPr>
          <w:p w:rsidR="00A14B56" w:rsidRPr="00182330" w:rsidRDefault="00A14B56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教務</w:t>
            </w: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A14B56" w:rsidRPr="00182330" w:rsidRDefault="00975B2F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袁啟陶</w:t>
            </w:r>
          </w:p>
        </w:tc>
        <w:tc>
          <w:tcPr>
            <w:tcW w:w="2915" w:type="pct"/>
            <w:vAlign w:val="center"/>
          </w:tcPr>
          <w:p w:rsidR="00A14B56" w:rsidRDefault="00975B2F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督導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健康促進學校課程之推行。</w:t>
            </w:r>
          </w:p>
        </w:tc>
      </w:tr>
      <w:tr w:rsidR="00A14B56">
        <w:trPr>
          <w:trHeight w:val="409"/>
          <w:jc w:val="center"/>
        </w:trPr>
        <w:tc>
          <w:tcPr>
            <w:tcW w:w="622" w:type="pct"/>
            <w:vMerge/>
            <w:vAlign w:val="center"/>
          </w:tcPr>
          <w:p w:rsidR="00A14B56" w:rsidRPr="00182330" w:rsidRDefault="00A14B56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總務</w:t>
            </w: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A14B56" w:rsidRPr="00182330" w:rsidRDefault="00975B2F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林艾蓓</w:t>
            </w:r>
          </w:p>
        </w:tc>
        <w:tc>
          <w:tcPr>
            <w:tcW w:w="2915" w:type="pct"/>
            <w:vAlign w:val="center"/>
          </w:tcPr>
          <w:p w:rsidR="00A14B56" w:rsidRDefault="00975B2F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規劃健康促進學校之硬體設備相關工作。</w:t>
            </w:r>
          </w:p>
        </w:tc>
      </w:tr>
      <w:tr w:rsidR="00A14B56">
        <w:trPr>
          <w:trHeight w:val="415"/>
          <w:jc w:val="center"/>
        </w:trPr>
        <w:tc>
          <w:tcPr>
            <w:tcW w:w="622" w:type="pct"/>
            <w:vMerge/>
            <w:vAlign w:val="center"/>
          </w:tcPr>
          <w:p w:rsidR="00A14B56" w:rsidRPr="00182330" w:rsidRDefault="00A14B56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A14B56" w:rsidRPr="00182330" w:rsidRDefault="00975B2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輔導主任</w:t>
            </w:r>
          </w:p>
        </w:tc>
        <w:tc>
          <w:tcPr>
            <w:tcW w:w="671" w:type="pct"/>
            <w:vAlign w:val="center"/>
          </w:tcPr>
          <w:p w:rsidR="00A14B56" w:rsidRPr="00182330" w:rsidRDefault="00CC6FC9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賴冠霖</w:t>
            </w:r>
          </w:p>
        </w:tc>
        <w:tc>
          <w:tcPr>
            <w:tcW w:w="2915" w:type="pct"/>
            <w:vAlign w:val="center"/>
          </w:tcPr>
          <w:p w:rsidR="00A14B56" w:rsidRDefault="00975B2F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辦理師生心理輔導活動。</w:t>
            </w:r>
          </w:p>
        </w:tc>
      </w:tr>
      <w:tr w:rsidR="00D522DF">
        <w:trPr>
          <w:trHeight w:val="669"/>
          <w:jc w:val="center"/>
        </w:trPr>
        <w:tc>
          <w:tcPr>
            <w:tcW w:w="622" w:type="pct"/>
            <w:vMerge w:val="restar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執行委</w:t>
            </w: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員</w:t>
            </w: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衛生組長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呂麗貞</w:t>
            </w:r>
          </w:p>
        </w:tc>
        <w:tc>
          <w:tcPr>
            <w:tcW w:w="2915" w:type="pct"/>
            <w:vAlign w:val="center"/>
          </w:tcPr>
          <w:p w:rsidR="00D522DF" w:rsidRPr="00031A19" w:rsidRDefault="00031A19" w:rsidP="00031A19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規</w:t>
            </w:r>
            <w:proofErr w:type="gramEnd"/>
            <w:r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畫並</w:t>
            </w:r>
            <w:r w:rsidRPr="00031A19">
              <w:rPr>
                <w:rFonts w:ascii="Times New Roman" w:eastAsia="標楷體" w:hAnsi="Times New Roman"/>
                <w:sz w:val="26"/>
                <w:szCs w:val="26"/>
              </w:rPr>
              <w:t>執行</w:t>
            </w:r>
            <w:r w:rsidR="00D522DF"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健康</w:t>
            </w:r>
            <w:r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促進</w:t>
            </w:r>
            <w:r w:rsidR="00D522DF"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學校活動與成果</w:t>
            </w:r>
            <w:r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彙整</w:t>
            </w:r>
            <w:r w:rsidR="00D522DF" w:rsidRPr="00031A1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031A19" w:rsidRPr="00031A19" w:rsidRDefault="00031A19" w:rsidP="00031A19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宣導健康促進觀念及健康習慣養成。</w:t>
            </w:r>
          </w:p>
        </w:tc>
      </w:tr>
      <w:tr w:rsidR="00D522DF">
        <w:trPr>
          <w:trHeight w:val="626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生教組長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張達達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負責「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菸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害防制」相關管理、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執行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與成果整理。</w:t>
            </w:r>
          </w:p>
        </w:tc>
      </w:tr>
      <w:tr w:rsidR="00D522DF">
        <w:trPr>
          <w:trHeight w:val="643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體育</w:t>
            </w: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組長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陳</w:t>
            </w:r>
            <w:proofErr w:type="gramStart"/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昳</w:t>
            </w:r>
            <w:proofErr w:type="gramEnd"/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帆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負責健康促進學校「健康體能」相關之體育課程及活動的規劃、執行與成果整理。</w:t>
            </w:r>
          </w:p>
        </w:tc>
      </w:tr>
      <w:tr w:rsidR="00D522DF">
        <w:trPr>
          <w:trHeight w:val="410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訓育組長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陳怡慧</w:t>
            </w:r>
          </w:p>
        </w:tc>
        <w:tc>
          <w:tcPr>
            <w:tcW w:w="2915" w:type="pct"/>
            <w:vAlign w:val="center"/>
          </w:tcPr>
          <w:p w:rsidR="00D522DF" w:rsidRPr="001A7031" w:rsidRDefault="00D522DF" w:rsidP="001A703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A7031">
              <w:rPr>
                <w:rFonts w:ascii="Times New Roman" w:eastAsia="標楷體" w:hAnsi="Times New Roman" w:hint="eastAsia"/>
                <w:sz w:val="26"/>
                <w:szCs w:val="26"/>
              </w:rPr>
              <w:t>提供多元性社團學習，宣導健康休閒觀念。</w:t>
            </w:r>
          </w:p>
          <w:p w:rsidR="00D522DF" w:rsidRPr="001A7031" w:rsidRDefault="00D522DF" w:rsidP="001A703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A7031">
              <w:rPr>
                <w:rFonts w:ascii="Times New Roman" w:eastAsia="標楷體" w:hAnsi="Times New Roman" w:hint="eastAsia"/>
                <w:sz w:val="26"/>
                <w:szCs w:val="26"/>
              </w:rPr>
              <w:t>規劃學生自治幹部訓練、推動品德教育與相關成果整理。</w:t>
            </w:r>
          </w:p>
        </w:tc>
      </w:tr>
      <w:tr w:rsidR="00D522DF">
        <w:trPr>
          <w:trHeight w:val="608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輔導組長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黃國維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負責健康促進學校「性教育」相關活動的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畫、執行與成果整理。</w:t>
            </w:r>
          </w:p>
        </w:tc>
      </w:tr>
      <w:tr w:rsidR="00D522DF">
        <w:trPr>
          <w:trHeight w:val="534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教學組長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林佩樺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負責健康促進融入課程的規劃與推動。</w:t>
            </w:r>
          </w:p>
        </w:tc>
      </w:tr>
      <w:tr w:rsidR="00D522DF">
        <w:trPr>
          <w:trHeight w:val="446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午餐秘書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林筱瑜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負責健康促進學校「健康飲食」之營養教育、食譜規劃與相關事項。</w:t>
            </w:r>
          </w:p>
        </w:tc>
      </w:tr>
      <w:tr w:rsidR="00D522DF">
        <w:trPr>
          <w:trHeight w:val="449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護理師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jc w:val="center"/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鄧文美</w:t>
            </w:r>
          </w:p>
          <w:p w:rsidR="00D522DF" w:rsidRPr="00182330" w:rsidRDefault="00D522D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</w:rPr>
              <w:t>廖佳玲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負責學生健康檢查測量及追蹤矯治。</w:t>
            </w:r>
          </w:p>
        </w:tc>
      </w:tr>
      <w:tr w:rsidR="00D522DF" w:rsidTr="00182330">
        <w:trPr>
          <w:trHeight w:val="384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一年級代表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鍾筱平</w:t>
            </w:r>
          </w:p>
        </w:tc>
        <w:tc>
          <w:tcPr>
            <w:tcW w:w="2915" w:type="pct"/>
            <w:vMerge w:val="restart"/>
            <w:vAlign w:val="center"/>
          </w:tcPr>
          <w:p w:rsidR="00D522DF" w:rsidRPr="00FE5300" w:rsidRDefault="00D522DF" w:rsidP="00FE530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FE5300">
              <w:rPr>
                <w:rFonts w:ascii="Times New Roman" w:eastAsia="標楷體" w:hAnsi="Times New Roman" w:hint="eastAsia"/>
                <w:sz w:val="26"/>
                <w:szCs w:val="26"/>
              </w:rPr>
              <w:t>負責該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</w:t>
            </w:r>
            <w:r w:rsidRPr="00FE5300">
              <w:rPr>
                <w:rFonts w:ascii="Times New Roman" w:eastAsia="標楷體" w:hAnsi="Times New Roman" w:hint="eastAsia"/>
                <w:sz w:val="26"/>
                <w:szCs w:val="26"/>
              </w:rPr>
              <w:t>年健康促進指導與檢核學生自主健康管理。</w:t>
            </w:r>
          </w:p>
          <w:p w:rsidR="00D522DF" w:rsidRPr="00FE5300" w:rsidRDefault="00D522DF" w:rsidP="00FE530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負責該學年健康促進課程規劃與活動執行。</w:t>
            </w:r>
          </w:p>
        </w:tc>
      </w:tr>
      <w:tr w:rsidR="00D522DF" w:rsidTr="00182330">
        <w:trPr>
          <w:trHeight w:val="444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 w:rsidP="00182330">
            <w:pPr>
              <w:jc w:val="center"/>
              <w:rPr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二年級代表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鄭櫻惠</w:t>
            </w:r>
          </w:p>
        </w:tc>
        <w:tc>
          <w:tcPr>
            <w:tcW w:w="2915" w:type="pct"/>
            <w:vMerge/>
            <w:vAlign w:val="center"/>
          </w:tcPr>
          <w:p w:rsidR="00D522DF" w:rsidRPr="00FE5300" w:rsidRDefault="00D522DF" w:rsidP="001823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22DF" w:rsidTr="00182330">
        <w:trPr>
          <w:trHeight w:val="480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 w:rsidP="00182330">
            <w:pPr>
              <w:jc w:val="center"/>
              <w:rPr>
                <w:sz w:val="26"/>
                <w:szCs w:val="26"/>
              </w:rPr>
            </w:pPr>
            <w:proofErr w:type="gramStart"/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proofErr w:type="gramEnd"/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年級代表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邱琇敏</w:t>
            </w:r>
          </w:p>
        </w:tc>
        <w:tc>
          <w:tcPr>
            <w:tcW w:w="2915" w:type="pct"/>
            <w:vMerge/>
            <w:vAlign w:val="center"/>
          </w:tcPr>
          <w:p w:rsidR="00D522DF" w:rsidRPr="00FE5300" w:rsidRDefault="00D522DF" w:rsidP="001823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22DF" w:rsidTr="00182330">
        <w:trPr>
          <w:trHeight w:val="348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 w:rsidP="00182330">
            <w:pPr>
              <w:jc w:val="center"/>
              <w:rPr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四年級代表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李宜靜</w:t>
            </w:r>
          </w:p>
        </w:tc>
        <w:tc>
          <w:tcPr>
            <w:tcW w:w="2915" w:type="pct"/>
            <w:vMerge/>
            <w:vAlign w:val="center"/>
          </w:tcPr>
          <w:p w:rsidR="00D522DF" w:rsidRPr="00FE5300" w:rsidRDefault="00D522DF" w:rsidP="001823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22DF" w:rsidTr="00182330">
        <w:trPr>
          <w:trHeight w:val="396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 w:rsidP="00182330">
            <w:pPr>
              <w:jc w:val="center"/>
              <w:rPr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五年級代表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楊宗霖</w:t>
            </w:r>
          </w:p>
        </w:tc>
        <w:tc>
          <w:tcPr>
            <w:tcW w:w="2915" w:type="pct"/>
            <w:vMerge/>
            <w:vAlign w:val="center"/>
          </w:tcPr>
          <w:p w:rsidR="00D522DF" w:rsidRPr="00FE5300" w:rsidRDefault="00D522DF" w:rsidP="001823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22DF" w:rsidTr="00182330">
        <w:trPr>
          <w:trHeight w:val="385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 w:rsidP="00182330">
            <w:pPr>
              <w:jc w:val="center"/>
              <w:rPr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六年級代表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 w:rsidP="00182330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董玉如</w:t>
            </w:r>
          </w:p>
        </w:tc>
        <w:tc>
          <w:tcPr>
            <w:tcW w:w="2915" w:type="pct"/>
            <w:vMerge/>
            <w:vAlign w:val="center"/>
          </w:tcPr>
          <w:p w:rsidR="00D522DF" w:rsidRPr="00FE5300" w:rsidRDefault="00D522DF" w:rsidP="001823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22DF">
        <w:trPr>
          <w:trHeight w:val="420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2330">
              <w:rPr>
                <w:rFonts w:ascii="Times New Roman" w:eastAsia="標楷體" w:hAnsi="Times New Roman"/>
                <w:sz w:val="26"/>
                <w:szCs w:val="26"/>
              </w:rPr>
              <w:t>家長</w:t>
            </w:r>
            <w:r w:rsidRPr="00182330">
              <w:rPr>
                <w:rFonts w:ascii="Times New Roman" w:eastAsia="標楷體" w:hAnsi="Times New Roman" w:hint="eastAsia"/>
                <w:sz w:val="26"/>
                <w:szCs w:val="26"/>
              </w:rPr>
              <w:t>會代表</w:t>
            </w:r>
          </w:p>
        </w:tc>
        <w:tc>
          <w:tcPr>
            <w:tcW w:w="671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戴坤燕</w:t>
            </w:r>
          </w:p>
        </w:tc>
        <w:tc>
          <w:tcPr>
            <w:tcW w:w="2915" w:type="pct"/>
            <w:vAlign w:val="center"/>
          </w:tcPr>
          <w:p w:rsidR="00D522DF" w:rsidRDefault="00D522DF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負責健康促進學校之家長宣導與溝通。</w:t>
            </w:r>
          </w:p>
        </w:tc>
      </w:tr>
      <w:tr w:rsidR="00D522DF">
        <w:trPr>
          <w:trHeight w:val="420"/>
          <w:jc w:val="center"/>
        </w:trPr>
        <w:tc>
          <w:tcPr>
            <w:tcW w:w="622" w:type="pct"/>
            <w:vMerge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D522DF" w:rsidRPr="00182330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自治市代表</w:t>
            </w:r>
          </w:p>
        </w:tc>
        <w:tc>
          <w:tcPr>
            <w:tcW w:w="671" w:type="pct"/>
            <w:vAlign w:val="center"/>
          </w:tcPr>
          <w:p w:rsidR="00D522DF" w:rsidRDefault="00D522DF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徐夕善</w:t>
            </w:r>
            <w:proofErr w:type="gramEnd"/>
          </w:p>
        </w:tc>
        <w:tc>
          <w:tcPr>
            <w:tcW w:w="2915" w:type="pct"/>
            <w:vAlign w:val="center"/>
          </w:tcPr>
          <w:p w:rsidR="00D522DF" w:rsidRPr="00D522DF" w:rsidRDefault="00D522DF" w:rsidP="00D522DF">
            <w:pPr>
              <w:pStyle w:val="a8"/>
              <w:numPr>
                <w:ilvl w:val="0"/>
                <w:numId w:val="3"/>
              </w:numPr>
              <w:spacing w:line="420" w:lineRule="exact"/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22DF">
              <w:rPr>
                <w:rFonts w:ascii="Times New Roman" w:eastAsia="標楷體" w:hAnsi="Times New Roman" w:hint="eastAsia"/>
                <w:sz w:val="26"/>
                <w:szCs w:val="26"/>
              </w:rPr>
              <w:t>反映學生健康需求。</w:t>
            </w:r>
          </w:p>
          <w:p w:rsidR="00D522DF" w:rsidRPr="00D522DF" w:rsidRDefault="00D522DF" w:rsidP="00D522DF">
            <w:pPr>
              <w:pStyle w:val="a8"/>
              <w:numPr>
                <w:ilvl w:val="0"/>
                <w:numId w:val="3"/>
              </w:numPr>
              <w:spacing w:line="420" w:lineRule="exact"/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宣導健康生活觀念。</w:t>
            </w:r>
          </w:p>
        </w:tc>
      </w:tr>
    </w:tbl>
    <w:p w:rsidR="00A14B56" w:rsidRPr="001A7031" w:rsidRDefault="00A14B56">
      <w:pPr>
        <w:jc w:val="both"/>
        <w:rPr>
          <w:rFonts w:ascii="Times New Roman" w:eastAsia="標楷體" w:hAnsi="Times New Roman"/>
          <w:sz w:val="2"/>
          <w:szCs w:val="2"/>
        </w:rPr>
      </w:pPr>
    </w:p>
    <w:sectPr w:rsidR="00A14B56" w:rsidRPr="001A70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31" w:rsidRDefault="00E32231" w:rsidP="00F410FD">
      <w:r>
        <w:separator/>
      </w:r>
    </w:p>
  </w:endnote>
  <w:endnote w:type="continuationSeparator" w:id="0">
    <w:p w:rsidR="00E32231" w:rsidRDefault="00E32231" w:rsidP="00F4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charset w:val="88"/>
    <w:family w:val="auto"/>
    <w:pitch w:val="default"/>
    <w:sig w:usb0="00000000" w:usb1="0000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31" w:rsidRDefault="00E32231" w:rsidP="00F410FD">
      <w:r>
        <w:separator/>
      </w:r>
    </w:p>
  </w:footnote>
  <w:footnote w:type="continuationSeparator" w:id="0">
    <w:p w:rsidR="00E32231" w:rsidRDefault="00E32231" w:rsidP="00F4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B68"/>
    <w:multiLevelType w:val="hybridMultilevel"/>
    <w:tmpl w:val="B53672BC"/>
    <w:lvl w:ilvl="0" w:tplc="6DD8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C5983"/>
    <w:multiLevelType w:val="hybridMultilevel"/>
    <w:tmpl w:val="714279EA"/>
    <w:lvl w:ilvl="0" w:tplc="D1B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316CA1"/>
    <w:multiLevelType w:val="hybridMultilevel"/>
    <w:tmpl w:val="983CAA8C"/>
    <w:lvl w:ilvl="0" w:tplc="DD1C3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1C0C84"/>
    <w:multiLevelType w:val="hybridMultilevel"/>
    <w:tmpl w:val="2FE60F46"/>
    <w:lvl w:ilvl="0" w:tplc="13760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44"/>
    <w:rsid w:val="000107A6"/>
    <w:rsid w:val="0001590F"/>
    <w:rsid w:val="00031A19"/>
    <w:rsid w:val="00084CF6"/>
    <w:rsid w:val="000A140A"/>
    <w:rsid w:val="00121A1A"/>
    <w:rsid w:val="00182330"/>
    <w:rsid w:val="001A6D99"/>
    <w:rsid w:val="001A7031"/>
    <w:rsid w:val="001B566B"/>
    <w:rsid w:val="001E04BB"/>
    <w:rsid w:val="002C18F4"/>
    <w:rsid w:val="00325DBE"/>
    <w:rsid w:val="00382EC5"/>
    <w:rsid w:val="004466FF"/>
    <w:rsid w:val="004C0AE5"/>
    <w:rsid w:val="004C476E"/>
    <w:rsid w:val="004C681A"/>
    <w:rsid w:val="00503766"/>
    <w:rsid w:val="00527AB6"/>
    <w:rsid w:val="00536A6E"/>
    <w:rsid w:val="005447C2"/>
    <w:rsid w:val="0059479E"/>
    <w:rsid w:val="005D6A96"/>
    <w:rsid w:val="005E2D6B"/>
    <w:rsid w:val="00623215"/>
    <w:rsid w:val="00632069"/>
    <w:rsid w:val="006A3CCD"/>
    <w:rsid w:val="006E1F98"/>
    <w:rsid w:val="0076796C"/>
    <w:rsid w:val="00794F15"/>
    <w:rsid w:val="007B4631"/>
    <w:rsid w:val="007C2086"/>
    <w:rsid w:val="007E5A39"/>
    <w:rsid w:val="007E6D8A"/>
    <w:rsid w:val="0083220F"/>
    <w:rsid w:val="00833F3D"/>
    <w:rsid w:val="00847F0E"/>
    <w:rsid w:val="00850A1A"/>
    <w:rsid w:val="008D1A4F"/>
    <w:rsid w:val="00922F4E"/>
    <w:rsid w:val="00926481"/>
    <w:rsid w:val="00944E40"/>
    <w:rsid w:val="009646C3"/>
    <w:rsid w:val="00975118"/>
    <w:rsid w:val="00975B2F"/>
    <w:rsid w:val="009844E6"/>
    <w:rsid w:val="009C1505"/>
    <w:rsid w:val="00A07EBE"/>
    <w:rsid w:val="00A14B56"/>
    <w:rsid w:val="00A1765E"/>
    <w:rsid w:val="00A458FF"/>
    <w:rsid w:val="00A54EAA"/>
    <w:rsid w:val="00A93802"/>
    <w:rsid w:val="00AB3EE2"/>
    <w:rsid w:val="00AF5EB6"/>
    <w:rsid w:val="00B42742"/>
    <w:rsid w:val="00B92BE9"/>
    <w:rsid w:val="00BE3632"/>
    <w:rsid w:val="00C21996"/>
    <w:rsid w:val="00C33518"/>
    <w:rsid w:val="00CA131B"/>
    <w:rsid w:val="00CC6FC9"/>
    <w:rsid w:val="00D05BC4"/>
    <w:rsid w:val="00D36B39"/>
    <w:rsid w:val="00D522DF"/>
    <w:rsid w:val="00DA2BD6"/>
    <w:rsid w:val="00DE17C2"/>
    <w:rsid w:val="00E32231"/>
    <w:rsid w:val="00E712A8"/>
    <w:rsid w:val="00E866B6"/>
    <w:rsid w:val="00EA7349"/>
    <w:rsid w:val="00EC4758"/>
    <w:rsid w:val="00EE0106"/>
    <w:rsid w:val="00F410FD"/>
    <w:rsid w:val="00F461DF"/>
    <w:rsid w:val="00F87C10"/>
    <w:rsid w:val="00FE5300"/>
    <w:rsid w:val="00FF4A44"/>
    <w:rsid w:val="3C1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9BFD"/>
  <w15:docId w15:val="{6C79FAF1-C0B5-4858-8B58-202319B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7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2024-08-30T03:05:00Z</cp:lastPrinted>
  <dcterms:created xsi:type="dcterms:W3CDTF">2024-08-28T06:54:00Z</dcterms:created>
  <dcterms:modified xsi:type="dcterms:W3CDTF">2024-09-11T01:38:00Z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23F4E23E16FD47CDBFC8668A04B7F1C2_12</vt:lpwstr>
  </property>
</Properties>
</file>