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7D79" w:rsidRPr="00137D79" w:rsidRDefault="00137D79" w:rsidP="00137D79">
      <w:pPr>
        <w:widowControl/>
        <w:shd w:val="clear" w:color="auto" w:fill="FFFFFF"/>
        <w:spacing w:before="120"/>
        <w:jc w:val="center"/>
        <w:rPr>
          <w:rFonts w:ascii="標楷體" w:eastAsia="標楷體" w:hAnsi="標楷體"/>
          <w:b/>
          <w:bCs/>
          <w:color w:val="000000"/>
          <w:kern w:val="0"/>
          <w:sz w:val="16"/>
          <w:szCs w:val="16"/>
        </w:rPr>
      </w:pPr>
    </w:p>
    <w:p w:rsidR="009E2FA7" w:rsidRPr="009E2FA7" w:rsidRDefault="00705095" w:rsidP="00137D79">
      <w:pPr>
        <w:widowControl/>
        <w:shd w:val="clear" w:color="auto" w:fill="FFFFFF"/>
        <w:spacing w:before="120"/>
        <w:jc w:val="center"/>
        <w:rPr>
          <w:color w:val="222222"/>
          <w:kern w:val="0"/>
        </w:rPr>
      </w:pPr>
      <w:r w:rsidRPr="00F02D5D">
        <w:rPr>
          <w:noProof/>
          <w:color w:val="000000"/>
        </w:rPr>
        <w:drawing>
          <wp:anchor distT="0" distB="0" distL="114935" distR="114935" simplePos="0" relativeHeight="251652608" behindDoc="0" locked="0" layoutInCell="1" allowOverlap="1">
            <wp:simplePos x="0" y="0"/>
            <wp:positionH relativeFrom="column">
              <wp:posOffset>4081780</wp:posOffset>
            </wp:positionH>
            <wp:positionV relativeFrom="paragraph">
              <wp:posOffset>163830</wp:posOffset>
            </wp:positionV>
            <wp:extent cx="950595" cy="261620"/>
            <wp:effectExtent l="0" t="0" r="0" b="0"/>
            <wp:wrapNone/>
            <wp:docPr id="520" name="圖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950595" cy="261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E2FA7" w:rsidRPr="009E2FA7">
        <w:rPr>
          <w:rFonts w:ascii="標楷體" w:eastAsia="標楷體" w:hAnsi="標楷體" w:hint="eastAsia"/>
          <w:b/>
          <w:bCs/>
          <w:color w:val="000000"/>
          <w:kern w:val="0"/>
          <w:sz w:val="44"/>
          <w:szCs w:val="44"/>
        </w:rPr>
        <w:t>校長的話</w:t>
      </w:r>
    </w:p>
    <w:p w:rsidR="009E2FA7" w:rsidRPr="009E2FA7" w:rsidRDefault="009E2FA7" w:rsidP="009E2FA7">
      <w:pPr>
        <w:widowControl/>
        <w:shd w:val="clear" w:color="auto" w:fill="FFFFFF"/>
        <w:spacing w:before="240" w:line="440" w:lineRule="exact"/>
        <w:rPr>
          <w:color w:val="222222"/>
          <w:kern w:val="0"/>
        </w:rPr>
      </w:pPr>
      <w:r w:rsidRPr="009E2FA7">
        <w:rPr>
          <w:rFonts w:ascii="標楷體" w:eastAsia="標楷體" w:hAnsi="標楷體" w:hint="eastAsia"/>
          <w:color w:val="000000"/>
          <w:kern w:val="0"/>
          <w:sz w:val="26"/>
          <w:szCs w:val="26"/>
        </w:rPr>
        <w:t>親愛的家長</w:t>
      </w:r>
      <w:r w:rsidRPr="009E2FA7">
        <w:rPr>
          <w:rFonts w:ascii="標楷體" w:eastAsia="標楷體" w:hAnsi="標楷體" w:hint="eastAsia"/>
          <w:color w:val="000000"/>
          <w:spacing w:val="20"/>
          <w:kern w:val="0"/>
          <w:sz w:val="26"/>
          <w:szCs w:val="26"/>
        </w:rPr>
        <w:t>您好</w:t>
      </w:r>
      <w:r w:rsidRPr="009E2FA7">
        <w:rPr>
          <w:rFonts w:ascii="標楷體" w:eastAsia="標楷體" w:hAnsi="標楷體" w:hint="eastAsia"/>
          <w:color w:val="000000"/>
          <w:kern w:val="0"/>
          <w:sz w:val="26"/>
          <w:szCs w:val="26"/>
        </w:rPr>
        <w:t>：</w:t>
      </w:r>
    </w:p>
    <w:p w:rsidR="009E2FA7" w:rsidRPr="009E2FA7" w:rsidRDefault="009E2FA7" w:rsidP="009E2FA7">
      <w:pPr>
        <w:widowControl/>
        <w:shd w:val="clear" w:color="auto" w:fill="FFFFFF"/>
        <w:spacing w:before="240" w:line="440" w:lineRule="exact"/>
        <w:ind w:firstLine="520"/>
        <w:rPr>
          <w:color w:val="222222"/>
          <w:kern w:val="0"/>
        </w:rPr>
      </w:pPr>
      <w:r w:rsidRPr="009E2FA7">
        <w:rPr>
          <w:rFonts w:ascii="標楷體" w:eastAsia="標楷體" w:hAnsi="標楷體" w:hint="eastAsia"/>
          <w:color w:val="000000"/>
          <w:kern w:val="0"/>
          <w:sz w:val="26"/>
          <w:szCs w:val="26"/>
        </w:rPr>
        <w:t>首先恭喜您的小寶貝長大了，即將要邁入小學的學習階段！對孩子來說，這象徵著「我長大了，我要讀一年級了！」他/她逐漸成熟要面對更豐富而廣大的世界；對您來說，也是小寶貝脫離了稚嫩和殷切的照顧，要更成熟獨立的展開他/她的學習之旅。我們很榮幸能與您和您的寶貝共同分享與前行，在此，竭誠地歡迎您們加入大成這個大家庭。</w:t>
      </w:r>
    </w:p>
    <w:p w:rsidR="009E2FA7" w:rsidRPr="009E2FA7" w:rsidRDefault="009E2FA7" w:rsidP="009E2FA7">
      <w:pPr>
        <w:widowControl/>
        <w:shd w:val="clear" w:color="auto" w:fill="FFFFFF"/>
        <w:spacing w:before="240" w:line="440" w:lineRule="exact"/>
        <w:ind w:firstLine="520"/>
        <w:rPr>
          <w:color w:val="222222"/>
          <w:kern w:val="0"/>
        </w:rPr>
      </w:pPr>
      <w:r w:rsidRPr="009E2FA7">
        <w:rPr>
          <w:rFonts w:ascii="標楷體" w:eastAsia="標楷體" w:hAnsi="標楷體" w:hint="eastAsia"/>
          <w:color w:val="000000"/>
          <w:kern w:val="0"/>
          <w:sz w:val="26"/>
          <w:szCs w:val="26"/>
        </w:rPr>
        <w:t>大成國小已有</w:t>
      </w:r>
      <w:r w:rsidR="00E716BD">
        <w:rPr>
          <w:rFonts w:ascii="標楷體" w:eastAsia="標楷體" w:hAnsi="標楷體" w:hint="eastAsia"/>
          <w:color w:val="000000"/>
          <w:kern w:val="0"/>
          <w:sz w:val="26"/>
          <w:szCs w:val="26"/>
        </w:rPr>
        <w:t>100</w:t>
      </w:r>
      <w:r w:rsidRPr="009E2FA7">
        <w:rPr>
          <w:rFonts w:ascii="標楷體" w:eastAsia="標楷體" w:hAnsi="標楷體" w:hint="eastAsia"/>
          <w:color w:val="000000"/>
          <w:kern w:val="0"/>
          <w:sz w:val="26"/>
          <w:szCs w:val="26"/>
        </w:rPr>
        <w:t>年的歷史，是八德地區具有傳統與創新的優質學校。在歷任師長們用心經營及家長、地方仕紳熱心支持下，大成一直是在地培養人才的重要搖籃。我們引領孩子們快樂學習、健康成長，創造孩子們體驗與實踐知識的園地，我們相信有您與孩子們的參與，一定可以使這趟成長之旅更加豐富與美麗。</w:t>
      </w:r>
    </w:p>
    <w:p w:rsidR="009E2FA7" w:rsidRPr="009E2FA7" w:rsidRDefault="009E2FA7" w:rsidP="009E2FA7">
      <w:pPr>
        <w:widowControl/>
        <w:shd w:val="clear" w:color="auto" w:fill="FFFFFF"/>
        <w:spacing w:before="240" w:line="440" w:lineRule="exact"/>
        <w:ind w:firstLine="520"/>
        <w:rPr>
          <w:color w:val="222222"/>
          <w:kern w:val="0"/>
        </w:rPr>
      </w:pPr>
      <w:r w:rsidRPr="009E2FA7">
        <w:rPr>
          <w:rFonts w:ascii="標楷體" w:eastAsia="標楷體" w:hAnsi="標楷體" w:hint="eastAsia"/>
          <w:color w:val="000000"/>
          <w:kern w:val="0"/>
          <w:sz w:val="26"/>
          <w:szCs w:val="26"/>
        </w:rPr>
        <w:t>「美」是我們給下一代最棒的禮物，本校在藝術教育的推動一向不遺餘力，除了設有本市藝術才能音樂班之外，更有視覺藝術美術的專長教師授課，我們希望大成的孩子除了知識的學習外，能及早的學習美、認識美、感受美，讓他/她未來的人生多一些心靈的資產。</w:t>
      </w:r>
    </w:p>
    <w:p w:rsidR="009E2FA7" w:rsidRPr="009E2FA7" w:rsidRDefault="009E2FA7" w:rsidP="009E2FA7">
      <w:pPr>
        <w:widowControl/>
        <w:shd w:val="clear" w:color="auto" w:fill="FFFFFF"/>
        <w:spacing w:before="240" w:line="440" w:lineRule="exact"/>
        <w:ind w:firstLine="520"/>
        <w:rPr>
          <w:color w:val="222222"/>
          <w:kern w:val="0"/>
        </w:rPr>
      </w:pPr>
      <w:r w:rsidRPr="009E2FA7">
        <w:rPr>
          <w:rFonts w:ascii="標楷體" w:eastAsia="標楷體" w:hAnsi="標楷體" w:hint="eastAsia"/>
          <w:color w:val="000000"/>
          <w:kern w:val="0"/>
          <w:sz w:val="26"/>
          <w:szCs w:val="26"/>
        </w:rPr>
        <w:t>此外，健康的身體是孩子未來發展的基石，本校亦設有專長體育班以及體育領域課程為專長教師授課，我們希望您的寶貝能從小培養健康正確的運動能力，擁有健康的體魄和優質的休閒生活，幫助他/她大腦健康的發展。當然，在各學習領域，無論是語文、數學、自然科學、社會、英語、校本課程…，大成皆有優質且經驗豐富的教師，我們共同培養孩子們能具有「自發」「互動」「共好」的12年國教願景的能力。</w:t>
      </w:r>
    </w:p>
    <w:p w:rsidR="009E2FA7" w:rsidRPr="009E2FA7" w:rsidRDefault="009E2FA7" w:rsidP="009E2FA7">
      <w:pPr>
        <w:widowControl/>
        <w:shd w:val="clear" w:color="auto" w:fill="FFFFFF"/>
        <w:spacing w:before="240" w:line="440" w:lineRule="exact"/>
        <w:ind w:firstLine="520"/>
        <w:rPr>
          <w:color w:val="222222"/>
          <w:kern w:val="0"/>
        </w:rPr>
      </w:pPr>
      <w:r w:rsidRPr="009E2FA7">
        <w:rPr>
          <w:rFonts w:ascii="標楷體" w:eastAsia="標楷體" w:hAnsi="標楷體" w:hint="eastAsia"/>
          <w:color w:val="000000"/>
          <w:kern w:val="0"/>
          <w:sz w:val="26"/>
          <w:szCs w:val="26"/>
        </w:rPr>
        <w:t>小學時期是孩子形成紀律最重要的階段，古語曰：「不以規矩，不能成方圓。」紀律教養，是成就孩子一生的最大關鍵，也是孩子未來很重要的資產。而學校的珍貴之處就是創造了一個團體生活的環境，孩子在這裡可以認識朋友、與朋友學習和生活，這樣的歷程，非常需要孩子養成有紀律的習慣。這項任務就需要您、孩子和老師長期密切的合作方能有效達成。</w:t>
      </w:r>
    </w:p>
    <w:p w:rsidR="009E2FA7" w:rsidRPr="009E2FA7" w:rsidRDefault="009E2FA7" w:rsidP="009E2FA7">
      <w:pPr>
        <w:widowControl/>
        <w:shd w:val="clear" w:color="auto" w:fill="FFFFFF"/>
        <w:spacing w:before="240" w:line="440" w:lineRule="exact"/>
        <w:ind w:firstLine="520"/>
        <w:rPr>
          <w:color w:val="222222"/>
          <w:kern w:val="0"/>
        </w:rPr>
      </w:pPr>
      <w:r w:rsidRPr="009E2FA7">
        <w:rPr>
          <w:rFonts w:ascii="標楷體" w:eastAsia="標楷體" w:hAnsi="標楷體" w:hint="eastAsia"/>
          <w:color w:val="000000"/>
          <w:kern w:val="0"/>
          <w:sz w:val="26"/>
          <w:szCs w:val="26"/>
        </w:rPr>
        <w:t>愛的教育使孩子快樂成長，愛的紀律讓孩子邁向成長；這是一條漫長及需要不斷付出努力的道路，希望您能隨時與學校密切聯繫與合作，為孩子營造最佳的支持環境。讓我們展開與孩子一起成長的奇幻之旅吧！ </w:t>
      </w:r>
    </w:p>
    <w:p w:rsidR="009E2FA7" w:rsidRPr="009E2FA7" w:rsidRDefault="009E2FA7" w:rsidP="009E2FA7">
      <w:pPr>
        <w:widowControl/>
        <w:shd w:val="clear" w:color="auto" w:fill="FFFFFF"/>
        <w:spacing w:before="180"/>
        <w:ind w:firstLine="520"/>
        <w:rPr>
          <w:color w:val="222222"/>
          <w:kern w:val="0"/>
        </w:rPr>
      </w:pPr>
      <w:r w:rsidRPr="009E2FA7">
        <w:rPr>
          <w:rFonts w:ascii="標楷體" w:eastAsia="標楷體" w:hAnsi="標楷體" w:hint="eastAsia"/>
          <w:color w:val="000000"/>
          <w:kern w:val="0"/>
          <w:sz w:val="26"/>
          <w:szCs w:val="26"/>
        </w:rPr>
        <w:t>                                       </w:t>
      </w:r>
      <w:r>
        <w:rPr>
          <w:rFonts w:ascii="標楷體" w:eastAsia="標楷體" w:hAnsi="標楷體"/>
          <w:color w:val="000000"/>
          <w:kern w:val="0"/>
          <w:sz w:val="26"/>
          <w:szCs w:val="26"/>
        </w:rPr>
        <w:t xml:space="preserve">           </w:t>
      </w:r>
      <w:r w:rsidRPr="009E2FA7">
        <w:rPr>
          <w:rFonts w:ascii="標楷體" w:eastAsia="標楷體" w:hAnsi="標楷體" w:hint="eastAsia"/>
          <w:color w:val="000000"/>
          <w:kern w:val="0"/>
          <w:sz w:val="26"/>
          <w:szCs w:val="26"/>
        </w:rPr>
        <w:t>校長 張佩君敬</w:t>
      </w:r>
      <w:r w:rsidRPr="009E2FA7">
        <w:rPr>
          <w:rFonts w:ascii="Calibri Light" w:hAnsi="Calibri Light" w:cs="Calibri Light"/>
          <w:color w:val="000000"/>
          <w:kern w:val="0"/>
          <w:sz w:val="26"/>
          <w:szCs w:val="26"/>
        </w:rPr>
        <w:t> </w:t>
      </w:r>
      <w:r w:rsidR="00D631EF">
        <w:rPr>
          <w:rFonts w:ascii="Calibri Light" w:hAnsi="Calibri Light" w:cs="Calibri Light"/>
          <w:color w:val="000000"/>
          <w:kern w:val="0"/>
          <w:sz w:val="22"/>
          <w:szCs w:val="22"/>
        </w:rPr>
        <w:t>202</w:t>
      </w:r>
      <w:r w:rsidR="004D5C12">
        <w:rPr>
          <w:rFonts w:ascii="Calibri Light" w:hAnsi="Calibri Light" w:cs="Calibri Light" w:hint="eastAsia"/>
          <w:color w:val="000000"/>
          <w:kern w:val="0"/>
          <w:sz w:val="22"/>
          <w:szCs w:val="22"/>
        </w:rPr>
        <w:t>4</w:t>
      </w:r>
      <w:r w:rsidRPr="009E2FA7">
        <w:rPr>
          <w:rFonts w:ascii="Calibri Light" w:hAnsi="Calibri Light" w:cs="Calibri Light"/>
          <w:color w:val="000000"/>
          <w:kern w:val="0"/>
          <w:sz w:val="22"/>
          <w:szCs w:val="22"/>
        </w:rPr>
        <w:t>.8.1</w:t>
      </w:r>
    </w:p>
    <w:p w:rsidR="004D5C12" w:rsidRPr="00F02D5D" w:rsidRDefault="0010652B" w:rsidP="004D5C12">
      <w:pPr>
        <w:jc w:val="center"/>
        <w:rPr>
          <w:rFonts w:ascii="標楷體" w:eastAsia="標楷體" w:hAnsi="標楷體"/>
          <w:b/>
          <w:color w:val="000000"/>
          <w:sz w:val="44"/>
          <w:szCs w:val="44"/>
        </w:rPr>
      </w:pPr>
      <w:r w:rsidRPr="00F02D5D">
        <w:rPr>
          <w:rFonts w:ascii="標楷體" w:eastAsia="標楷體" w:hAnsi="標楷體"/>
          <w:b/>
          <w:color w:val="000000"/>
          <w:sz w:val="28"/>
          <w:szCs w:val="28"/>
        </w:rPr>
        <w:lastRenderedPageBreak/>
        <w:t xml:space="preserve"> </w:t>
      </w:r>
      <w:r w:rsidR="00A35A79" w:rsidRPr="00F02D5D">
        <w:rPr>
          <w:rFonts w:ascii="標楷體" w:eastAsia="標楷體" w:hAnsi="標楷體" w:hint="eastAsia"/>
          <w:b/>
          <w:color w:val="000000"/>
          <w:sz w:val="44"/>
          <w:szCs w:val="44"/>
        </w:rPr>
        <w:t xml:space="preserve">          </w:t>
      </w:r>
      <w:r w:rsidR="004D5C12" w:rsidRPr="00F02D5D">
        <w:rPr>
          <w:rFonts w:ascii="標楷體" w:eastAsia="標楷體" w:hAnsi="標楷體" w:hint="eastAsia"/>
          <w:b/>
          <w:color w:val="000000"/>
          <w:sz w:val="44"/>
          <w:szCs w:val="44"/>
        </w:rPr>
        <w:t>教務處宣導事項</w:t>
      </w:r>
      <w:r w:rsidR="004D5C12">
        <w:rPr>
          <w:rFonts w:ascii="標楷體" w:eastAsia="標楷體" w:hAnsi="標楷體" w:hint="eastAsia"/>
          <w:b/>
          <w:color w:val="000000"/>
          <w:sz w:val="44"/>
          <w:szCs w:val="44"/>
        </w:rPr>
        <w:t xml:space="preserve"> </w:t>
      </w:r>
      <w:r w:rsidR="004D5C12" w:rsidRPr="00F02D5D">
        <w:rPr>
          <w:rFonts w:ascii="標楷體" w:eastAsia="標楷體" w:hAnsi="標楷體"/>
          <w:b/>
          <w:noProof/>
          <w:color w:val="000000"/>
          <w:sz w:val="44"/>
          <w:szCs w:val="44"/>
        </w:rPr>
        <w:drawing>
          <wp:inline distT="0" distB="0" distL="0" distR="0" wp14:anchorId="54B1064D" wp14:editId="264B95DC">
            <wp:extent cx="1914525" cy="381000"/>
            <wp:effectExtent l="0" t="0" r="9525" b="0"/>
            <wp:docPr id="45" name="圖片 45" descr="image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11"/>
                    <pic:cNvPicPr>
                      <a:picLocks noChangeAspect="1" noChangeArrowheads="1"/>
                    </pic:cNvPicPr>
                  </pic:nvPicPr>
                  <pic:blipFill>
                    <a:blip r:embed="rId9">
                      <a:grayscl/>
                      <a:extLst>
                        <a:ext uri="{28A0092B-C50C-407E-A947-70E740481C1C}">
                          <a14:useLocalDpi xmlns:a14="http://schemas.microsoft.com/office/drawing/2010/main" val="0"/>
                        </a:ext>
                      </a:extLst>
                    </a:blip>
                    <a:srcRect t="5138" b="8563"/>
                    <a:stretch>
                      <a:fillRect/>
                    </a:stretch>
                  </pic:blipFill>
                  <pic:spPr bwMode="auto">
                    <a:xfrm>
                      <a:off x="0" y="0"/>
                      <a:ext cx="1914525" cy="381000"/>
                    </a:xfrm>
                    <a:prstGeom prst="rect">
                      <a:avLst/>
                    </a:prstGeom>
                    <a:noFill/>
                    <a:ln>
                      <a:noFill/>
                    </a:ln>
                  </pic:spPr>
                </pic:pic>
              </a:graphicData>
            </a:graphic>
          </wp:inline>
        </w:drawing>
      </w:r>
    </w:p>
    <w:p w:rsidR="004D5C12" w:rsidRPr="00F02D5D" w:rsidRDefault="004D5C12" w:rsidP="004D5C12">
      <w:pPr>
        <w:rPr>
          <w:rFonts w:ascii="標楷體" w:eastAsia="標楷體" w:hAnsi="標楷體"/>
          <w:b/>
          <w:bCs/>
          <w:color w:val="000000"/>
          <w:sz w:val="32"/>
          <w:szCs w:val="32"/>
        </w:rPr>
      </w:pPr>
      <w:r w:rsidRPr="00F02D5D">
        <w:rPr>
          <w:rFonts w:ascii="標楷體" w:eastAsia="標楷體" w:hAnsi="標楷體" w:hint="eastAsia"/>
          <w:b/>
          <w:bCs/>
          <w:color w:val="000000"/>
          <w:sz w:val="32"/>
          <w:szCs w:val="32"/>
        </w:rPr>
        <w:t>壹</w:t>
      </w:r>
      <w:r>
        <w:rPr>
          <w:rFonts w:ascii="標楷體" w:eastAsia="標楷體" w:hAnsi="標楷體" w:hint="eastAsia"/>
          <w:b/>
          <w:bCs/>
          <w:color w:val="000000"/>
          <w:sz w:val="32"/>
          <w:szCs w:val="32"/>
        </w:rPr>
        <w:t>、邀請您與學校攜手合作，迎接十二年國教新視野</w:t>
      </w:r>
    </w:p>
    <w:p w:rsidR="004D5C12" w:rsidRPr="00F02D5D" w:rsidRDefault="004D5C12" w:rsidP="004D5C12">
      <w:pPr>
        <w:spacing w:line="400" w:lineRule="exact"/>
        <w:ind w:leftChars="200" w:left="480" w:firstLineChars="200" w:firstLine="520"/>
        <w:rPr>
          <w:rFonts w:ascii="標楷體" w:eastAsia="標楷體" w:hAnsi="標楷體"/>
          <w:color w:val="000000"/>
          <w:sz w:val="26"/>
          <w:szCs w:val="26"/>
        </w:rPr>
      </w:pPr>
      <w:r>
        <w:rPr>
          <w:rFonts w:ascii="標楷體" w:eastAsia="標楷體" w:hAnsi="標楷體" w:hint="eastAsia"/>
          <w:color w:val="000000"/>
          <w:sz w:val="26"/>
          <w:szCs w:val="26"/>
        </w:rPr>
        <w:t>今年十二年國教108</w:t>
      </w:r>
      <w:proofErr w:type="gramStart"/>
      <w:r>
        <w:rPr>
          <w:rFonts w:ascii="標楷體" w:eastAsia="標楷體" w:hAnsi="標楷體" w:hint="eastAsia"/>
          <w:color w:val="000000"/>
          <w:sz w:val="26"/>
          <w:szCs w:val="26"/>
        </w:rPr>
        <w:t>課綱將</w:t>
      </w:r>
      <w:proofErr w:type="gramEnd"/>
      <w:r>
        <w:rPr>
          <w:rFonts w:ascii="標楷體" w:eastAsia="標楷體" w:hAnsi="標楷體" w:hint="eastAsia"/>
          <w:color w:val="000000"/>
          <w:sz w:val="26"/>
          <w:szCs w:val="26"/>
        </w:rPr>
        <w:t>邁入第</w:t>
      </w:r>
      <w:r w:rsidRPr="0001097B">
        <w:rPr>
          <w:rFonts w:ascii="標楷體" w:eastAsia="標楷體" w:hAnsi="標楷體" w:hint="eastAsia"/>
          <w:sz w:val="26"/>
          <w:szCs w:val="26"/>
        </w:rPr>
        <w:t>六</w:t>
      </w:r>
      <w:r>
        <w:rPr>
          <w:rFonts w:ascii="標楷體" w:eastAsia="標楷體" w:hAnsi="標楷體" w:hint="eastAsia"/>
          <w:color w:val="000000"/>
          <w:sz w:val="26"/>
          <w:szCs w:val="26"/>
        </w:rPr>
        <w:t>年</w:t>
      </w:r>
      <w:r w:rsidRPr="00F02D5D">
        <w:rPr>
          <w:rFonts w:ascii="標楷體" w:eastAsia="標楷體" w:hAnsi="標楷體" w:hint="eastAsia"/>
          <w:color w:val="000000"/>
          <w:sz w:val="26"/>
          <w:szCs w:val="26"/>
        </w:rPr>
        <w:t>，開啟</w:t>
      </w:r>
      <w:r>
        <w:rPr>
          <w:rFonts w:ascii="標楷體" w:eastAsia="標楷體" w:hAnsi="標楷體" w:hint="eastAsia"/>
          <w:color w:val="000000"/>
          <w:sz w:val="26"/>
          <w:szCs w:val="26"/>
        </w:rPr>
        <w:t>國家教育政策新的</w:t>
      </w:r>
      <w:r w:rsidRPr="00F02D5D">
        <w:rPr>
          <w:rFonts w:ascii="標楷體" w:eastAsia="標楷體" w:hAnsi="標楷體" w:hint="eastAsia"/>
          <w:color w:val="000000"/>
          <w:sz w:val="26"/>
          <w:szCs w:val="26"/>
        </w:rPr>
        <w:t>里程碑，肩負著「提升中小學教育品質</w:t>
      </w:r>
      <w:r>
        <w:rPr>
          <w:rFonts w:ascii="標楷體" w:eastAsia="標楷體" w:hAnsi="標楷體" w:hint="eastAsia"/>
          <w:color w:val="000000"/>
          <w:sz w:val="26"/>
          <w:szCs w:val="26"/>
        </w:rPr>
        <w:t>」、「成就每一個孩子」、「厚植國家競爭力」的三大使命。其目標是</w:t>
      </w:r>
      <w:r w:rsidRPr="00F02D5D">
        <w:rPr>
          <w:rFonts w:ascii="標楷體" w:eastAsia="標楷體" w:hAnsi="標楷體" w:hint="eastAsia"/>
          <w:color w:val="000000"/>
          <w:sz w:val="26"/>
          <w:szCs w:val="26"/>
        </w:rPr>
        <w:t>要讓每一個孩子都能找到一片天，不再是「唯有讀書高」，而是「行行</w:t>
      </w:r>
      <w:r>
        <w:rPr>
          <w:rFonts w:ascii="標楷體" w:eastAsia="標楷體" w:hAnsi="標楷體" w:hint="eastAsia"/>
          <w:color w:val="000000"/>
          <w:sz w:val="26"/>
          <w:szCs w:val="26"/>
        </w:rPr>
        <w:t>出狀元」，未來的日子，請各位家長與學校攜手合作，配合學校校訂</w:t>
      </w:r>
      <w:r w:rsidRPr="00F02D5D">
        <w:rPr>
          <w:rFonts w:ascii="標楷體" w:eastAsia="標楷體" w:hAnsi="標楷體" w:hint="eastAsia"/>
          <w:color w:val="000000"/>
          <w:sz w:val="26"/>
          <w:szCs w:val="26"/>
        </w:rPr>
        <w:t>課程發展，一起為孩子嶄新的學習旅程做</w:t>
      </w:r>
      <w:r>
        <w:rPr>
          <w:rFonts w:ascii="標楷體" w:eastAsia="標楷體" w:hAnsi="標楷體" w:hint="eastAsia"/>
          <w:color w:val="000000"/>
          <w:sz w:val="26"/>
          <w:szCs w:val="26"/>
        </w:rPr>
        <w:t>好</w:t>
      </w:r>
      <w:r w:rsidRPr="00F02D5D">
        <w:rPr>
          <w:rFonts w:ascii="標楷體" w:eastAsia="標楷體" w:hAnsi="標楷體" w:hint="eastAsia"/>
          <w:color w:val="000000"/>
          <w:sz w:val="26"/>
          <w:szCs w:val="26"/>
        </w:rPr>
        <w:t>準備，共築孩子</w:t>
      </w:r>
      <w:r>
        <w:rPr>
          <w:rFonts w:ascii="標楷體" w:eastAsia="標楷體" w:hAnsi="標楷體" w:hint="eastAsia"/>
          <w:color w:val="000000"/>
          <w:sz w:val="26"/>
          <w:szCs w:val="26"/>
        </w:rPr>
        <w:t>快樂</w:t>
      </w:r>
      <w:r w:rsidRPr="00F02D5D">
        <w:rPr>
          <w:rFonts w:ascii="標楷體" w:eastAsia="標楷體" w:hAnsi="標楷體" w:hint="eastAsia"/>
          <w:color w:val="000000"/>
          <w:sz w:val="26"/>
          <w:szCs w:val="26"/>
        </w:rPr>
        <w:t>學習的新旅程。</w:t>
      </w:r>
    </w:p>
    <w:p w:rsidR="004D5C12" w:rsidRPr="00282E18" w:rsidRDefault="004D5C12" w:rsidP="004D5C12">
      <w:pPr>
        <w:spacing w:line="400" w:lineRule="exact"/>
        <w:rPr>
          <w:rFonts w:ascii="標楷體" w:eastAsia="標楷體" w:hAnsi="標楷體"/>
          <w:color w:val="000000"/>
          <w:sz w:val="26"/>
          <w:szCs w:val="26"/>
        </w:rPr>
      </w:pPr>
    </w:p>
    <w:p w:rsidR="004D5C12" w:rsidRPr="00F02D5D" w:rsidRDefault="004D5C12" w:rsidP="004D5C12">
      <w:pPr>
        <w:spacing w:line="400" w:lineRule="exact"/>
        <w:rPr>
          <w:rFonts w:ascii="標楷體" w:eastAsia="標楷體" w:hAnsi="標楷體"/>
          <w:b/>
          <w:color w:val="000000"/>
          <w:sz w:val="26"/>
          <w:szCs w:val="26"/>
        </w:rPr>
      </w:pPr>
      <w:r w:rsidRPr="00F02D5D">
        <w:rPr>
          <w:rFonts w:ascii="標楷體" w:eastAsia="標楷體" w:hAnsi="標楷體" w:hint="eastAsia"/>
          <w:b/>
          <w:color w:val="000000"/>
          <w:sz w:val="26"/>
          <w:szCs w:val="26"/>
        </w:rPr>
        <w:t>一、人才培育，從十二年國教開始紮根</w:t>
      </w:r>
    </w:p>
    <w:p w:rsidR="004D5C12" w:rsidRPr="00F02D5D" w:rsidRDefault="004D5C12" w:rsidP="004D5C12">
      <w:pPr>
        <w:spacing w:line="400" w:lineRule="exact"/>
        <w:ind w:leftChars="232" w:left="557" w:firstLineChars="200" w:firstLine="520"/>
        <w:rPr>
          <w:rFonts w:ascii="標楷體" w:eastAsia="標楷體" w:hAnsi="標楷體"/>
          <w:color w:val="000000"/>
          <w:sz w:val="26"/>
          <w:szCs w:val="26"/>
        </w:rPr>
      </w:pPr>
      <w:r w:rsidRPr="00F02D5D">
        <w:rPr>
          <w:rFonts w:ascii="標楷體" w:eastAsia="標楷體" w:hAnsi="標楷體" w:hint="eastAsia"/>
          <w:color w:val="000000"/>
          <w:sz w:val="26"/>
          <w:szCs w:val="26"/>
        </w:rPr>
        <w:t>大家最常問的問題是</w:t>
      </w:r>
      <w:r w:rsidRPr="00F02D5D">
        <w:rPr>
          <w:rFonts w:ascii="標楷體" w:eastAsia="標楷體" w:hAnsi="標楷體"/>
          <w:color w:val="000000"/>
          <w:sz w:val="26"/>
          <w:szCs w:val="26"/>
        </w:rPr>
        <w:t>:</w:t>
      </w:r>
      <w:r w:rsidRPr="00F02D5D">
        <w:rPr>
          <w:rFonts w:ascii="標楷體" w:eastAsia="標楷體" w:hAnsi="標楷體" w:hint="eastAsia"/>
          <w:color w:val="000000"/>
          <w:sz w:val="26"/>
          <w:szCs w:val="26"/>
        </w:rPr>
        <w:t>「為什麼要實施十二年國教?現在的教育現狀不好嗎</w:t>
      </w:r>
      <w:r w:rsidRPr="00F02D5D">
        <w:rPr>
          <w:rFonts w:ascii="標楷體" w:eastAsia="標楷體" w:hAnsi="標楷體"/>
          <w:color w:val="000000"/>
          <w:sz w:val="26"/>
          <w:szCs w:val="26"/>
        </w:rPr>
        <w:t>?</w:t>
      </w:r>
      <w:r w:rsidRPr="00F02D5D">
        <w:rPr>
          <w:rFonts w:ascii="標楷體" w:eastAsia="標楷體" w:hAnsi="標楷體" w:hint="eastAsia"/>
          <w:color w:val="000000"/>
          <w:sz w:val="26"/>
          <w:szCs w:val="26"/>
        </w:rPr>
        <w:t>」原因是台灣新生兒人數愈來愈少，但是台灣</w:t>
      </w:r>
      <w:r w:rsidRPr="00F02D5D">
        <w:rPr>
          <w:rFonts w:ascii="標楷體" w:eastAsia="標楷體" w:hAnsi="標楷體"/>
          <w:color w:val="000000"/>
          <w:sz w:val="26"/>
          <w:szCs w:val="26"/>
        </w:rPr>
        <w:t>65</w:t>
      </w:r>
      <w:r w:rsidRPr="00F02D5D">
        <w:rPr>
          <w:rFonts w:ascii="標楷體" w:eastAsia="標楷體" w:hAnsi="標楷體" w:hint="eastAsia"/>
          <w:color w:val="000000"/>
          <w:sz w:val="26"/>
          <w:szCs w:val="26"/>
        </w:rPr>
        <w:t>歲以上的高齡化人口卻急速增加，而成為「超高齡社會」，所以成就每一個孩子、協助他發揮長才，成為台灣社會向上提升不可或缺的人才是每一個國民責無旁貸的重要任務，要在九年一貫的基礎下向上提升，這也就是推動十二年國教的核心目標與價值。</w:t>
      </w:r>
    </w:p>
    <w:p w:rsidR="004D5C12" w:rsidRPr="00F02D5D" w:rsidRDefault="004D5C12" w:rsidP="004D5C12">
      <w:pPr>
        <w:spacing w:line="400" w:lineRule="exact"/>
        <w:ind w:leftChars="232" w:left="557" w:firstLineChars="202" w:firstLine="525"/>
        <w:rPr>
          <w:rFonts w:ascii="標楷體" w:eastAsia="標楷體" w:hAnsi="標楷體"/>
          <w:color w:val="000000"/>
          <w:sz w:val="26"/>
          <w:szCs w:val="26"/>
        </w:rPr>
      </w:pPr>
      <w:r w:rsidRPr="00F02D5D">
        <w:rPr>
          <w:rFonts w:ascii="標楷體" w:eastAsia="標楷體" w:hAnsi="標楷體" w:hint="eastAsia"/>
          <w:color w:val="000000"/>
          <w:sz w:val="26"/>
          <w:szCs w:val="26"/>
        </w:rPr>
        <w:t>每</w:t>
      </w:r>
      <w:proofErr w:type="gramStart"/>
      <w:r w:rsidRPr="00F02D5D">
        <w:rPr>
          <w:rFonts w:ascii="標楷體" w:eastAsia="標楷體" w:hAnsi="標楷體" w:hint="eastAsia"/>
          <w:color w:val="000000"/>
          <w:sz w:val="26"/>
          <w:szCs w:val="26"/>
        </w:rPr>
        <w:t>個</w:t>
      </w:r>
      <w:proofErr w:type="gramEnd"/>
      <w:r w:rsidRPr="00F02D5D">
        <w:rPr>
          <w:rFonts w:ascii="標楷體" w:eastAsia="標楷體" w:hAnsi="標楷體" w:hint="eastAsia"/>
          <w:color w:val="000000"/>
          <w:sz w:val="26"/>
          <w:szCs w:val="26"/>
        </w:rPr>
        <w:t>孩子的特質、興趣和潛力都各不相同。而科技日新月異、網路無遠</w:t>
      </w:r>
      <w:proofErr w:type="gramStart"/>
      <w:r w:rsidRPr="00F02D5D">
        <w:rPr>
          <w:rFonts w:ascii="標楷體" w:eastAsia="標楷體" w:hAnsi="標楷體" w:hint="eastAsia"/>
          <w:color w:val="000000"/>
          <w:sz w:val="26"/>
          <w:szCs w:val="26"/>
        </w:rPr>
        <w:t>弗</w:t>
      </w:r>
      <w:proofErr w:type="gramEnd"/>
      <w:r w:rsidRPr="00F02D5D">
        <w:rPr>
          <w:rFonts w:ascii="標楷體" w:eastAsia="標楷體" w:hAnsi="標楷體" w:hint="eastAsia"/>
          <w:color w:val="000000"/>
          <w:sz w:val="26"/>
          <w:szCs w:val="26"/>
        </w:rPr>
        <w:t>界，未來的工作內容有</w:t>
      </w:r>
      <w:r w:rsidRPr="00F02D5D">
        <w:rPr>
          <w:rFonts w:ascii="標楷體" w:eastAsia="標楷體" w:hAnsi="標楷體"/>
          <w:color w:val="000000"/>
          <w:sz w:val="26"/>
          <w:szCs w:val="26"/>
        </w:rPr>
        <w:t>40%</w:t>
      </w:r>
      <w:r w:rsidRPr="00F02D5D">
        <w:rPr>
          <w:rFonts w:ascii="標楷體" w:eastAsia="標楷體" w:hAnsi="標楷體" w:hint="eastAsia"/>
          <w:color w:val="000000"/>
          <w:sz w:val="26"/>
          <w:szCs w:val="26"/>
        </w:rPr>
        <w:t>是現在還不存在，因此要用一種固定不變的紙筆測驗來決定就讀的學校實在不合時宜。特別是在青少年階段的孩子，正是培養自我認同、同儕互動、身體及心理轉變的尷尬期，應給他們多樣化的學習資源和無限可能的豐富視野，將被考試制約以致信心低落從學習中逃走的「無動力世代」，轉變成積極向上，充滿素養與獨特性的未來公民。</w:t>
      </w:r>
    </w:p>
    <w:p w:rsidR="004D5C12" w:rsidRPr="00F02D5D" w:rsidRDefault="004D5C12" w:rsidP="004D5C12">
      <w:pPr>
        <w:spacing w:line="400" w:lineRule="exact"/>
        <w:ind w:leftChars="232" w:left="557" w:firstLineChars="202" w:firstLine="525"/>
        <w:rPr>
          <w:rFonts w:ascii="標楷體" w:eastAsia="標楷體" w:hAnsi="標楷體"/>
          <w:color w:val="000000"/>
          <w:sz w:val="26"/>
          <w:szCs w:val="26"/>
        </w:rPr>
      </w:pPr>
      <w:r>
        <w:rPr>
          <w:rFonts w:ascii="標楷體" w:eastAsia="標楷體" w:hAnsi="標楷體" w:hint="eastAsia"/>
          <w:color w:val="000000"/>
          <w:sz w:val="26"/>
          <w:szCs w:val="26"/>
        </w:rPr>
        <w:t>十二年國教</w:t>
      </w:r>
      <w:r w:rsidRPr="00F02D5D">
        <w:rPr>
          <w:rFonts w:ascii="標楷體" w:eastAsia="標楷體" w:hAnsi="標楷體" w:hint="eastAsia"/>
          <w:color w:val="000000"/>
          <w:sz w:val="26"/>
          <w:szCs w:val="26"/>
        </w:rPr>
        <w:t>帶動教育的質變，</w:t>
      </w:r>
      <w:r>
        <w:rPr>
          <w:rFonts w:ascii="標楷體" w:eastAsia="標楷體" w:hAnsi="標楷體" w:hint="eastAsia"/>
          <w:color w:val="000000"/>
          <w:sz w:val="26"/>
          <w:szCs w:val="26"/>
        </w:rPr>
        <w:t>並</w:t>
      </w:r>
      <w:r w:rsidRPr="00F02D5D">
        <w:rPr>
          <w:rFonts w:ascii="標楷體" w:eastAsia="標楷體" w:hAnsi="標楷體" w:hint="eastAsia"/>
          <w:color w:val="000000"/>
          <w:sz w:val="26"/>
          <w:szCs w:val="26"/>
        </w:rPr>
        <w:t>以活化教學與適性輔導兩大主軸突破過去考試領導教學的桎梏，提供更大的</w:t>
      </w:r>
      <w:smartTag w:uri="urn:schemas-microsoft-com:office:smarttags" w:element="PersonName">
        <w:smartTagPr>
          <w:attr w:name="ProductID" w:val="空間讓"/>
        </w:smartTagPr>
        <w:r w:rsidRPr="00F02D5D">
          <w:rPr>
            <w:rFonts w:ascii="標楷體" w:eastAsia="標楷體" w:hAnsi="標楷體" w:hint="eastAsia"/>
            <w:color w:val="000000"/>
            <w:sz w:val="26"/>
            <w:szCs w:val="26"/>
          </w:rPr>
          <w:t>空間讓</w:t>
        </w:r>
      </w:smartTag>
      <w:r w:rsidRPr="00F02D5D">
        <w:rPr>
          <w:rFonts w:ascii="標楷體" w:eastAsia="標楷體" w:hAnsi="標楷體" w:hint="eastAsia"/>
          <w:color w:val="000000"/>
          <w:sz w:val="26"/>
          <w:szCs w:val="26"/>
        </w:rPr>
        <w:t>老師們依據學生的能力設計不同的課程內容與</w:t>
      </w:r>
      <w:r>
        <w:rPr>
          <w:rFonts w:ascii="標楷體" w:eastAsia="標楷體" w:hAnsi="標楷體" w:hint="eastAsia"/>
          <w:color w:val="000000"/>
          <w:sz w:val="26"/>
          <w:szCs w:val="26"/>
        </w:rPr>
        <w:t>教學活動，引導每</w:t>
      </w:r>
      <w:proofErr w:type="gramStart"/>
      <w:r>
        <w:rPr>
          <w:rFonts w:ascii="標楷體" w:eastAsia="標楷體" w:hAnsi="標楷體" w:hint="eastAsia"/>
          <w:color w:val="000000"/>
          <w:sz w:val="26"/>
          <w:szCs w:val="26"/>
        </w:rPr>
        <w:t>個</w:t>
      </w:r>
      <w:proofErr w:type="gramEnd"/>
      <w:r>
        <w:rPr>
          <w:rFonts w:ascii="標楷體" w:eastAsia="標楷體" w:hAnsi="標楷體" w:hint="eastAsia"/>
          <w:color w:val="000000"/>
          <w:sz w:val="26"/>
          <w:szCs w:val="26"/>
        </w:rPr>
        <w:t>孩子達到學習目標，並結合家長與學校的資源開發</w:t>
      </w:r>
      <w:r w:rsidRPr="00F02D5D">
        <w:rPr>
          <w:rFonts w:ascii="標楷體" w:eastAsia="標楷體" w:hAnsi="標楷體" w:hint="eastAsia"/>
          <w:color w:val="000000"/>
          <w:sz w:val="26"/>
          <w:szCs w:val="26"/>
        </w:rPr>
        <w:t>校</w:t>
      </w:r>
      <w:r>
        <w:rPr>
          <w:rFonts w:ascii="標楷體" w:eastAsia="標楷體" w:hAnsi="標楷體" w:hint="eastAsia"/>
          <w:color w:val="000000"/>
          <w:sz w:val="26"/>
          <w:szCs w:val="26"/>
        </w:rPr>
        <w:t>訂</w:t>
      </w:r>
      <w:r w:rsidRPr="00F02D5D">
        <w:rPr>
          <w:rFonts w:ascii="標楷體" w:eastAsia="標楷體" w:hAnsi="標楷體" w:hint="eastAsia"/>
          <w:color w:val="000000"/>
          <w:sz w:val="26"/>
          <w:szCs w:val="26"/>
        </w:rPr>
        <w:t>特色課程，培養學生主動思考、勇於探索、樂在學習的正向學習歷程，進而達到學習</w:t>
      </w:r>
      <w:r>
        <w:rPr>
          <w:rFonts w:ascii="標楷體" w:eastAsia="標楷體" w:hAnsi="標楷體" w:hint="eastAsia"/>
          <w:color w:val="000000"/>
          <w:sz w:val="26"/>
          <w:szCs w:val="26"/>
        </w:rPr>
        <w:t>力的全面提升成為終身學習者。唯有讓學生在問題解決中學習，並學以致</w:t>
      </w:r>
      <w:r w:rsidRPr="00F02D5D">
        <w:rPr>
          <w:rFonts w:ascii="標楷體" w:eastAsia="標楷體" w:hAnsi="標楷體" w:hint="eastAsia"/>
          <w:color w:val="000000"/>
          <w:sz w:val="26"/>
          <w:szCs w:val="26"/>
        </w:rPr>
        <w:t>用，才能真正提升學生核心素養能力，也才是教育的真正價值。</w:t>
      </w:r>
    </w:p>
    <w:p w:rsidR="004D5C12" w:rsidRPr="00F02D5D" w:rsidRDefault="004D5C12" w:rsidP="004D5C12">
      <w:pPr>
        <w:spacing w:beforeLines="50" w:before="180" w:line="400" w:lineRule="exact"/>
        <w:rPr>
          <w:rFonts w:ascii="標楷體" w:eastAsia="標楷體" w:hAnsi="標楷體"/>
          <w:b/>
          <w:color w:val="000000"/>
          <w:sz w:val="26"/>
          <w:szCs w:val="26"/>
        </w:rPr>
      </w:pPr>
      <w:r w:rsidRPr="00F02D5D">
        <w:rPr>
          <w:rFonts w:ascii="標楷體" w:eastAsia="標楷體" w:hAnsi="標楷體" w:hint="eastAsia"/>
          <w:b/>
          <w:color w:val="000000"/>
          <w:sz w:val="26"/>
          <w:szCs w:val="26"/>
        </w:rPr>
        <w:t>二 、十二年國教中素養導向的課程與教學</w:t>
      </w:r>
    </w:p>
    <w:p w:rsidR="004D5C12" w:rsidRPr="00F02D5D" w:rsidRDefault="004D5C12" w:rsidP="004D5C12">
      <w:pPr>
        <w:spacing w:line="400" w:lineRule="exac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w:t>
      </w:r>
      <w:proofErr w:type="gramStart"/>
      <w:r w:rsidRPr="00F02D5D">
        <w:rPr>
          <w:rFonts w:ascii="標楷體" w:eastAsia="標楷體" w:hAnsi="標楷體" w:hint="eastAsia"/>
          <w:color w:val="000000"/>
          <w:sz w:val="26"/>
          <w:szCs w:val="26"/>
        </w:rPr>
        <w:t>一</w:t>
      </w:r>
      <w:proofErr w:type="gramEnd"/>
      <w:r w:rsidRPr="00F02D5D">
        <w:rPr>
          <w:rFonts w:ascii="標楷體" w:eastAsia="標楷體" w:hAnsi="標楷體" w:hint="eastAsia"/>
          <w:color w:val="000000"/>
          <w:sz w:val="26"/>
          <w:szCs w:val="26"/>
        </w:rPr>
        <w:t>)以「核心素養」連貫各教育階段與統整各領域/科目課程之發展</w:t>
      </w:r>
    </w:p>
    <w:p w:rsidR="004D5C12" w:rsidRPr="00F02D5D" w:rsidRDefault="004D5C12" w:rsidP="004D5C12">
      <w:pPr>
        <w:spacing w:line="400" w:lineRule="exac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1.核心素養係強調培養以「人」成為「終身學習者」，包括「自主行動」、「溝</w:t>
      </w:r>
    </w:p>
    <w:p w:rsidR="004D5C12" w:rsidRPr="00F02D5D" w:rsidRDefault="004D5C12" w:rsidP="004D5C12">
      <w:pPr>
        <w:spacing w:line="400" w:lineRule="exac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通互動」、「社會參與」三大面向。</w:t>
      </w:r>
    </w:p>
    <w:p w:rsidR="004D5C12" w:rsidRDefault="004D5C12" w:rsidP="004D5C12">
      <w:pPr>
        <w:spacing w:line="400" w:lineRule="exac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2.以及「身心素質與自我精進」、「系統思考與解決問題」、「規劃執行與創新</w:t>
      </w:r>
    </w:p>
    <w:p w:rsidR="004D5C12" w:rsidRDefault="004D5C12" w:rsidP="004D5C12">
      <w:pPr>
        <w:spacing w:line="4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02D5D">
        <w:rPr>
          <w:rFonts w:ascii="標楷體" w:eastAsia="標楷體" w:hAnsi="標楷體" w:hint="eastAsia"/>
          <w:color w:val="000000"/>
          <w:sz w:val="26"/>
          <w:szCs w:val="26"/>
        </w:rPr>
        <w:t>應變」、「符號運用與溝通表達」、「科技資訊與媒體素養」、「藝術涵養與美</w:t>
      </w:r>
    </w:p>
    <w:p w:rsidR="004D5C12" w:rsidRDefault="004D5C12" w:rsidP="004D5C12">
      <w:pPr>
        <w:spacing w:line="4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proofErr w:type="gramStart"/>
      <w:r w:rsidRPr="00F02D5D">
        <w:rPr>
          <w:rFonts w:ascii="標楷體" w:eastAsia="標楷體" w:hAnsi="標楷體" w:hint="eastAsia"/>
          <w:color w:val="000000"/>
          <w:sz w:val="26"/>
          <w:szCs w:val="26"/>
        </w:rPr>
        <w:t>感</w:t>
      </w:r>
      <w:proofErr w:type="gramEnd"/>
      <w:r w:rsidRPr="00F02D5D">
        <w:rPr>
          <w:rFonts w:ascii="標楷體" w:eastAsia="標楷體" w:hAnsi="標楷體" w:hint="eastAsia"/>
          <w:color w:val="000000"/>
          <w:sz w:val="26"/>
          <w:szCs w:val="26"/>
        </w:rPr>
        <w:t>素養」、「道德實踐與公民意識」、「人際關係與團隊合作」、「多元文化與</w:t>
      </w:r>
    </w:p>
    <w:p w:rsidR="004D5C12" w:rsidRPr="00F02D5D" w:rsidRDefault="004D5C12" w:rsidP="004D5C12">
      <w:pPr>
        <w:spacing w:line="4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02D5D">
        <w:rPr>
          <w:rFonts w:ascii="標楷體" w:eastAsia="標楷體" w:hAnsi="標楷體" w:hint="eastAsia"/>
          <w:color w:val="000000"/>
          <w:sz w:val="26"/>
          <w:szCs w:val="26"/>
        </w:rPr>
        <w:t>國際理解」九大項目。</w:t>
      </w:r>
    </w:p>
    <w:p w:rsidR="004D5C12" w:rsidRPr="00F02D5D" w:rsidRDefault="004D5C12" w:rsidP="004D5C12">
      <w:pPr>
        <w:spacing w:line="400" w:lineRule="exac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(二)核心素養在教學現場的展現</w:t>
      </w:r>
    </w:p>
    <w:p w:rsidR="004D5C12" w:rsidRDefault="004D5C12" w:rsidP="004D5C12">
      <w:pPr>
        <w:spacing w:line="4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p>
    <w:p w:rsidR="004D5C12" w:rsidRDefault="004D5C12" w:rsidP="004D5C12">
      <w:pPr>
        <w:spacing w:line="400" w:lineRule="exact"/>
        <w:rPr>
          <w:rFonts w:ascii="標楷體" w:eastAsia="標楷體" w:hAnsi="標楷體"/>
          <w:color w:val="000000"/>
          <w:sz w:val="26"/>
          <w:szCs w:val="26"/>
        </w:rPr>
      </w:pPr>
    </w:p>
    <w:p w:rsidR="004D5C12" w:rsidRPr="00225D39" w:rsidRDefault="004D5C12" w:rsidP="004D5C12">
      <w:pPr>
        <w:numPr>
          <w:ilvl w:val="0"/>
          <w:numId w:val="13"/>
        </w:numPr>
        <w:spacing w:line="400" w:lineRule="exact"/>
        <w:rPr>
          <w:rFonts w:ascii="標楷體" w:eastAsia="標楷體" w:hAnsi="標楷體"/>
          <w:color w:val="000000"/>
          <w:sz w:val="26"/>
          <w:szCs w:val="26"/>
        </w:rPr>
      </w:pPr>
      <w:r w:rsidRPr="00225D39">
        <w:rPr>
          <w:rFonts w:ascii="標楷體" w:eastAsia="標楷體" w:hAnsi="標楷體" w:hint="eastAsia"/>
          <w:color w:val="000000"/>
          <w:sz w:val="26"/>
          <w:szCs w:val="26"/>
        </w:rPr>
        <w:t>不僅教知識也要重視技能與情意。</w:t>
      </w:r>
    </w:p>
    <w:p w:rsidR="004D5C12" w:rsidRDefault="004D5C12" w:rsidP="004D5C12">
      <w:pPr>
        <w:numPr>
          <w:ilvl w:val="0"/>
          <w:numId w:val="13"/>
        </w:numPr>
        <w:spacing w:line="400" w:lineRule="exact"/>
        <w:rPr>
          <w:rFonts w:ascii="標楷體" w:eastAsia="標楷體" w:hAnsi="標楷體"/>
          <w:color w:val="000000"/>
          <w:sz w:val="26"/>
          <w:szCs w:val="26"/>
        </w:rPr>
      </w:pPr>
      <w:r w:rsidRPr="00137D79">
        <w:rPr>
          <w:rFonts w:ascii="標楷體" w:eastAsia="標楷體" w:hAnsi="標楷體" w:hint="eastAsia"/>
          <w:color w:val="000000"/>
          <w:sz w:val="26"/>
          <w:szCs w:val="26"/>
        </w:rPr>
        <w:t>不僅重視結果也要重視學習的歷程與方法。</w:t>
      </w:r>
    </w:p>
    <w:p w:rsidR="004D5C12" w:rsidRPr="00137D79" w:rsidRDefault="004D5C12" w:rsidP="004D5C12">
      <w:pPr>
        <w:numPr>
          <w:ilvl w:val="0"/>
          <w:numId w:val="13"/>
        </w:numPr>
        <w:spacing w:line="400" w:lineRule="exact"/>
        <w:rPr>
          <w:rFonts w:ascii="標楷體" w:eastAsia="標楷體" w:hAnsi="標楷體"/>
          <w:color w:val="000000"/>
          <w:sz w:val="26"/>
          <w:szCs w:val="26"/>
        </w:rPr>
      </w:pPr>
      <w:r w:rsidRPr="00137D79">
        <w:rPr>
          <w:rFonts w:ascii="標楷體" w:eastAsia="標楷體" w:hAnsi="標楷體" w:hint="eastAsia"/>
          <w:color w:val="000000"/>
          <w:sz w:val="26"/>
          <w:szCs w:val="26"/>
        </w:rPr>
        <w:t>不僅教抽象知識更要重視情境學習。</w:t>
      </w:r>
    </w:p>
    <w:p w:rsidR="004D5C12" w:rsidRPr="00137D79" w:rsidRDefault="004D5C12" w:rsidP="004D5C12">
      <w:pPr>
        <w:numPr>
          <w:ilvl w:val="0"/>
          <w:numId w:val="13"/>
        </w:numPr>
        <w:spacing w:line="400" w:lineRule="exact"/>
        <w:rPr>
          <w:rFonts w:ascii="標楷體" w:eastAsia="標楷體" w:hAnsi="標楷體"/>
          <w:color w:val="000000"/>
          <w:sz w:val="26"/>
          <w:szCs w:val="26"/>
        </w:rPr>
      </w:pPr>
      <w:r w:rsidRPr="00F02D5D">
        <w:rPr>
          <w:rFonts w:ascii="標楷體" w:eastAsia="標楷體" w:hAnsi="標楷體" w:hint="eastAsia"/>
          <w:color w:val="000000"/>
          <w:sz w:val="26"/>
          <w:szCs w:val="26"/>
        </w:rPr>
        <w:t>不僅在學校中學習更要落實於社會行動。</w:t>
      </w:r>
    </w:p>
    <w:p w:rsidR="004D5C12" w:rsidRPr="00F02D5D" w:rsidRDefault="004D5C12" w:rsidP="004D5C12">
      <w:pPr>
        <w:spacing w:line="400" w:lineRule="exac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(三)十二年國教課程特色</w:t>
      </w:r>
    </w:p>
    <w:p w:rsidR="004D5C12" w:rsidRDefault="004D5C12" w:rsidP="004D5C12">
      <w:pPr>
        <w:spacing w:line="400" w:lineRule="exac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w:t>
      </w:r>
      <w:r>
        <w:rPr>
          <w:rFonts w:ascii="標楷體" w:eastAsia="標楷體" w:hAnsi="標楷體"/>
          <w:color w:val="000000"/>
          <w:sz w:val="26"/>
          <w:szCs w:val="26"/>
        </w:rPr>
        <w:t xml:space="preserve"> </w:t>
      </w:r>
      <w:r w:rsidRPr="00F02D5D">
        <w:rPr>
          <w:rFonts w:ascii="標楷體" w:eastAsia="標楷體" w:hAnsi="標楷體" w:hint="eastAsia"/>
          <w:color w:val="000000"/>
          <w:sz w:val="26"/>
          <w:szCs w:val="26"/>
        </w:rPr>
        <w:t xml:space="preserve">  1.課程類型分為「</w:t>
      </w:r>
      <w:proofErr w:type="gramStart"/>
      <w:r w:rsidRPr="00F02D5D">
        <w:rPr>
          <w:rFonts w:ascii="標楷體" w:eastAsia="標楷體" w:hAnsi="標楷體" w:hint="eastAsia"/>
          <w:color w:val="000000"/>
          <w:sz w:val="26"/>
          <w:szCs w:val="26"/>
        </w:rPr>
        <w:t>部定課程</w:t>
      </w:r>
      <w:proofErr w:type="gramEnd"/>
      <w:r w:rsidRPr="00F02D5D">
        <w:rPr>
          <w:rFonts w:ascii="標楷體" w:eastAsia="標楷體" w:hAnsi="標楷體" w:hint="eastAsia"/>
          <w:color w:val="000000"/>
          <w:sz w:val="26"/>
          <w:szCs w:val="26"/>
        </w:rPr>
        <w:t>」與「校訂課程」。「</w:t>
      </w:r>
      <w:proofErr w:type="gramStart"/>
      <w:r w:rsidRPr="00F02D5D">
        <w:rPr>
          <w:rFonts w:ascii="標楷體" w:eastAsia="標楷體" w:hAnsi="標楷體" w:hint="eastAsia"/>
          <w:color w:val="000000"/>
          <w:sz w:val="26"/>
          <w:szCs w:val="26"/>
        </w:rPr>
        <w:t>部定課程</w:t>
      </w:r>
      <w:proofErr w:type="gramEnd"/>
      <w:r w:rsidRPr="00F02D5D">
        <w:rPr>
          <w:rFonts w:ascii="標楷體" w:eastAsia="標楷體" w:hAnsi="標楷體" w:hint="eastAsia"/>
          <w:color w:val="000000"/>
          <w:sz w:val="26"/>
          <w:szCs w:val="26"/>
        </w:rPr>
        <w:t>」由國家統一</w:t>
      </w:r>
      <w:proofErr w:type="gramStart"/>
      <w:r w:rsidRPr="00F02D5D">
        <w:rPr>
          <w:rFonts w:ascii="標楷體" w:eastAsia="標楷體" w:hAnsi="標楷體" w:hint="eastAsia"/>
          <w:color w:val="000000"/>
          <w:sz w:val="26"/>
          <w:szCs w:val="26"/>
        </w:rPr>
        <w:t>規</w:t>
      </w:r>
      <w:proofErr w:type="gramEnd"/>
      <w:r>
        <w:rPr>
          <w:rFonts w:ascii="標楷體" w:eastAsia="標楷體" w:hAnsi="標楷體" w:hint="eastAsia"/>
          <w:color w:val="000000"/>
          <w:sz w:val="26"/>
          <w:szCs w:val="26"/>
        </w:rPr>
        <w:t xml:space="preserve">  </w:t>
      </w:r>
    </w:p>
    <w:p w:rsidR="004D5C12" w:rsidRDefault="004D5C12" w:rsidP="004D5C12">
      <w:pPr>
        <w:spacing w:line="4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02D5D">
        <w:rPr>
          <w:rFonts w:ascii="標楷體" w:eastAsia="標楷體" w:hAnsi="標楷體" w:hint="eastAsia"/>
          <w:color w:val="000000"/>
          <w:sz w:val="26"/>
          <w:szCs w:val="26"/>
        </w:rPr>
        <w:t>劃，以養成學生的基本能力，並奠定適性發展的基礎。「校訂課程」由學</w:t>
      </w:r>
    </w:p>
    <w:p w:rsidR="004D5C12" w:rsidRDefault="004D5C12" w:rsidP="004D5C12">
      <w:pPr>
        <w:spacing w:line="4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02D5D">
        <w:rPr>
          <w:rFonts w:ascii="標楷體" w:eastAsia="標楷體" w:hAnsi="標楷體" w:hint="eastAsia"/>
          <w:color w:val="000000"/>
          <w:sz w:val="26"/>
          <w:szCs w:val="26"/>
        </w:rPr>
        <w:t>校安排，形塑學校教育願景及強化學生適性發展。</w:t>
      </w:r>
    </w:p>
    <w:p w:rsidR="004D5C12" w:rsidRDefault="004D5C12" w:rsidP="004D5C12">
      <w:pPr>
        <w:spacing w:line="400" w:lineRule="exac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w:t>
      </w:r>
      <w:r>
        <w:rPr>
          <w:rFonts w:ascii="標楷體" w:eastAsia="標楷體" w:hAnsi="標楷體"/>
          <w:color w:val="000000"/>
          <w:sz w:val="26"/>
          <w:szCs w:val="26"/>
        </w:rPr>
        <w:t xml:space="preserve"> </w:t>
      </w:r>
      <w:r w:rsidRPr="00F02D5D">
        <w:rPr>
          <w:rFonts w:ascii="標楷體" w:eastAsia="標楷體" w:hAnsi="標楷體" w:hint="eastAsia"/>
          <w:color w:val="000000"/>
          <w:sz w:val="26"/>
          <w:szCs w:val="26"/>
        </w:rPr>
        <w:t xml:space="preserve"> 2.素養導向教學的轉化原則:不僅教知識、技能與態度，更強調實踐</w:t>
      </w:r>
      <w:r>
        <w:rPr>
          <w:rFonts w:ascii="標楷體" w:eastAsia="標楷體" w:hAnsi="標楷體" w:hint="eastAsia"/>
          <w:color w:val="000000"/>
          <w:sz w:val="26"/>
          <w:szCs w:val="26"/>
        </w:rPr>
        <w:t>的行動</w:t>
      </w:r>
    </w:p>
    <w:p w:rsidR="004D5C12" w:rsidRPr="00F02D5D" w:rsidRDefault="004D5C12" w:rsidP="004D5C12">
      <w:pPr>
        <w:spacing w:line="400" w:lineRule="exact"/>
        <w:rPr>
          <w:rFonts w:ascii="標楷體" w:eastAsia="標楷體" w:hAnsi="標楷體"/>
          <w:color w:val="000000"/>
          <w:sz w:val="26"/>
          <w:szCs w:val="26"/>
        </w:rPr>
      </w:pPr>
      <w:r>
        <w:rPr>
          <w:rFonts w:ascii="標楷體" w:eastAsia="標楷體" w:hAnsi="標楷體" w:hint="eastAsia"/>
          <w:color w:val="000000"/>
          <w:sz w:val="26"/>
          <w:szCs w:val="26"/>
        </w:rPr>
        <w:t xml:space="preserve">          力</w:t>
      </w:r>
      <w:r w:rsidRPr="00F02D5D">
        <w:rPr>
          <w:rFonts w:ascii="新細明體" w:hAnsi="新細明體" w:hint="eastAsia"/>
          <w:color w:val="000000"/>
          <w:sz w:val="26"/>
          <w:szCs w:val="26"/>
        </w:rPr>
        <w:t>。</w:t>
      </w:r>
    </w:p>
    <w:p w:rsidR="004D5C12" w:rsidRDefault="004D5C12" w:rsidP="004D5C12">
      <w:pPr>
        <w:spacing w:line="240" w:lineRule="atLeast"/>
        <w:rPr>
          <w:rFonts w:ascii="NewInnMing-Light" w:eastAsia="NewInnMing-Light" w:cs="NewInnMing-Light"/>
          <w:noProof/>
          <w:color w:val="000000"/>
          <w:kern w:val="0"/>
        </w:rPr>
      </w:pPr>
      <w:r w:rsidRPr="00F02D5D">
        <w:rPr>
          <w:rFonts w:ascii="標楷體" w:eastAsia="標楷體" w:hAnsi="標楷體" w:hint="eastAsia"/>
          <w:noProof/>
          <w:color w:val="000000"/>
          <w:sz w:val="26"/>
          <w:szCs w:val="26"/>
        </w:rPr>
        <w:drawing>
          <wp:anchor distT="0" distB="0" distL="114300" distR="114300" simplePos="0" relativeHeight="251674112" behindDoc="0" locked="0" layoutInCell="1" allowOverlap="1" wp14:anchorId="3CC0E340" wp14:editId="4EDAEF48">
            <wp:simplePos x="0" y="0"/>
            <wp:positionH relativeFrom="column">
              <wp:posOffset>4780280</wp:posOffset>
            </wp:positionH>
            <wp:positionV relativeFrom="paragraph">
              <wp:posOffset>40640</wp:posOffset>
            </wp:positionV>
            <wp:extent cx="530225" cy="765810"/>
            <wp:effectExtent l="0" t="0" r="3175" b="0"/>
            <wp:wrapSquare wrapText="bothSides"/>
            <wp:docPr id="47" name="圖片 47" descr="ZZ_C_086_032_1_114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Z_C_086_032_1_114338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30225"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D5D">
        <w:rPr>
          <w:rFonts w:ascii="NewInnMing-Light" w:eastAsia="NewInnMing-Light" w:cs="NewInnMing-Light"/>
          <w:noProof/>
          <w:color w:val="000000"/>
          <w:kern w:val="0"/>
        </w:rPr>
        <w:drawing>
          <wp:inline distT="0" distB="0" distL="0" distR="0" wp14:anchorId="401A7F9D" wp14:editId="539E776F">
            <wp:extent cx="3124200" cy="1685925"/>
            <wp:effectExtent l="0" t="0" r="0" b="952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124200" cy="1685925"/>
                    </a:xfrm>
                    <a:prstGeom prst="rect">
                      <a:avLst/>
                    </a:prstGeom>
                    <a:noFill/>
                    <a:ln>
                      <a:noFill/>
                    </a:ln>
                  </pic:spPr>
                </pic:pic>
              </a:graphicData>
            </a:graphic>
          </wp:inline>
        </w:drawing>
      </w:r>
    </w:p>
    <w:p w:rsidR="004D5C12" w:rsidRDefault="004D5C12" w:rsidP="004D5C12">
      <w:pPr>
        <w:spacing w:line="240" w:lineRule="atLeast"/>
        <w:ind w:firstLineChars="350" w:firstLine="910"/>
        <w:rPr>
          <w:rFonts w:ascii="標楷體" w:eastAsia="標楷體" w:hAnsi="標楷體"/>
          <w:color w:val="000000"/>
          <w:sz w:val="26"/>
          <w:szCs w:val="26"/>
        </w:rPr>
      </w:pPr>
      <w:r w:rsidRPr="00F02D5D">
        <w:rPr>
          <w:rFonts w:ascii="標楷體" w:eastAsia="標楷體" w:hAnsi="標楷體" w:hint="eastAsia"/>
          <w:color w:val="000000"/>
          <w:sz w:val="26"/>
          <w:szCs w:val="26"/>
        </w:rPr>
        <w:t>3.素養導向的評量重視現實情境下的應用表現，著重於評量學生在多樣複雜</w:t>
      </w:r>
    </w:p>
    <w:p w:rsidR="004D5C12" w:rsidRDefault="004D5C12" w:rsidP="004D5C12">
      <w:pPr>
        <w:spacing w:line="240" w:lineRule="atLeast"/>
        <w:ind w:firstLineChars="350" w:firstLine="910"/>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02D5D">
        <w:rPr>
          <w:rFonts w:ascii="標楷體" w:eastAsia="標楷體" w:hAnsi="標楷體" w:hint="eastAsia"/>
          <w:color w:val="000000"/>
          <w:sz w:val="26"/>
          <w:szCs w:val="26"/>
        </w:rPr>
        <w:t>的情境中如何把所學的知識、能力、態度發揮出來，以評估學生的學習情</w:t>
      </w:r>
    </w:p>
    <w:p w:rsidR="004D5C12" w:rsidRPr="00F02D5D" w:rsidRDefault="004D5C12" w:rsidP="004D5C12">
      <w:pPr>
        <w:spacing w:line="240" w:lineRule="atLeast"/>
        <w:ind w:firstLineChars="350" w:firstLine="910"/>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02D5D">
        <w:rPr>
          <w:rFonts w:ascii="標楷體" w:eastAsia="標楷體" w:hAnsi="標楷體" w:hint="eastAsia"/>
          <w:color w:val="000000"/>
          <w:sz w:val="26"/>
          <w:szCs w:val="26"/>
        </w:rPr>
        <w:t>形， 並預測學習發展的潛力。</w:t>
      </w:r>
    </w:p>
    <w:p w:rsidR="004D5C12" w:rsidRPr="00F02D5D" w:rsidRDefault="004D5C12" w:rsidP="004D5C12">
      <w:pPr>
        <w:spacing w:line="400" w:lineRule="exact"/>
        <w:ind w:firstLineChars="350" w:firstLine="910"/>
        <w:jc w:val="both"/>
        <w:rPr>
          <w:rFonts w:ascii="標楷體" w:eastAsia="標楷體" w:hAnsi="標楷體"/>
          <w:color w:val="000000"/>
          <w:sz w:val="26"/>
          <w:szCs w:val="26"/>
        </w:rPr>
      </w:pPr>
      <w:r w:rsidRPr="00F02D5D">
        <w:rPr>
          <w:rFonts w:ascii="標楷體" w:eastAsia="標楷體" w:hAnsi="標楷體" w:hint="eastAsia"/>
          <w:color w:val="000000"/>
          <w:sz w:val="26"/>
          <w:szCs w:val="26"/>
        </w:rPr>
        <w:t>4.未來課程</w:t>
      </w:r>
      <w:proofErr w:type="gramStart"/>
      <w:r w:rsidRPr="00F02D5D">
        <w:rPr>
          <w:rFonts w:ascii="標楷體" w:eastAsia="標楷體" w:hAnsi="標楷體" w:hint="eastAsia"/>
          <w:color w:val="000000"/>
          <w:sz w:val="26"/>
          <w:szCs w:val="26"/>
        </w:rPr>
        <w:t>多元且跨領域</w:t>
      </w:r>
      <w:proofErr w:type="gramEnd"/>
      <w:r w:rsidRPr="00F02D5D">
        <w:rPr>
          <w:rFonts w:ascii="標楷體" w:eastAsia="標楷體" w:hAnsi="標楷體" w:hint="eastAsia"/>
          <w:color w:val="000000"/>
          <w:sz w:val="26"/>
          <w:szCs w:val="26"/>
        </w:rPr>
        <w:t>規劃，不再只是單一領域課程或學科能力評量。</w:t>
      </w:r>
    </w:p>
    <w:p w:rsidR="004D5C12" w:rsidRPr="00F02D5D" w:rsidRDefault="004D5C12" w:rsidP="004D5C12">
      <w:pPr>
        <w:spacing w:line="400" w:lineRule="exact"/>
        <w:ind w:firstLineChars="350" w:firstLine="910"/>
        <w:jc w:val="both"/>
        <w:rPr>
          <w:rFonts w:ascii="標楷體" w:eastAsia="標楷體" w:hAnsi="標楷體"/>
          <w:color w:val="000000"/>
          <w:sz w:val="26"/>
          <w:szCs w:val="26"/>
        </w:rPr>
      </w:pPr>
      <w:r>
        <w:rPr>
          <w:rFonts w:ascii="標楷體" w:eastAsia="標楷體" w:hAnsi="標楷體" w:hint="eastAsia"/>
          <w:color w:val="000000"/>
          <w:sz w:val="26"/>
          <w:szCs w:val="26"/>
        </w:rPr>
        <w:t>5.</w:t>
      </w:r>
      <w:r w:rsidRPr="00F02D5D">
        <w:rPr>
          <w:rFonts w:ascii="標楷體" w:eastAsia="標楷體" w:hAnsi="標楷體" w:hint="eastAsia"/>
          <w:color w:val="000000"/>
          <w:sz w:val="26"/>
          <w:szCs w:val="26"/>
        </w:rPr>
        <w:t>開設「新</w:t>
      </w:r>
      <w:proofErr w:type="gramStart"/>
      <w:r w:rsidRPr="00F02D5D">
        <w:rPr>
          <w:rFonts w:ascii="標楷體" w:eastAsia="標楷體" w:hAnsi="標楷體" w:hint="eastAsia"/>
          <w:color w:val="000000"/>
          <w:sz w:val="26"/>
          <w:szCs w:val="26"/>
        </w:rPr>
        <w:t>住民語</w:t>
      </w:r>
      <w:proofErr w:type="gramEnd"/>
      <w:r w:rsidRPr="00F02D5D">
        <w:rPr>
          <w:rFonts w:ascii="標楷體" w:eastAsia="標楷體" w:hAnsi="標楷體" w:hint="eastAsia"/>
          <w:color w:val="000000"/>
          <w:sz w:val="26"/>
          <w:szCs w:val="26"/>
        </w:rPr>
        <w:t>」，供學生自由選修，本校一年級新生開設越南語、印尼語、</w:t>
      </w:r>
      <w:r w:rsidRPr="00F02D5D">
        <w:rPr>
          <w:rFonts w:ascii="標楷體" w:eastAsia="標楷體" w:hAnsi="標楷體"/>
          <w:color w:val="000000"/>
          <w:sz w:val="26"/>
          <w:szCs w:val="26"/>
        </w:rPr>
        <w:br/>
      </w:r>
      <w:r w:rsidRPr="00F02D5D">
        <w:rPr>
          <w:rFonts w:ascii="標楷體" w:eastAsia="標楷體" w:hAnsi="標楷體" w:hint="eastAsia"/>
          <w:color w:val="000000"/>
          <w:sz w:val="26"/>
          <w:szCs w:val="26"/>
        </w:rPr>
        <w:t xml:space="preserve">      </w:t>
      </w:r>
      <w:r>
        <w:rPr>
          <w:rFonts w:ascii="標楷體" w:eastAsia="標楷體" w:hAnsi="標楷體"/>
          <w:color w:val="000000"/>
          <w:sz w:val="26"/>
          <w:szCs w:val="26"/>
        </w:rPr>
        <w:t xml:space="preserve">  </w:t>
      </w:r>
      <w:r w:rsidRPr="00F02D5D">
        <w:rPr>
          <w:rFonts w:ascii="標楷體" w:eastAsia="標楷體" w:hAnsi="標楷體" w:hint="eastAsia"/>
          <w:color w:val="000000"/>
          <w:sz w:val="26"/>
          <w:szCs w:val="26"/>
        </w:rPr>
        <w:t xml:space="preserve"> 菲律賓語緬甸語；本土語開設閩南語、客家語、原住民語及</w:t>
      </w:r>
      <w:proofErr w:type="gramStart"/>
      <w:r w:rsidRPr="00F02D5D">
        <w:rPr>
          <w:rFonts w:ascii="標楷體" w:eastAsia="標楷體" w:hAnsi="標楷體" w:hint="eastAsia"/>
          <w:color w:val="000000"/>
          <w:sz w:val="26"/>
          <w:szCs w:val="26"/>
        </w:rPr>
        <w:t>閩東語</w:t>
      </w:r>
      <w:proofErr w:type="gramEnd"/>
      <w:r w:rsidRPr="00F02D5D">
        <w:rPr>
          <w:rFonts w:ascii="標楷體" w:eastAsia="標楷體" w:hAnsi="標楷體" w:hint="eastAsia"/>
          <w:color w:val="000000"/>
          <w:sz w:val="26"/>
          <w:szCs w:val="26"/>
        </w:rPr>
        <w:t>。</w:t>
      </w:r>
    </w:p>
    <w:p w:rsidR="004D5C12" w:rsidRPr="00F02D5D" w:rsidRDefault="004D5C12" w:rsidP="004D5C12">
      <w:pPr>
        <w:spacing w:line="400" w:lineRule="exact"/>
        <w:ind w:firstLineChars="350" w:firstLine="910"/>
        <w:jc w:val="both"/>
        <w:rPr>
          <w:rFonts w:ascii="標楷體" w:eastAsia="標楷體" w:hAnsi="標楷體"/>
          <w:color w:val="000000"/>
          <w:sz w:val="26"/>
          <w:szCs w:val="26"/>
        </w:rPr>
      </w:pPr>
      <w:r w:rsidRPr="00F02D5D">
        <w:rPr>
          <w:rFonts w:ascii="標楷體" w:eastAsia="標楷體" w:hAnsi="標楷體" w:hint="eastAsia"/>
          <w:color w:val="000000"/>
          <w:sz w:val="26"/>
          <w:szCs w:val="26"/>
        </w:rPr>
        <w:t>6.國中開設「科技領域課程」，國小資訊課程</w:t>
      </w:r>
      <w:proofErr w:type="gramStart"/>
      <w:r w:rsidRPr="00F02D5D">
        <w:rPr>
          <w:rFonts w:ascii="標楷體" w:eastAsia="標楷體" w:hAnsi="標楷體" w:hint="eastAsia"/>
          <w:color w:val="000000"/>
          <w:sz w:val="26"/>
          <w:szCs w:val="26"/>
        </w:rPr>
        <w:t>採</w:t>
      </w:r>
      <w:proofErr w:type="gramEnd"/>
      <w:r w:rsidRPr="00F02D5D">
        <w:rPr>
          <w:rFonts w:ascii="標楷體" w:eastAsia="標楷體" w:hAnsi="標楷體" w:hint="eastAsia"/>
          <w:color w:val="000000"/>
          <w:sz w:val="26"/>
          <w:szCs w:val="26"/>
        </w:rPr>
        <w:t>融入教學方式進行。</w:t>
      </w:r>
    </w:p>
    <w:p w:rsidR="004D5C12" w:rsidRPr="00282E18" w:rsidRDefault="004D5C12" w:rsidP="004D5C12">
      <w:pPr>
        <w:spacing w:line="400" w:lineRule="exact"/>
        <w:jc w:val="both"/>
        <w:rPr>
          <w:rFonts w:ascii="標楷體" w:eastAsia="標楷體" w:hAnsi="標楷體"/>
          <w:b/>
          <w:color w:val="000000"/>
          <w:sz w:val="16"/>
          <w:szCs w:val="16"/>
        </w:rPr>
      </w:pPr>
    </w:p>
    <w:p w:rsidR="004D5C12" w:rsidRPr="00F02D5D" w:rsidRDefault="004D5C12" w:rsidP="004D5C12">
      <w:pPr>
        <w:spacing w:line="400" w:lineRule="exact"/>
        <w:jc w:val="both"/>
        <w:rPr>
          <w:rFonts w:ascii="標楷體" w:eastAsia="標楷體" w:hAnsi="標楷體"/>
          <w:b/>
          <w:color w:val="000000"/>
          <w:sz w:val="26"/>
          <w:szCs w:val="26"/>
        </w:rPr>
      </w:pPr>
      <w:r w:rsidRPr="00F02D5D">
        <w:rPr>
          <w:rFonts w:ascii="標楷體" w:eastAsia="標楷體" w:hAnsi="標楷體" w:hint="eastAsia"/>
          <w:b/>
          <w:color w:val="000000"/>
          <w:sz w:val="26"/>
          <w:szCs w:val="26"/>
        </w:rPr>
        <w:t>三、家長面對十二年國教的準備</w:t>
      </w:r>
    </w:p>
    <w:p w:rsidR="004D5C12" w:rsidRDefault="004D5C12" w:rsidP="004D5C12">
      <w:pPr>
        <w:spacing w:line="400" w:lineRule="exact"/>
        <w:ind w:firstLineChars="100" w:firstLine="260"/>
        <w:rPr>
          <w:rFonts w:ascii="標楷體" w:eastAsia="標楷體" w:hAnsi="標楷體"/>
          <w:color w:val="000000"/>
          <w:sz w:val="26"/>
          <w:szCs w:val="26"/>
        </w:rPr>
      </w:pPr>
      <w:r w:rsidRPr="00F02D5D">
        <w:rPr>
          <w:rFonts w:ascii="標楷體" w:eastAsia="標楷體" w:hAnsi="標楷體" w:hint="eastAsia"/>
          <w:color w:val="000000"/>
          <w:sz w:val="26"/>
          <w:szCs w:val="26"/>
        </w:rPr>
        <w:t>(</w:t>
      </w:r>
      <w:proofErr w:type="gramStart"/>
      <w:r w:rsidRPr="00F02D5D">
        <w:rPr>
          <w:rFonts w:ascii="標楷體" w:eastAsia="標楷體" w:hAnsi="標楷體" w:hint="eastAsia"/>
          <w:color w:val="000000"/>
          <w:sz w:val="26"/>
          <w:szCs w:val="26"/>
        </w:rPr>
        <w:t>一</w:t>
      </w:r>
      <w:proofErr w:type="gramEnd"/>
      <w:r w:rsidRPr="00F02D5D">
        <w:rPr>
          <w:rFonts w:ascii="標楷體" w:eastAsia="標楷體" w:hAnsi="標楷體" w:hint="eastAsia"/>
          <w:color w:val="000000"/>
          <w:sz w:val="26"/>
          <w:szCs w:val="26"/>
        </w:rPr>
        <w:t>)持續對教育的尊重與支持</w:t>
      </w:r>
    </w:p>
    <w:p w:rsidR="004D5C12" w:rsidRDefault="004D5C12" w:rsidP="004D5C12">
      <w:pPr>
        <w:spacing w:line="400" w:lineRule="exact"/>
        <w:ind w:firstLineChars="100" w:firstLine="260"/>
        <w:rPr>
          <w:rFonts w:ascii="標楷體" w:eastAsia="標楷體" w:hAnsi="標楷體" w:cs="新細明體"/>
          <w:color w:val="000000"/>
          <w:kern w:val="0"/>
          <w:sz w:val="26"/>
          <w:szCs w:val="26"/>
        </w:rPr>
      </w:pPr>
      <w:r>
        <w:rPr>
          <w:rFonts w:ascii="標楷體" w:eastAsia="標楷體" w:hAnsi="標楷體" w:hint="eastAsia"/>
          <w:color w:val="000000"/>
          <w:sz w:val="26"/>
          <w:szCs w:val="26"/>
        </w:rPr>
        <w:t xml:space="preserve">    </w:t>
      </w:r>
      <w:r w:rsidRPr="00F02D5D">
        <w:rPr>
          <w:rFonts w:ascii="標楷體" w:eastAsia="標楷體" w:hAnsi="標楷體" w:cs="新細明體" w:hint="eastAsia"/>
          <w:color w:val="000000"/>
          <w:kern w:val="0"/>
          <w:sz w:val="26"/>
          <w:szCs w:val="26"/>
        </w:rPr>
        <w:t>家長是學校教育最重要的合夥人，家長的了解與支持才能使十二年國教落實成</w:t>
      </w:r>
    </w:p>
    <w:p w:rsidR="004D5C12" w:rsidRDefault="004D5C12" w:rsidP="004D5C12">
      <w:pPr>
        <w:spacing w:line="400" w:lineRule="exact"/>
        <w:ind w:firstLineChars="300" w:firstLine="780"/>
        <w:rPr>
          <w:rFonts w:ascii="標楷體" w:eastAsia="標楷體" w:hAnsi="標楷體" w:cs="新細明體"/>
          <w:color w:val="000000"/>
          <w:kern w:val="0"/>
          <w:sz w:val="26"/>
          <w:szCs w:val="26"/>
        </w:rPr>
      </w:pPr>
      <w:r w:rsidRPr="00F02D5D">
        <w:rPr>
          <w:rFonts w:ascii="標楷體" w:eastAsia="標楷體" w:hAnsi="標楷體" w:cs="新細明體" w:hint="eastAsia"/>
          <w:color w:val="000000"/>
          <w:kern w:val="0"/>
          <w:sz w:val="26"/>
          <w:szCs w:val="26"/>
        </w:rPr>
        <w:t>功</w:t>
      </w:r>
      <w:r w:rsidRPr="00F02D5D">
        <w:rPr>
          <w:rFonts w:ascii="標楷體" w:eastAsia="標楷體" w:hAnsi="標楷體" w:hint="eastAsia"/>
          <w:color w:val="000000"/>
          <w:sz w:val="26"/>
          <w:szCs w:val="26"/>
        </w:rPr>
        <w:t>，</w:t>
      </w:r>
      <w:r w:rsidRPr="00F02D5D">
        <w:rPr>
          <w:rFonts w:ascii="標楷體" w:eastAsia="標楷體" w:hAnsi="標楷體" w:cs="新細明體" w:hint="eastAsia"/>
          <w:color w:val="000000"/>
          <w:kern w:val="0"/>
          <w:sz w:val="26"/>
          <w:szCs w:val="26"/>
        </w:rPr>
        <w:t>請尊重學校課程與教學的專業，參與、了解、尊重並支持學校教育，您的</w:t>
      </w:r>
    </w:p>
    <w:p w:rsidR="004D5C12" w:rsidRPr="00F02D5D" w:rsidRDefault="004D5C12" w:rsidP="004D5C12">
      <w:pPr>
        <w:spacing w:line="400" w:lineRule="exact"/>
        <w:ind w:firstLineChars="300" w:firstLine="780"/>
        <w:rPr>
          <w:rFonts w:ascii="標楷體" w:eastAsia="標楷體" w:hAnsi="標楷體" w:cs="新細明體"/>
          <w:color w:val="000000"/>
          <w:kern w:val="0"/>
          <w:sz w:val="26"/>
          <w:szCs w:val="26"/>
        </w:rPr>
      </w:pPr>
      <w:r w:rsidRPr="00F02D5D">
        <w:rPr>
          <w:rFonts w:ascii="標楷體" w:eastAsia="標楷體" w:hAnsi="標楷體" w:cs="新細明體" w:hint="eastAsia"/>
          <w:color w:val="000000"/>
          <w:kern w:val="0"/>
          <w:sz w:val="26"/>
          <w:szCs w:val="26"/>
        </w:rPr>
        <w:t>孩子將是最大的受益人</w:t>
      </w:r>
      <w:r w:rsidRPr="00F02D5D">
        <w:rPr>
          <w:rFonts w:ascii="標楷體" w:eastAsia="標楷體" w:hAnsi="標楷體" w:hint="eastAsia"/>
          <w:color w:val="000000"/>
          <w:sz w:val="26"/>
          <w:szCs w:val="26"/>
        </w:rPr>
        <w:t>。</w:t>
      </w:r>
    </w:p>
    <w:p w:rsidR="004D5C12" w:rsidRPr="00F45AD9" w:rsidRDefault="004D5C12" w:rsidP="004D5C12">
      <w:pPr>
        <w:shd w:val="clear" w:color="auto" w:fill="FFFFFF"/>
        <w:spacing w:line="400" w:lineRule="exact"/>
        <w:ind w:leftChars="-300" w:left="-720" w:firstLineChars="350" w:firstLine="910"/>
        <w:rPr>
          <w:rFonts w:ascii="標楷體" w:eastAsia="標楷體" w:hAnsi="標楷體" w:cs="新細明體"/>
          <w:color w:val="000000"/>
          <w:kern w:val="0"/>
          <w:sz w:val="26"/>
          <w:szCs w:val="26"/>
        </w:rPr>
      </w:pPr>
      <w:r w:rsidRPr="00F45AD9">
        <w:rPr>
          <w:rFonts w:ascii="標楷體" w:eastAsia="標楷體" w:hAnsi="標楷體" w:cs="新細明體" w:hint="eastAsia"/>
          <w:color w:val="000000"/>
          <w:kern w:val="0"/>
          <w:sz w:val="26"/>
          <w:szCs w:val="26"/>
        </w:rPr>
        <w:t>(二)面對十二年國教的來臨，桃園市正一步</w:t>
      </w:r>
      <w:proofErr w:type="gramStart"/>
      <w:r w:rsidRPr="00F45AD9">
        <w:rPr>
          <w:rFonts w:ascii="標楷體" w:eastAsia="標楷體" w:hAnsi="標楷體" w:cs="新細明體" w:hint="eastAsia"/>
          <w:color w:val="000000"/>
          <w:kern w:val="0"/>
          <w:sz w:val="26"/>
          <w:szCs w:val="26"/>
        </w:rPr>
        <w:t>一</w:t>
      </w:r>
      <w:proofErr w:type="gramEnd"/>
      <w:r w:rsidRPr="00F45AD9">
        <w:rPr>
          <w:rFonts w:ascii="標楷體" w:eastAsia="標楷體" w:hAnsi="標楷體" w:cs="新細明體" w:hint="eastAsia"/>
          <w:color w:val="000000"/>
          <w:kern w:val="0"/>
          <w:sz w:val="26"/>
          <w:szCs w:val="26"/>
        </w:rPr>
        <w:t>腳印，從「教得好、學得好」的基本</w:t>
      </w:r>
    </w:p>
    <w:p w:rsidR="004D5C12" w:rsidRPr="00F45AD9" w:rsidRDefault="004D5C12" w:rsidP="004D5C12">
      <w:pPr>
        <w:shd w:val="clear" w:color="auto" w:fill="FFFFFF"/>
        <w:spacing w:line="400" w:lineRule="exact"/>
        <w:ind w:leftChars="-300" w:left="-720" w:firstLineChars="550" w:firstLine="1430"/>
        <w:rPr>
          <w:rFonts w:ascii="標楷體" w:eastAsia="標楷體" w:hAnsi="標楷體" w:cs="新細明體"/>
          <w:color w:val="000000"/>
          <w:kern w:val="0"/>
          <w:sz w:val="26"/>
          <w:szCs w:val="26"/>
        </w:rPr>
      </w:pPr>
      <w:r w:rsidRPr="00F45AD9">
        <w:rPr>
          <w:rFonts w:ascii="標楷體" w:eastAsia="標楷體" w:hAnsi="標楷體" w:cs="新細明體" w:hint="eastAsia"/>
          <w:color w:val="000000"/>
          <w:kern w:val="0"/>
          <w:sz w:val="26"/>
          <w:szCs w:val="26"/>
        </w:rPr>
        <w:t>原則上努力建構未來藍圖，讓我們一起攜手合作，讓桃園的孩子都能在多元學</w:t>
      </w:r>
    </w:p>
    <w:p w:rsidR="004D5C12" w:rsidRPr="00F45AD9" w:rsidRDefault="004D5C12" w:rsidP="004D5C12">
      <w:pPr>
        <w:shd w:val="clear" w:color="auto" w:fill="FFFFFF"/>
        <w:spacing w:line="400" w:lineRule="exact"/>
        <w:ind w:leftChars="-300" w:left="-720" w:firstLineChars="550" w:firstLine="1430"/>
        <w:rPr>
          <w:rFonts w:ascii="標楷體" w:eastAsia="標楷體" w:hAnsi="標楷體" w:cs="新細明體"/>
          <w:color w:val="000000"/>
          <w:kern w:val="0"/>
          <w:sz w:val="26"/>
          <w:szCs w:val="26"/>
        </w:rPr>
      </w:pPr>
      <w:r w:rsidRPr="00F45AD9">
        <w:rPr>
          <w:rFonts w:ascii="標楷體" w:eastAsia="標楷體" w:hAnsi="標楷體" w:cs="新細明體" w:hint="eastAsia"/>
          <w:color w:val="000000"/>
          <w:kern w:val="0"/>
          <w:sz w:val="26"/>
          <w:szCs w:val="26"/>
        </w:rPr>
        <w:t>習、適性輔導中，探索自己的興趣及專長，蓄積潛能發展的能量，培養未來競</w:t>
      </w:r>
    </w:p>
    <w:p w:rsidR="004D5C12" w:rsidRPr="00F45AD9" w:rsidRDefault="004D5C12" w:rsidP="004D5C12">
      <w:pPr>
        <w:shd w:val="clear" w:color="auto" w:fill="FFFFFF"/>
        <w:spacing w:line="400" w:lineRule="exact"/>
        <w:ind w:leftChars="-300" w:left="-720" w:firstLineChars="550" w:firstLine="1430"/>
        <w:rPr>
          <w:rFonts w:ascii="標楷體" w:eastAsia="標楷體" w:hAnsi="標楷體" w:cs="新細明體"/>
          <w:color w:val="000000"/>
          <w:kern w:val="0"/>
          <w:sz w:val="26"/>
          <w:szCs w:val="26"/>
        </w:rPr>
      </w:pPr>
      <w:r w:rsidRPr="00F45AD9">
        <w:rPr>
          <w:rFonts w:ascii="標楷體" w:eastAsia="標楷體" w:hAnsi="標楷體" w:cs="新細明體" w:hint="eastAsia"/>
          <w:color w:val="000000"/>
          <w:kern w:val="0"/>
          <w:sz w:val="26"/>
          <w:szCs w:val="26"/>
        </w:rPr>
        <w:t>爭力，讓天賦自由，讓自己成為未來的社會菁英。</w:t>
      </w:r>
    </w:p>
    <w:p w:rsidR="004D5C12" w:rsidRPr="00282E18" w:rsidRDefault="004D5C12" w:rsidP="004D5C12">
      <w:pPr>
        <w:shd w:val="clear" w:color="auto" w:fill="FFFFFF"/>
        <w:spacing w:line="400" w:lineRule="exact"/>
        <w:ind w:leftChars="-300" w:left="-720" w:firstLineChars="550" w:firstLine="1431"/>
        <w:rPr>
          <w:rFonts w:ascii="標楷體" w:eastAsia="標楷體" w:hAnsi="標楷體" w:cs="新細明體"/>
          <w:b/>
          <w:color w:val="000000"/>
          <w:kern w:val="0"/>
          <w:sz w:val="26"/>
          <w:szCs w:val="26"/>
        </w:rPr>
      </w:pPr>
    </w:p>
    <w:p w:rsidR="004D5C12" w:rsidRPr="00F02D5D" w:rsidRDefault="004D5C12" w:rsidP="004D5C12">
      <w:pPr>
        <w:rPr>
          <w:rFonts w:ascii="標楷體" w:eastAsia="標楷體" w:hAnsi="標楷體"/>
          <w:b/>
          <w:color w:val="000000"/>
          <w:sz w:val="26"/>
          <w:szCs w:val="26"/>
        </w:rPr>
      </w:pPr>
      <w:r w:rsidRPr="00F02D5D">
        <w:rPr>
          <w:rFonts w:ascii="標楷體" w:eastAsia="標楷體" w:hAnsi="標楷體" w:hint="eastAsia"/>
          <w:b/>
          <w:color w:val="000000"/>
          <w:sz w:val="26"/>
          <w:szCs w:val="26"/>
        </w:rPr>
        <w:t xml:space="preserve">四、桃園市十二年國民基本教育資訊網  </w:t>
      </w:r>
      <w:hyperlink r:id="rId12" w:history="1">
        <w:r w:rsidRPr="00F02D5D">
          <w:rPr>
            <w:rStyle w:val="a3"/>
            <w:rFonts w:ascii="標楷體" w:eastAsia="標楷體" w:hAnsi="標楷體" w:hint="eastAsia"/>
            <w:b/>
            <w:color w:val="000000"/>
            <w:sz w:val="26"/>
            <w:szCs w:val="26"/>
          </w:rPr>
          <w:t>http://12basic.tyc.edu.tw/index.php</w:t>
        </w:r>
      </w:hyperlink>
    </w:p>
    <w:p w:rsidR="004D5C12" w:rsidRDefault="004D5C12" w:rsidP="004D5C12">
      <w:pPr>
        <w:ind w:left="561" w:hangingChars="200" w:hanging="561"/>
        <w:rPr>
          <w:rFonts w:ascii="標楷體" w:eastAsia="標楷體" w:hAnsi="標楷體"/>
          <w:b/>
          <w:color w:val="000000"/>
          <w:sz w:val="28"/>
          <w:szCs w:val="28"/>
        </w:rPr>
      </w:pPr>
    </w:p>
    <w:p w:rsidR="004D5C12" w:rsidRPr="00282E18" w:rsidRDefault="004D5C12" w:rsidP="004D5C12">
      <w:pPr>
        <w:ind w:left="320" w:hangingChars="200" w:hanging="320"/>
        <w:rPr>
          <w:rFonts w:ascii="標楷體" w:eastAsia="標楷體" w:hAnsi="標楷體"/>
          <w:b/>
          <w:color w:val="000000"/>
          <w:sz w:val="16"/>
          <w:szCs w:val="16"/>
        </w:rPr>
      </w:pPr>
    </w:p>
    <w:p w:rsidR="004D5C12" w:rsidRPr="00F02D5D" w:rsidRDefault="004D5C12" w:rsidP="004D5C12">
      <w:pPr>
        <w:ind w:left="561" w:hangingChars="200" w:hanging="561"/>
        <w:rPr>
          <w:rFonts w:ascii="標楷體" w:eastAsia="標楷體" w:hAnsi="標楷體"/>
          <w:b/>
          <w:color w:val="000000"/>
          <w:sz w:val="32"/>
          <w:szCs w:val="32"/>
        </w:rPr>
      </w:pPr>
      <w:r w:rsidRPr="00F02D5D">
        <w:rPr>
          <w:rFonts w:ascii="標楷體" w:eastAsia="標楷體" w:hAnsi="標楷體" w:hint="eastAsia"/>
          <w:b/>
          <w:color w:val="000000"/>
          <w:sz w:val="28"/>
          <w:szCs w:val="28"/>
        </w:rPr>
        <w:lastRenderedPageBreak/>
        <w:t>貳、</w:t>
      </w:r>
      <w:r w:rsidRPr="00F02D5D">
        <w:rPr>
          <w:rFonts w:ascii="標楷體" w:eastAsia="標楷體" w:hAnsi="標楷體" w:hint="eastAsia"/>
          <w:b/>
          <w:color w:val="000000"/>
          <w:sz w:val="32"/>
          <w:szCs w:val="32"/>
        </w:rPr>
        <w:t>常見業務報告</w:t>
      </w:r>
    </w:p>
    <w:p w:rsidR="004D5C12" w:rsidRPr="00F02D5D" w:rsidRDefault="004D5C12" w:rsidP="004D5C12">
      <w:pPr>
        <w:rPr>
          <w:rFonts w:ascii="標楷體" w:eastAsia="標楷體" w:hAnsi="標楷體"/>
          <w:color w:val="000000"/>
          <w:sz w:val="26"/>
          <w:szCs w:val="26"/>
        </w:rPr>
      </w:pPr>
      <w:r w:rsidRPr="00F02D5D">
        <w:rPr>
          <w:rFonts w:ascii="標楷體" w:eastAsia="標楷體" w:hAnsi="標楷體" w:hint="eastAsia"/>
          <w:color w:val="000000"/>
          <w:sz w:val="26"/>
          <w:szCs w:val="26"/>
        </w:rPr>
        <w:t>一、定期評量</w:t>
      </w:r>
      <w:r>
        <w:rPr>
          <w:rFonts w:ascii="標楷體" w:eastAsia="標楷體" w:hAnsi="標楷體" w:hint="eastAsia"/>
          <w:color w:val="000000"/>
          <w:sz w:val="26"/>
          <w:szCs w:val="26"/>
        </w:rPr>
        <w:t>：</w:t>
      </w:r>
    </w:p>
    <w:p w:rsidR="004D5C12" w:rsidRPr="00F02D5D" w:rsidRDefault="004D5C12" w:rsidP="004D5C12">
      <w:pPr>
        <w:ind w:leftChars="50" w:left="1420" w:hangingChars="500" w:hanging="1300"/>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（一）一年級：一年級新生上學期沒有第一次定期評量，會有第二次定期評量；前</w:t>
      </w:r>
    </w:p>
    <w:p w:rsidR="004D5C12" w:rsidRPr="00F02D5D" w:rsidRDefault="004D5C12" w:rsidP="004D5C12">
      <w:pPr>
        <w:ind w:leftChars="50" w:left="1420" w:hangingChars="500" w:hanging="1300"/>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十週會著重於注音符號教學。</w:t>
      </w:r>
    </w:p>
    <w:p w:rsidR="004D5C12" w:rsidRPr="00F02D5D" w:rsidRDefault="004D5C12" w:rsidP="004D5C12">
      <w:pPr>
        <w:ind w:leftChars="50" w:left="770" w:hangingChars="250" w:hanging="650"/>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（二）各年級：每學期安排二次定期評量，定期評量在期中及期末辦理，每次的評</w:t>
      </w:r>
    </w:p>
    <w:p w:rsidR="004D5C12" w:rsidRDefault="004D5C12" w:rsidP="004D5C12">
      <w:pPr>
        <w:ind w:leftChars="50" w:left="770" w:hangingChars="250" w:hanging="650"/>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量包含平時成績60％，定期評量成績40</w:t>
      </w:r>
      <w:r>
        <w:rPr>
          <w:rFonts w:ascii="標楷體" w:eastAsia="標楷體" w:hAnsi="標楷體" w:hint="eastAsia"/>
          <w:color w:val="000000"/>
          <w:sz w:val="26"/>
          <w:szCs w:val="26"/>
        </w:rPr>
        <w:t>％，目的是檢視學生在一段時間</w:t>
      </w:r>
      <w:r w:rsidRPr="00F02D5D">
        <w:rPr>
          <w:rFonts w:ascii="標楷體" w:eastAsia="標楷體" w:hAnsi="標楷體" w:hint="eastAsia"/>
          <w:color w:val="000000"/>
          <w:sz w:val="26"/>
          <w:szCs w:val="26"/>
        </w:rPr>
        <w:t>學</w:t>
      </w:r>
    </w:p>
    <w:p w:rsidR="004D5C12" w:rsidRPr="00F02D5D" w:rsidRDefault="004D5C12" w:rsidP="004D5C12">
      <w:pPr>
        <w:ind w:leftChars="50" w:left="770" w:hangingChars="250" w:hanging="650"/>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02D5D">
        <w:rPr>
          <w:rFonts w:ascii="標楷體" w:eastAsia="標楷體" w:hAnsi="標楷體" w:hint="eastAsia"/>
          <w:color w:val="000000"/>
          <w:sz w:val="26"/>
          <w:szCs w:val="26"/>
        </w:rPr>
        <w:t>科學習成果，一</w:t>
      </w:r>
      <w:smartTag w:uri="urn:schemas-microsoft-com:office:smarttags" w:element="PersonName">
        <w:smartTagPr>
          <w:attr w:name="ProductID" w:val="方面"/>
        </w:smartTagPr>
        <w:r w:rsidRPr="00F02D5D">
          <w:rPr>
            <w:rFonts w:ascii="標楷體" w:eastAsia="標楷體" w:hAnsi="標楷體" w:hint="eastAsia"/>
            <w:color w:val="000000"/>
            <w:sz w:val="26"/>
            <w:szCs w:val="26"/>
          </w:rPr>
          <w:t>方面</w:t>
        </w:r>
      </w:smartTag>
      <w:r w:rsidRPr="00F02D5D">
        <w:rPr>
          <w:rFonts w:ascii="標楷體" w:eastAsia="標楷體" w:hAnsi="標楷體" w:hint="eastAsia"/>
          <w:color w:val="000000"/>
          <w:sz w:val="26"/>
          <w:szCs w:val="26"/>
        </w:rPr>
        <w:t>老師可以檢視教學成果，一方面學生可以知道還有些什</w:t>
      </w:r>
    </w:p>
    <w:p w:rsidR="004D5C12" w:rsidRPr="00F02D5D" w:rsidRDefault="004D5C12" w:rsidP="004D5C12">
      <w:pPr>
        <w:ind w:leftChars="50" w:left="770" w:hangingChars="250" w:hanging="650"/>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麼要加強。學生的學期總成績，除了定期評量的成績之外，也包含了學生平</w:t>
      </w:r>
    </w:p>
    <w:p w:rsidR="004D5C12" w:rsidRDefault="004D5C12" w:rsidP="004D5C12">
      <w:pPr>
        <w:ind w:leftChars="50" w:left="770" w:hangingChars="250" w:hanging="650"/>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時的各項學習表現</w:t>
      </w:r>
      <w:r>
        <w:rPr>
          <w:rFonts w:ascii="標楷體" w:eastAsia="標楷體" w:hAnsi="標楷體" w:hint="eastAsia"/>
          <w:color w:val="000000"/>
          <w:sz w:val="26"/>
          <w:szCs w:val="26"/>
        </w:rPr>
        <w:t>，</w:t>
      </w:r>
      <w:r w:rsidRPr="00F02D5D">
        <w:rPr>
          <w:rFonts w:ascii="標楷體" w:eastAsia="標楷體" w:hAnsi="標楷體" w:hint="eastAsia"/>
          <w:color w:val="000000"/>
          <w:sz w:val="26"/>
          <w:szCs w:val="26"/>
        </w:rPr>
        <w:t>每次評量結束皆會頒發前五名獎狀</w:t>
      </w:r>
      <w:r>
        <w:rPr>
          <w:rFonts w:ascii="標楷體" w:eastAsia="標楷體" w:hAnsi="標楷體" w:hint="eastAsia"/>
          <w:color w:val="000000"/>
          <w:sz w:val="26"/>
          <w:szCs w:val="26"/>
        </w:rPr>
        <w:t>，但不會標示名次</w:t>
      </w:r>
      <w:r w:rsidRPr="00F02D5D">
        <w:rPr>
          <w:rFonts w:ascii="標楷體" w:eastAsia="標楷體" w:hAnsi="標楷體" w:hint="eastAsia"/>
          <w:color w:val="000000"/>
          <w:sz w:val="26"/>
          <w:szCs w:val="26"/>
        </w:rPr>
        <w:t>。</w:t>
      </w:r>
    </w:p>
    <w:p w:rsidR="004D5C12" w:rsidRPr="00F37B2D" w:rsidRDefault="004D5C12" w:rsidP="004D5C12">
      <w:pPr>
        <w:rPr>
          <w:rFonts w:ascii="標楷體" w:eastAsia="標楷體" w:hAnsi="標楷體"/>
          <w:color w:val="000000"/>
          <w:sz w:val="26"/>
          <w:szCs w:val="26"/>
        </w:rPr>
      </w:pPr>
      <w:r w:rsidRPr="00F37B2D">
        <w:rPr>
          <w:rFonts w:ascii="標楷體" w:eastAsia="標楷體" w:hAnsi="標楷體" w:hint="eastAsia"/>
          <w:color w:val="000000"/>
          <w:sz w:val="26"/>
          <w:szCs w:val="26"/>
        </w:rPr>
        <w:t>二、如何申請各項補助？</w:t>
      </w:r>
    </w:p>
    <w:p w:rsidR="004D5C12" w:rsidRPr="00F37B2D" w:rsidRDefault="004D5C12" w:rsidP="004D5C12">
      <w:pPr>
        <w:ind w:leftChars="50" w:left="770" w:hangingChars="250" w:hanging="650"/>
        <w:rPr>
          <w:rFonts w:ascii="標楷體" w:eastAsia="標楷體" w:hAnsi="標楷體"/>
          <w:color w:val="000000"/>
          <w:sz w:val="26"/>
          <w:szCs w:val="26"/>
        </w:rPr>
      </w:pPr>
      <w:r w:rsidRPr="00F37B2D">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（一）書籍費</w:t>
      </w:r>
      <w:r w:rsidRPr="00F37B2D">
        <w:rPr>
          <w:rFonts w:ascii="標楷體" w:eastAsia="標楷體" w:hAnsi="標楷體" w:hint="eastAsia"/>
          <w:color w:val="000000"/>
          <w:sz w:val="26"/>
          <w:szCs w:val="26"/>
        </w:rPr>
        <w:t>：請於開學日後，一星期內向班導師</w:t>
      </w:r>
      <w:r>
        <w:rPr>
          <w:rFonts w:ascii="標楷體" w:eastAsia="標楷體" w:hAnsi="標楷體" w:hint="eastAsia"/>
          <w:color w:val="000000"/>
          <w:sz w:val="26"/>
          <w:szCs w:val="26"/>
        </w:rPr>
        <w:t>填寫表件</w:t>
      </w:r>
      <w:r w:rsidRPr="00F37B2D">
        <w:rPr>
          <w:rFonts w:ascii="標楷體" w:eastAsia="標楷體" w:hAnsi="標楷體" w:hint="eastAsia"/>
          <w:color w:val="000000"/>
          <w:sz w:val="26"/>
          <w:szCs w:val="26"/>
        </w:rPr>
        <w:t>提出申請。</w:t>
      </w:r>
    </w:p>
    <w:p w:rsidR="004D5C12" w:rsidRPr="00F37B2D" w:rsidRDefault="004D5C12" w:rsidP="004D5C12">
      <w:pPr>
        <w:ind w:leftChars="50" w:left="770" w:hangingChars="250" w:hanging="650"/>
        <w:rPr>
          <w:rFonts w:ascii="標楷體" w:eastAsia="標楷體" w:hAnsi="標楷體"/>
          <w:color w:val="000000"/>
          <w:sz w:val="26"/>
          <w:szCs w:val="26"/>
        </w:rPr>
      </w:pPr>
      <w:r w:rsidRPr="00F37B2D">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（二</w:t>
      </w:r>
      <w:r w:rsidRPr="00F37B2D">
        <w:rPr>
          <w:rFonts w:ascii="標楷體" w:eastAsia="標楷體" w:hAnsi="標楷體" w:hint="eastAsia"/>
          <w:color w:val="000000"/>
          <w:sz w:val="26"/>
          <w:szCs w:val="26"/>
        </w:rPr>
        <w:t>）急難救助補助：學生或家長，於事發後三</w:t>
      </w:r>
      <w:proofErr w:type="gramStart"/>
      <w:r w:rsidRPr="00F37B2D">
        <w:rPr>
          <w:rFonts w:ascii="標楷體" w:eastAsia="標楷體" w:hAnsi="標楷體" w:hint="eastAsia"/>
          <w:color w:val="000000"/>
          <w:sz w:val="26"/>
          <w:szCs w:val="26"/>
        </w:rPr>
        <w:t>個</w:t>
      </w:r>
      <w:proofErr w:type="gramEnd"/>
      <w:r w:rsidRPr="00F37B2D">
        <w:rPr>
          <w:rFonts w:ascii="標楷體" w:eastAsia="標楷體" w:hAnsi="標楷體" w:hint="eastAsia"/>
          <w:color w:val="000000"/>
          <w:sz w:val="26"/>
          <w:szCs w:val="26"/>
        </w:rPr>
        <w:t>月內，</w:t>
      </w:r>
      <w:proofErr w:type="gramStart"/>
      <w:r w:rsidRPr="00F37B2D">
        <w:rPr>
          <w:rFonts w:ascii="標楷體" w:eastAsia="標楷體" w:hAnsi="標楷體" w:hint="eastAsia"/>
          <w:color w:val="000000"/>
          <w:sz w:val="26"/>
          <w:szCs w:val="26"/>
        </w:rPr>
        <w:t>向班導師</w:t>
      </w:r>
      <w:proofErr w:type="gramEnd"/>
      <w:r w:rsidRPr="00F37B2D">
        <w:rPr>
          <w:rFonts w:ascii="標楷體" w:eastAsia="標楷體" w:hAnsi="標楷體" w:hint="eastAsia"/>
          <w:color w:val="000000"/>
          <w:sz w:val="26"/>
          <w:szCs w:val="26"/>
        </w:rPr>
        <w:t>提出申請</w:t>
      </w:r>
    </w:p>
    <w:p w:rsidR="004D5C12" w:rsidRDefault="004D5C12" w:rsidP="004D5C12">
      <w:pPr>
        <w:ind w:leftChars="50" w:left="770" w:hangingChars="250" w:hanging="650"/>
        <w:rPr>
          <w:rFonts w:ascii="標楷體" w:eastAsia="標楷體" w:hAnsi="標楷體"/>
          <w:color w:val="000000"/>
          <w:sz w:val="26"/>
          <w:szCs w:val="26"/>
        </w:rPr>
      </w:pPr>
      <w:r w:rsidRPr="00F37B2D">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（三</w:t>
      </w:r>
      <w:r w:rsidRPr="00F37B2D">
        <w:rPr>
          <w:rFonts w:ascii="標楷體" w:eastAsia="標楷體" w:hAnsi="標楷體" w:hint="eastAsia"/>
          <w:color w:val="000000"/>
          <w:sz w:val="26"/>
          <w:szCs w:val="26"/>
        </w:rPr>
        <w:t>）各項獎助學金：註冊組會公告在學校網頁，請家長於指定時間內提出申</w:t>
      </w:r>
    </w:p>
    <w:p w:rsidR="004D5C12" w:rsidRPr="00F37B2D" w:rsidRDefault="004D5C12" w:rsidP="004D5C12">
      <w:pPr>
        <w:ind w:leftChars="50" w:left="770" w:hangingChars="250" w:hanging="650"/>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37B2D">
        <w:rPr>
          <w:rFonts w:ascii="標楷體" w:eastAsia="標楷體" w:hAnsi="標楷體" w:hint="eastAsia"/>
          <w:color w:val="000000"/>
          <w:sz w:val="26"/>
          <w:szCs w:val="26"/>
        </w:rPr>
        <w:t>請。</w:t>
      </w:r>
    </w:p>
    <w:p w:rsidR="004D5C12" w:rsidRDefault="004D5C12" w:rsidP="004D5C12">
      <w:pPr>
        <w:ind w:leftChars="50" w:left="770" w:hangingChars="250" w:hanging="650"/>
        <w:rPr>
          <w:rFonts w:ascii="標楷體" w:eastAsia="標楷體" w:hAnsi="標楷體"/>
          <w:color w:val="000000"/>
          <w:sz w:val="26"/>
          <w:szCs w:val="26"/>
        </w:rPr>
      </w:pPr>
      <w:r>
        <w:rPr>
          <w:rFonts w:ascii="標楷體" w:eastAsia="標楷體" w:hAnsi="標楷體" w:hint="eastAsia"/>
          <w:color w:val="000000"/>
          <w:sz w:val="26"/>
          <w:szCs w:val="26"/>
        </w:rPr>
        <w:t xml:space="preserve">     </w:t>
      </w:r>
      <w:proofErr w:type="gramStart"/>
      <w:r w:rsidRPr="00F37B2D">
        <w:rPr>
          <w:rFonts w:ascii="標楷體" w:eastAsia="標楷體" w:hAnsi="標楷體" w:hint="eastAsia"/>
          <w:color w:val="000000"/>
          <w:sz w:val="26"/>
          <w:szCs w:val="26"/>
        </w:rPr>
        <w:t>註</w:t>
      </w:r>
      <w:proofErr w:type="gramEnd"/>
      <w:r>
        <w:rPr>
          <w:rFonts w:ascii="標楷體" w:eastAsia="標楷體" w:hAnsi="標楷體" w:hint="eastAsia"/>
          <w:color w:val="000000"/>
          <w:sz w:val="26"/>
          <w:szCs w:val="26"/>
        </w:rPr>
        <w:t>1</w:t>
      </w:r>
      <w:r w:rsidRPr="00F37B2D">
        <w:rPr>
          <w:rFonts w:ascii="標楷體" w:eastAsia="標楷體" w:hAnsi="標楷體" w:hint="eastAsia"/>
          <w:color w:val="000000"/>
          <w:sz w:val="26"/>
          <w:szCs w:val="26"/>
        </w:rPr>
        <w:t>：弱勢學生相關證明請於開學3日內，即9月</w:t>
      </w:r>
      <w:r>
        <w:rPr>
          <w:rFonts w:ascii="標楷體" w:eastAsia="標楷體" w:hAnsi="標楷體" w:hint="eastAsia"/>
          <w:color w:val="000000"/>
          <w:sz w:val="26"/>
          <w:szCs w:val="26"/>
        </w:rPr>
        <w:t>3</w:t>
      </w:r>
      <w:r w:rsidRPr="00F37B2D">
        <w:rPr>
          <w:rFonts w:ascii="標楷體" w:eastAsia="標楷體" w:hAnsi="標楷體" w:hint="eastAsia"/>
          <w:color w:val="000000"/>
          <w:sz w:val="26"/>
          <w:szCs w:val="26"/>
        </w:rPr>
        <w:t>日(</w:t>
      </w:r>
      <w:r>
        <w:rPr>
          <w:rFonts w:ascii="標楷體" w:eastAsia="標楷體" w:hAnsi="標楷體" w:hint="eastAsia"/>
          <w:color w:val="000000"/>
          <w:sz w:val="26"/>
          <w:szCs w:val="26"/>
        </w:rPr>
        <w:t>星期二</w:t>
      </w:r>
      <w:r w:rsidRPr="00F37B2D">
        <w:rPr>
          <w:rFonts w:ascii="標楷體" w:eastAsia="標楷體" w:hAnsi="標楷體" w:hint="eastAsia"/>
          <w:color w:val="000000"/>
          <w:sz w:val="26"/>
          <w:szCs w:val="26"/>
        </w:rPr>
        <w:t>)前交由班導師轉交給學校註冊組。如：</w:t>
      </w:r>
      <w:r>
        <w:rPr>
          <w:rFonts w:ascii="標楷體" w:eastAsia="標楷體" w:hAnsi="標楷體" w:hint="eastAsia"/>
          <w:color w:val="000000"/>
          <w:sz w:val="26"/>
          <w:szCs w:val="26"/>
        </w:rPr>
        <w:t>低</w:t>
      </w:r>
      <w:r w:rsidRPr="00F37B2D">
        <w:rPr>
          <w:rFonts w:ascii="標楷體" w:eastAsia="標楷體" w:hAnsi="標楷體" w:hint="eastAsia"/>
          <w:color w:val="000000"/>
          <w:sz w:val="26"/>
          <w:szCs w:val="26"/>
        </w:rPr>
        <w:t>收入戶</w:t>
      </w:r>
      <w:r>
        <w:rPr>
          <w:rFonts w:ascii="新細明體" w:hAnsi="新細明體" w:hint="eastAsia"/>
          <w:color w:val="000000"/>
          <w:sz w:val="26"/>
          <w:szCs w:val="26"/>
        </w:rPr>
        <w:t>、</w:t>
      </w:r>
      <w:r w:rsidRPr="00EE37BB">
        <w:rPr>
          <w:rFonts w:ascii="標楷體" w:eastAsia="標楷體" w:hAnsi="標楷體" w:hint="eastAsia"/>
          <w:color w:val="000000"/>
          <w:sz w:val="26"/>
          <w:szCs w:val="26"/>
        </w:rPr>
        <w:t>中低收入戶證明正本</w:t>
      </w:r>
      <w:r w:rsidRPr="00F37B2D">
        <w:rPr>
          <w:rFonts w:ascii="標楷體" w:eastAsia="標楷體" w:hAnsi="標楷體" w:hint="eastAsia"/>
          <w:color w:val="000000"/>
          <w:sz w:val="26"/>
          <w:szCs w:val="26"/>
        </w:rPr>
        <w:t>、學生身心障礙手冊、家長身心障礙手冊(重度)</w:t>
      </w:r>
      <w:r w:rsidRPr="00EA1E11">
        <w:rPr>
          <w:rFonts w:ascii="標楷體" w:eastAsia="標楷體" w:hAnsi="標楷體" w:hint="eastAsia"/>
          <w:color w:val="000000"/>
          <w:sz w:val="26"/>
          <w:szCs w:val="26"/>
        </w:rPr>
        <w:t>、撫</w:t>
      </w:r>
      <w:proofErr w:type="gramStart"/>
      <w:r w:rsidRPr="00EA1E11">
        <w:rPr>
          <w:rFonts w:ascii="標楷體" w:eastAsia="標楷體" w:hAnsi="標楷體" w:hint="eastAsia"/>
          <w:color w:val="000000"/>
          <w:sz w:val="26"/>
          <w:szCs w:val="26"/>
        </w:rPr>
        <w:t>卹</w:t>
      </w:r>
      <w:proofErr w:type="gramEnd"/>
      <w:r w:rsidRPr="00EA1E11">
        <w:rPr>
          <w:rFonts w:ascii="標楷體" w:eastAsia="標楷體" w:hAnsi="標楷體" w:hint="eastAsia"/>
          <w:color w:val="000000"/>
          <w:sz w:val="26"/>
          <w:szCs w:val="26"/>
        </w:rPr>
        <w:t>令。</w:t>
      </w:r>
    </w:p>
    <w:p w:rsidR="004D5C12" w:rsidRPr="00EA1E11" w:rsidRDefault="004D5C12" w:rsidP="004D5C12">
      <w:pPr>
        <w:ind w:leftChars="50" w:left="770" w:hangingChars="250" w:hanging="650"/>
        <w:rPr>
          <w:rFonts w:ascii="標楷體" w:eastAsia="標楷體" w:hAnsi="標楷體"/>
          <w:color w:val="000000"/>
          <w:sz w:val="26"/>
          <w:szCs w:val="26"/>
        </w:rPr>
      </w:pPr>
      <w:r>
        <w:rPr>
          <w:rFonts w:ascii="標楷體" w:eastAsia="標楷體" w:hAnsi="標楷體" w:hint="eastAsia"/>
          <w:color w:val="000000"/>
          <w:sz w:val="26"/>
          <w:szCs w:val="26"/>
        </w:rPr>
        <w:t xml:space="preserve">     </w:t>
      </w:r>
      <w:proofErr w:type="gramStart"/>
      <w:r w:rsidRPr="009D73ED">
        <w:rPr>
          <w:rFonts w:ascii="標楷體" w:eastAsia="標楷體" w:hAnsi="標楷體" w:hint="eastAsia"/>
          <w:color w:val="000000"/>
          <w:sz w:val="26"/>
          <w:szCs w:val="26"/>
        </w:rPr>
        <w:t>註</w:t>
      </w:r>
      <w:proofErr w:type="gramEnd"/>
      <w:r>
        <w:rPr>
          <w:rFonts w:ascii="標楷體" w:eastAsia="標楷體" w:hAnsi="標楷體" w:hint="eastAsia"/>
          <w:color w:val="000000"/>
          <w:sz w:val="26"/>
          <w:szCs w:val="26"/>
        </w:rPr>
        <w:t>2</w:t>
      </w:r>
      <w:r w:rsidRPr="009D73ED">
        <w:rPr>
          <w:rFonts w:ascii="標楷體" w:eastAsia="標楷體" w:hAnsi="標楷體" w:hint="eastAsia"/>
          <w:color w:val="000000"/>
          <w:sz w:val="26"/>
          <w:szCs w:val="26"/>
        </w:rPr>
        <w:t>：低收、中低收入戶，另請繳交學生郵局帳戶影本。</w:t>
      </w:r>
    </w:p>
    <w:p w:rsidR="004D5C12" w:rsidRPr="00F37B2D" w:rsidRDefault="004D5C12" w:rsidP="004D5C12">
      <w:pPr>
        <w:rPr>
          <w:rFonts w:ascii="標楷體" w:eastAsia="標楷體" w:hAnsi="標楷體"/>
          <w:color w:val="000000"/>
          <w:sz w:val="26"/>
          <w:szCs w:val="26"/>
        </w:rPr>
      </w:pPr>
      <w:r w:rsidRPr="00F37B2D">
        <w:rPr>
          <w:rFonts w:ascii="標楷體" w:eastAsia="標楷體" w:hAnsi="標楷體" w:hint="eastAsia"/>
          <w:color w:val="000000"/>
          <w:sz w:val="26"/>
          <w:szCs w:val="26"/>
        </w:rPr>
        <w:t>三、怎樣辦轉學？</w:t>
      </w:r>
    </w:p>
    <w:p w:rsidR="004D5C12" w:rsidRPr="00F37B2D" w:rsidRDefault="004D5C12" w:rsidP="004D5C12">
      <w:pPr>
        <w:ind w:leftChars="50" w:left="770" w:hangingChars="250" w:hanging="650"/>
        <w:rPr>
          <w:rFonts w:ascii="標楷體" w:eastAsia="標楷體" w:hAnsi="標楷體"/>
          <w:color w:val="000000"/>
          <w:sz w:val="26"/>
          <w:szCs w:val="26"/>
        </w:rPr>
      </w:pPr>
      <w:r w:rsidRPr="00F37B2D">
        <w:rPr>
          <w:rFonts w:ascii="標楷體" w:eastAsia="標楷體" w:hAnsi="標楷體" w:hint="eastAsia"/>
          <w:color w:val="000000"/>
          <w:sz w:val="26"/>
          <w:szCs w:val="26"/>
        </w:rPr>
        <w:t xml:space="preserve">  （一）轉出程序：</w:t>
      </w:r>
    </w:p>
    <w:p w:rsidR="004D5C12" w:rsidRDefault="004D5C12" w:rsidP="004D5C12">
      <w:pPr>
        <w:ind w:leftChars="50" w:left="770" w:hangingChars="250" w:hanging="650"/>
        <w:rPr>
          <w:rFonts w:ascii="標楷體" w:eastAsia="標楷體" w:hAnsi="標楷體"/>
          <w:color w:val="000000"/>
          <w:sz w:val="26"/>
          <w:szCs w:val="26"/>
        </w:rPr>
      </w:pPr>
      <w:r w:rsidRPr="00F37B2D">
        <w:rPr>
          <w:rFonts w:ascii="標楷體" w:eastAsia="標楷體" w:hAnsi="標楷體" w:hint="eastAsia"/>
          <w:color w:val="000000"/>
          <w:sz w:val="26"/>
          <w:szCs w:val="26"/>
        </w:rPr>
        <w:t xml:space="preserve">        至戶政事務所將孩子的戶籍辦理遷出本校學區，由家長或監護人攜帶詳細</w:t>
      </w:r>
    </w:p>
    <w:p w:rsidR="004D5C12" w:rsidRPr="00F37B2D" w:rsidRDefault="004D5C12" w:rsidP="004D5C12">
      <w:pPr>
        <w:ind w:leftChars="50" w:left="770" w:hangingChars="250" w:hanging="650"/>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37B2D">
        <w:rPr>
          <w:rFonts w:ascii="標楷體" w:eastAsia="標楷體" w:hAnsi="標楷體" w:hint="eastAsia"/>
          <w:color w:val="000000"/>
          <w:sz w:val="26"/>
          <w:szCs w:val="26"/>
        </w:rPr>
        <w:t>記事的戶口名簿正本</w:t>
      </w:r>
      <w:proofErr w:type="gramStart"/>
      <w:r w:rsidRPr="00F37B2D">
        <w:rPr>
          <w:rFonts w:ascii="標楷體" w:eastAsia="標楷體" w:hAnsi="標楷體" w:hint="eastAsia"/>
          <w:color w:val="000000"/>
          <w:sz w:val="26"/>
          <w:szCs w:val="26"/>
        </w:rPr>
        <w:t>到校找註冊</w:t>
      </w:r>
      <w:proofErr w:type="gramEnd"/>
      <w:r w:rsidRPr="00F37B2D">
        <w:rPr>
          <w:rFonts w:ascii="標楷體" w:eastAsia="標楷體" w:hAnsi="標楷體" w:hint="eastAsia"/>
          <w:color w:val="000000"/>
          <w:sz w:val="26"/>
          <w:szCs w:val="26"/>
        </w:rPr>
        <w:t>組長辦理轉學手續。</w:t>
      </w:r>
    </w:p>
    <w:p w:rsidR="004D5C12" w:rsidRPr="00F37B2D" w:rsidRDefault="004D5C12" w:rsidP="004D5C12">
      <w:pPr>
        <w:ind w:leftChars="50" w:left="770" w:hangingChars="250" w:hanging="650"/>
        <w:rPr>
          <w:rFonts w:ascii="標楷體" w:eastAsia="標楷體" w:hAnsi="標楷體"/>
          <w:color w:val="000000"/>
          <w:sz w:val="26"/>
          <w:szCs w:val="26"/>
        </w:rPr>
      </w:pPr>
      <w:r w:rsidRPr="00F37B2D">
        <w:rPr>
          <w:rFonts w:ascii="標楷體" w:eastAsia="標楷體" w:hAnsi="標楷體" w:hint="eastAsia"/>
          <w:color w:val="000000"/>
          <w:sz w:val="26"/>
          <w:szCs w:val="26"/>
        </w:rPr>
        <w:t xml:space="preserve">  （二）轉入程序：</w:t>
      </w:r>
    </w:p>
    <w:p w:rsidR="004D5C12" w:rsidRPr="00F37B2D" w:rsidRDefault="004D5C12" w:rsidP="004D5C12">
      <w:pPr>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37B2D">
        <w:rPr>
          <w:rFonts w:ascii="標楷體" w:eastAsia="標楷體" w:hAnsi="標楷體" w:hint="eastAsia"/>
          <w:color w:val="000000"/>
          <w:sz w:val="26"/>
          <w:szCs w:val="26"/>
        </w:rPr>
        <w:t>孩子的戶籍辦理遷入本校學區。</w:t>
      </w:r>
    </w:p>
    <w:p w:rsidR="004D5C12" w:rsidRDefault="004D5C12" w:rsidP="004D5C12">
      <w:pPr>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37B2D">
        <w:rPr>
          <w:rFonts w:ascii="標楷體" w:eastAsia="標楷體" w:hAnsi="標楷體" w:hint="eastAsia"/>
          <w:color w:val="000000"/>
          <w:sz w:val="26"/>
          <w:szCs w:val="26"/>
        </w:rPr>
        <w:t>請家長先至小朋友原就讀學校辦好轉出手續。攜帶戶口名簿及原學校開立</w:t>
      </w:r>
    </w:p>
    <w:p w:rsidR="004D5C12" w:rsidRDefault="004D5C12" w:rsidP="004D5C12">
      <w:pPr>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37B2D">
        <w:rPr>
          <w:rFonts w:ascii="標楷體" w:eastAsia="標楷體" w:hAnsi="標楷體" w:hint="eastAsia"/>
          <w:color w:val="000000"/>
          <w:sz w:val="26"/>
          <w:szCs w:val="26"/>
        </w:rPr>
        <w:t>的轉學證明書到本校找註冊組長辦理轉入手續。手續完成後，孩子依抽籤</w:t>
      </w:r>
    </w:p>
    <w:p w:rsidR="004D5C12" w:rsidRPr="00F02D5D" w:rsidRDefault="004D5C12" w:rsidP="004D5C12">
      <w:pPr>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37B2D">
        <w:rPr>
          <w:rFonts w:ascii="標楷體" w:eastAsia="標楷體" w:hAnsi="標楷體" w:hint="eastAsia"/>
          <w:color w:val="000000"/>
          <w:sz w:val="26"/>
          <w:szCs w:val="26"/>
        </w:rPr>
        <w:t>結果安排至班級上課。</w:t>
      </w:r>
    </w:p>
    <w:p w:rsidR="004D5C12" w:rsidRPr="00F02D5D" w:rsidRDefault="004D5C12" w:rsidP="004D5C12">
      <w:pPr>
        <w:ind w:leftChars="416" w:left="998"/>
        <w:rPr>
          <w:rFonts w:ascii="標楷體" w:eastAsia="標楷體" w:hAnsi="標楷體"/>
          <w:color w:val="000000"/>
          <w:sz w:val="26"/>
          <w:szCs w:val="26"/>
        </w:rPr>
      </w:pPr>
    </w:p>
    <w:p w:rsidR="004D5C12" w:rsidRDefault="004D5C12" w:rsidP="004D5C12">
      <w:pPr>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四、課後照顧服務班</w:t>
      </w:r>
      <w:r>
        <w:rPr>
          <w:rFonts w:ascii="標楷體" w:eastAsia="標楷體" w:hAnsi="標楷體" w:hint="eastAsia"/>
          <w:color w:val="000000"/>
          <w:sz w:val="26"/>
          <w:szCs w:val="26"/>
        </w:rPr>
        <w:t>：</w:t>
      </w:r>
    </w:p>
    <w:p w:rsidR="004D5C12" w:rsidRPr="00ED000B" w:rsidRDefault="004D5C12" w:rsidP="004D5C12">
      <w:pPr>
        <w:spacing w:line="0" w:lineRule="atLeast"/>
        <w:rPr>
          <w:rFonts w:ascii="標楷體" w:eastAsia="標楷體" w:hAnsi="標楷體"/>
          <w:b/>
          <w:color w:val="000000"/>
          <w:sz w:val="26"/>
          <w:szCs w:val="26"/>
        </w:rPr>
      </w:pPr>
      <w:r w:rsidRPr="00F02D5D">
        <w:rPr>
          <w:rFonts w:ascii="標楷體" w:eastAsia="標楷體" w:hAnsi="標楷體" w:hint="eastAsia"/>
          <w:color w:val="000000"/>
          <w:sz w:val="26"/>
          <w:szCs w:val="26"/>
        </w:rPr>
        <w:t xml:space="preserve">  （一）課後照顧:</w:t>
      </w:r>
      <w:r>
        <w:rPr>
          <w:rFonts w:ascii="標楷體" w:eastAsia="標楷體" w:hAnsi="標楷體" w:hint="eastAsia"/>
          <w:color w:val="000000"/>
          <w:sz w:val="26"/>
          <w:szCs w:val="26"/>
        </w:rPr>
        <w:t>星期一至星期五</w:t>
      </w:r>
      <w:r w:rsidRPr="00F02D5D">
        <w:rPr>
          <w:rFonts w:ascii="標楷體" w:eastAsia="標楷體" w:hAnsi="標楷體" w:hint="eastAsia"/>
          <w:color w:val="000000"/>
          <w:sz w:val="26"/>
          <w:szCs w:val="26"/>
        </w:rPr>
        <w:t>放學後至下午</w:t>
      </w:r>
      <w:r>
        <w:rPr>
          <w:rFonts w:ascii="標楷體" w:eastAsia="標楷體" w:hAnsi="標楷體"/>
          <w:color w:val="000000"/>
          <w:sz w:val="26"/>
          <w:szCs w:val="26"/>
        </w:rPr>
        <w:t>5</w:t>
      </w:r>
      <w:r w:rsidRPr="00F02D5D">
        <w:rPr>
          <w:rFonts w:ascii="標楷體" w:eastAsia="標楷體" w:hAnsi="標楷體" w:hint="eastAsia"/>
          <w:color w:val="000000"/>
          <w:sz w:val="26"/>
          <w:szCs w:val="26"/>
        </w:rPr>
        <w:t>點</w:t>
      </w:r>
      <w:r>
        <w:rPr>
          <w:rFonts w:ascii="標楷體" w:eastAsia="標楷體" w:hAnsi="標楷體" w:hint="eastAsia"/>
          <w:color w:val="000000"/>
          <w:sz w:val="26"/>
          <w:szCs w:val="26"/>
        </w:rPr>
        <w:t>3</w:t>
      </w:r>
      <w:r>
        <w:rPr>
          <w:rFonts w:ascii="標楷體" w:eastAsia="標楷體" w:hAnsi="標楷體"/>
          <w:color w:val="000000"/>
          <w:sz w:val="26"/>
          <w:szCs w:val="26"/>
        </w:rPr>
        <w:t>0分</w:t>
      </w:r>
      <w:r w:rsidRPr="00F02D5D">
        <w:rPr>
          <w:rFonts w:ascii="標楷體" w:eastAsia="標楷體" w:hAnsi="標楷體" w:hint="eastAsia"/>
          <w:color w:val="000000"/>
          <w:sz w:val="26"/>
          <w:szCs w:val="26"/>
        </w:rPr>
        <w:t>。</w:t>
      </w:r>
      <w:proofErr w:type="gramStart"/>
      <w:r w:rsidRPr="00F02D5D">
        <w:rPr>
          <w:rFonts w:ascii="標楷體" w:eastAsia="標楷體" w:hAnsi="標楷體" w:hint="eastAsia"/>
          <w:color w:val="000000"/>
          <w:sz w:val="26"/>
          <w:szCs w:val="26"/>
        </w:rPr>
        <w:t>（</w:t>
      </w:r>
      <w:proofErr w:type="gramEnd"/>
      <w:r w:rsidRPr="00ED000B">
        <w:rPr>
          <w:rFonts w:ascii="標楷體" w:eastAsia="標楷體" w:hAnsi="標楷體" w:hint="eastAsia"/>
          <w:b/>
          <w:color w:val="000000"/>
          <w:sz w:val="26"/>
          <w:szCs w:val="26"/>
        </w:rPr>
        <w:t>家長最慢需於</w:t>
      </w:r>
      <w:r w:rsidRPr="00ED000B">
        <w:rPr>
          <w:rFonts w:ascii="標楷體" w:eastAsia="標楷體" w:hAnsi="標楷體"/>
          <w:b/>
          <w:color w:val="000000"/>
          <w:sz w:val="26"/>
          <w:szCs w:val="26"/>
        </w:rPr>
        <w:t>5</w:t>
      </w:r>
      <w:r w:rsidRPr="00ED000B">
        <w:rPr>
          <w:rFonts w:ascii="標楷體" w:eastAsia="標楷體" w:hAnsi="標楷體" w:hint="eastAsia"/>
          <w:b/>
          <w:color w:val="000000"/>
          <w:sz w:val="26"/>
          <w:szCs w:val="26"/>
        </w:rPr>
        <w:t>點</w:t>
      </w:r>
    </w:p>
    <w:p w:rsidR="004D5C12" w:rsidRPr="00F02D5D" w:rsidRDefault="004D5C12" w:rsidP="004D5C12">
      <w:pPr>
        <w:spacing w:line="0" w:lineRule="atLeast"/>
        <w:rPr>
          <w:rFonts w:ascii="標楷體" w:eastAsia="標楷體" w:hAnsi="標楷體"/>
          <w:color w:val="000000"/>
          <w:sz w:val="26"/>
          <w:szCs w:val="26"/>
        </w:rPr>
      </w:pPr>
      <w:r w:rsidRPr="00ED000B">
        <w:rPr>
          <w:rFonts w:ascii="標楷體" w:eastAsia="標楷體" w:hAnsi="標楷體" w:hint="eastAsia"/>
          <w:b/>
          <w:color w:val="000000"/>
          <w:sz w:val="26"/>
          <w:szCs w:val="26"/>
        </w:rPr>
        <w:t xml:space="preserve">        </w:t>
      </w:r>
      <w:proofErr w:type="gramStart"/>
      <w:r w:rsidRPr="00ED000B">
        <w:rPr>
          <w:rFonts w:ascii="標楷體" w:eastAsia="標楷體" w:hAnsi="標楷體" w:hint="eastAsia"/>
          <w:b/>
          <w:color w:val="000000"/>
          <w:sz w:val="26"/>
          <w:szCs w:val="26"/>
        </w:rPr>
        <w:t>40</w:t>
      </w:r>
      <w:r w:rsidRPr="00ED000B">
        <w:rPr>
          <w:rFonts w:ascii="標楷體" w:eastAsia="標楷體" w:hAnsi="標楷體"/>
          <w:b/>
          <w:color w:val="000000"/>
          <w:sz w:val="26"/>
          <w:szCs w:val="26"/>
        </w:rPr>
        <w:t>分</w:t>
      </w:r>
      <w:r w:rsidRPr="00ED000B">
        <w:rPr>
          <w:rFonts w:ascii="標楷體" w:eastAsia="標楷體" w:hAnsi="標楷體" w:hint="eastAsia"/>
          <w:b/>
          <w:color w:val="000000"/>
          <w:sz w:val="26"/>
          <w:szCs w:val="26"/>
        </w:rPr>
        <w:t>前</w:t>
      </w:r>
      <w:r>
        <w:rPr>
          <w:rFonts w:ascii="標楷體" w:eastAsia="標楷體" w:hAnsi="標楷體" w:hint="eastAsia"/>
          <w:color w:val="000000"/>
          <w:sz w:val="26"/>
          <w:szCs w:val="26"/>
        </w:rPr>
        <w:t>接回</w:t>
      </w:r>
      <w:proofErr w:type="gramEnd"/>
      <w:r w:rsidRPr="00F02D5D">
        <w:rPr>
          <w:rFonts w:ascii="標楷體" w:eastAsia="標楷體" w:hAnsi="標楷體" w:hint="eastAsia"/>
          <w:color w:val="000000"/>
          <w:sz w:val="26"/>
          <w:szCs w:val="26"/>
        </w:rPr>
        <w:t>學生</w:t>
      </w:r>
      <w:proofErr w:type="gramStart"/>
      <w:r w:rsidRPr="00F02D5D">
        <w:rPr>
          <w:rFonts w:ascii="標楷體" w:eastAsia="標楷體" w:hAnsi="標楷體"/>
          <w:color w:val="000000"/>
          <w:sz w:val="26"/>
          <w:szCs w:val="26"/>
        </w:rPr>
        <w:t>）</w:t>
      </w:r>
      <w:proofErr w:type="gramEnd"/>
      <w:r>
        <w:rPr>
          <w:rFonts w:ascii="新細明體" w:hAnsi="新細明體" w:hint="eastAsia"/>
          <w:color w:val="000000"/>
          <w:sz w:val="26"/>
          <w:szCs w:val="26"/>
        </w:rPr>
        <w:t>。</w:t>
      </w:r>
    </w:p>
    <w:p w:rsidR="004D5C12" w:rsidRPr="001F210F" w:rsidRDefault="004D5C12" w:rsidP="004D5C12">
      <w:pPr>
        <w:spacing w:line="0" w:lineRule="atLeast"/>
        <w:ind w:left="1040" w:hangingChars="400" w:hanging="1040"/>
        <w:rPr>
          <w:rFonts w:ascii="標楷體" w:eastAsia="標楷體" w:hAnsi="標楷體"/>
          <w:sz w:val="26"/>
          <w:szCs w:val="26"/>
        </w:rPr>
      </w:pPr>
      <w:r w:rsidRPr="00F02D5D">
        <w:rPr>
          <w:rFonts w:ascii="標楷體" w:eastAsia="標楷體" w:hAnsi="標楷體" w:hint="eastAsia"/>
          <w:color w:val="000000"/>
          <w:sz w:val="26"/>
          <w:szCs w:val="26"/>
        </w:rPr>
        <w:t xml:space="preserve">  </w:t>
      </w:r>
      <w:r w:rsidRPr="00F02D5D">
        <w:rPr>
          <w:rFonts w:ascii="標楷體" w:eastAsia="標楷體" w:hAnsi="標楷體" w:hint="eastAsia"/>
          <w:color w:val="000000"/>
          <w:kern w:val="0"/>
          <w:sz w:val="26"/>
          <w:szCs w:val="26"/>
        </w:rPr>
        <w:t>（</w:t>
      </w:r>
      <w:r w:rsidRPr="00F02D5D">
        <w:rPr>
          <w:rFonts w:ascii="標楷體" w:eastAsia="標楷體" w:hAnsi="標楷體" w:hint="eastAsia"/>
          <w:color w:val="000000"/>
          <w:sz w:val="26"/>
          <w:szCs w:val="26"/>
        </w:rPr>
        <w:t>二</w:t>
      </w:r>
      <w:r w:rsidRPr="00F02D5D">
        <w:rPr>
          <w:rFonts w:ascii="標楷體" w:eastAsia="標楷體" w:hAnsi="標楷體" w:hint="eastAsia"/>
          <w:color w:val="000000"/>
          <w:kern w:val="0"/>
          <w:sz w:val="26"/>
          <w:szCs w:val="26"/>
        </w:rPr>
        <w:t>）</w:t>
      </w:r>
      <w:r w:rsidRPr="00F02D5D">
        <w:rPr>
          <w:rFonts w:ascii="標楷體" w:eastAsia="標楷體" w:hAnsi="標楷體" w:hint="eastAsia"/>
          <w:color w:val="000000"/>
          <w:sz w:val="26"/>
          <w:szCs w:val="26"/>
        </w:rPr>
        <w:t>繳費金額及方式－依據市府規定：按每小時25</w:t>
      </w:r>
      <w:r>
        <w:rPr>
          <w:rFonts w:ascii="標楷體" w:eastAsia="標楷體" w:hAnsi="標楷體" w:hint="eastAsia"/>
          <w:color w:val="000000"/>
          <w:sz w:val="26"/>
          <w:szCs w:val="26"/>
        </w:rPr>
        <w:t>元計算收費</w:t>
      </w:r>
      <w:r w:rsidRPr="00F02D5D">
        <w:rPr>
          <w:rFonts w:ascii="標楷體" w:eastAsia="標楷體" w:hAnsi="標楷體" w:hint="eastAsia"/>
          <w:color w:val="000000"/>
          <w:sz w:val="26"/>
          <w:szCs w:val="26"/>
        </w:rPr>
        <w:t>。</w:t>
      </w:r>
      <w:r w:rsidRPr="001F210F">
        <w:rPr>
          <w:rFonts w:ascii="標楷體" w:eastAsia="標楷體" w:hAnsi="標楷體" w:hint="eastAsia"/>
          <w:sz w:val="26"/>
          <w:szCs w:val="26"/>
        </w:rPr>
        <w:t>繳費方式每學期分兩期報名及繳費（8-10月</w:t>
      </w:r>
      <w:r w:rsidRPr="001F210F">
        <w:rPr>
          <w:rFonts w:ascii="新細明體" w:hAnsi="新細明體" w:hint="eastAsia"/>
          <w:sz w:val="26"/>
          <w:szCs w:val="26"/>
        </w:rPr>
        <w:t>、</w:t>
      </w:r>
      <w:r w:rsidRPr="001F210F">
        <w:rPr>
          <w:rFonts w:ascii="標楷體" w:eastAsia="標楷體" w:hAnsi="標楷體" w:hint="eastAsia"/>
          <w:sz w:val="26"/>
          <w:szCs w:val="26"/>
        </w:rPr>
        <w:t>11月-1月、2月-4月、5-6月）。</w:t>
      </w:r>
    </w:p>
    <w:p w:rsidR="004D5C12" w:rsidRPr="001F210F" w:rsidRDefault="004D5C12" w:rsidP="004D5C12">
      <w:pPr>
        <w:spacing w:line="0" w:lineRule="atLeast"/>
        <w:rPr>
          <w:rFonts w:ascii="標楷體" w:eastAsia="標楷體" w:hAnsi="標楷體"/>
          <w:sz w:val="26"/>
          <w:szCs w:val="26"/>
        </w:rPr>
      </w:pPr>
      <w:r w:rsidRPr="001F210F">
        <w:rPr>
          <w:rFonts w:ascii="標楷體" w:eastAsia="標楷體" w:hAnsi="標楷體" w:hint="eastAsia"/>
          <w:sz w:val="26"/>
          <w:szCs w:val="26"/>
        </w:rPr>
        <w:t xml:space="preserve">  （三）以「同年級混合編班」為原則。</w:t>
      </w:r>
    </w:p>
    <w:p w:rsidR="004D5C12" w:rsidRDefault="004D5C12" w:rsidP="004D5C12">
      <w:pPr>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（四）每天課後照顧活動</w:t>
      </w:r>
      <w:r>
        <w:rPr>
          <w:rFonts w:ascii="新細明體" w:hAnsi="新細明體" w:hint="eastAsia"/>
          <w:color w:val="000000"/>
          <w:sz w:val="26"/>
          <w:szCs w:val="26"/>
        </w:rPr>
        <w:t>「</w:t>
      </w:r>
      <w:r>
        <w:rPr>
          <w:rFonts w:ascii="標楷體" w:eastAsia="標楷體" w:hAnsi="標楷體" w:hint="eastAsia"/>
          <w:color w:val="000000"/>
          <w:sz w:val="26"/>
          <w:szCs w:val="26"/>
        </w:rPr>
        <w:t>開始</w:t>
      </w:r>
      <w:r>
        <w:rPr>
          <w:rFonts w:ascii="新細明體" w:hAnsi="新細明體" w:hint="eastAsia"/>
          <w:color w:val="000000"/>
          <w:sz w:val="26"/>
          <w:szCs w:val="26"/>
        </w:rPr>
        <w:t>」</w:t>
      </w:r>
      <w:r>
        <w:rPr>
          <w:rFonts w:ascii="標楷體" w:eastAsia="標楷體" w:hAnsi="標楷體" w:hint="eastAsia"/>
          <w:color w:val="000000"/>
          <w:sz w:val="26"/>
          <w:szCs w:val="26"/>
        </w:rPr>
        <w:t>與</w:t>
      </w:r>
      <w:r>
        <w:rPr>
          <w:rFonts w:ascii="新細明體" w:hAnsi="新細明體" w:hint="eastAsia"/>
          <w:color w:val="000000"/>
          <w:sz w:val="26"/>
          <w:szCs w:val="26"/>
        </w:rPr>
        <w:t>「</w:t>
      </w:r>
      <w:r>
        <w:rPr>
          <w:rFonts w:ascii="標楷體" w:eastAsia="標楷體" w:hAnsi="標楷體" w:hint="eastAsia"/>
          <w:color w:val="000000"/>
          <w:sz w:val="26"/>
          <w:szCs w:val="26"/>
        </w:rPr>
        <w:t>結束</w:t>
      </w:r>
      <w:r>
        <w:rPr>
          <w:rFonts w:ascii="新細明體" w:hAnsi="新細明體" w:hint="eastAsia"/>
          <w:color w:val="000000"/>
          <w:sz w:val="26"/>
          <w:szCs w:val="26"/>
        </w:rPr>
        <w:t>」</w:t>
      </w:r>
      <w:r>
        <w:rPr>
          <w:rFonts w:ascii="標楷體" w:eastAsia="標楷體" w:hAnsi="標楷體" w:hint="eastAsia"/>
          <w:color w:val="000000"/>
          <w:sz w:val="26"/>
          <w:szCs w:val="26"/>
        </w:rPr>
        <w:t>時間已經明訂，不可因個別因素要求</w:t>
      </w:r>
    </w:p>
    <w:p w:rsidR="004D5C12" w:rsidRPr="00F02D5D" w:rsidRDefault="004D5C12" w:rsidP="004D5C12">
      <w:pPr>
        <w:spacing w:line="0" w:lineRule="atLeas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02D5D">
        <w:rPr>
          <w:rFonts w:ascii="標楷體" w:eastAsia="標楷體" w:hAnsi="標楷體" w:hint="eastAsia"/>
          <w:color w:val="000000"/>
          <w:sz w:val="26"/>
          <w:szCs w:val="26"/>
        </w:rPr>
        <w:t>變動。</w:t>
      </w:r>
    </w:p>
    <w:p w:rsidR="004D5C12" w:rsidRPr="00F02D5D" w:rsidRDefault="004D5C12" w:rsidP="004D5C12">
      <w:pPr>
        <w:spacing w:line="0" w:lineRule="atLeast"/>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6870D3">
        <w:rPr>
          <w:rFonts w:ascii="標楷體" w:eastAsia="標楷體" w:hAnsi="標楷體" w:hint="eastAsia"/>
          <w:color w:val="000000"/>
          <w:sz w:val="26"/>
          <w:szCs w:val="26"/>
        </w:rPr>
        <w:t>（五）</w:t>
      </w:r>
      <w:r w:rsidRPr="00F02D5D">
        <w:rPr>
          <w:rFonts w:ascii="標楷體" w:eastAsia="標楷體" w:hAnsi="標楷體" w:hint="eastAsia"/>
          <w:color w:val="000000"/>
          <w:sz w:val="26"/>
          <w:szCs w:val="26"/>
        </w:rPr>
        <w:t>依規定「家長需於活動時間</w:t>
      </w:r>
      <w:r>
        <w:rPr>
          <w:rFonts w:ascii="標楷體" w:eastAsia="標楷體" w:hAnsi="標楷體" w:hint="eastAsia"/>
          <w:color w:val="000000"/>
          <w:sz w:val="26"/>
          <w:szCs w:val="26"/>
        </w:rPr>
        <w:t>內負責學生之接送」，請參加的</w:t>
      </w:r>
      <w:r w:rsidRPr="00F02D5D">
        <w:rPr>
          <w:rFonts w:ascii="標楷體" w:eastAsia="標楷體" w:hAnsi="標楷體" w:hint="eastAsia"/>
          <w:color w:val="000000"/>
          <w:sz w:val="26"/>
          <w:szCs w:val="26"/>
        </w:rPr>
        <w:t>學生家長配合。</w:t>
      </w:r>
    </w:p>
    <w:p w:rsidR="004D5C12" w:rsidRPr="00F02D5D" w:rsidRDefault="004D5C12" w:rsidP="004D5C12">
      <w:pPr>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（六</w:t>
      </w:r>
      <w:r w:rsidRPr="00F02D5D">
        <w:rPr>
          <w:rFonts w:ascii="標楷體" w:eastAsia="標楷體" w:hAnsi="標楷體" w:hint="eastAsia"/>
          <w:color w:val="000000"/>
          <w:sz w:val="26"/>
          <w:szCs w:val="26"/>
        </w:rPr>
        <w:t>）依市府規定中途退出者，不退當月課後照顧費。</w:t>
      </w:r>
    </w:p>
    <w:p w:rsidR="004D5C12" w:rsidRDefault="004D5C12" w:rsidP="004D5C12">
      <w:pPr>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w:t>
      </w:r>
      <w:r>
        <w:rPr>
          <w:rFonts w:ascii="標楷體" w:eastAsia="標楷體" w:hAnsi="標楷體" w:hint="eastAsia"/>
          <w:color w:val="000000"/>
          <w:sz w:val="26"/>
          <w:szCs w:val="26"/>
        </w:rPr>
        <w:t>（七</w:t>
      </w:r>
      <w:r w:rsidRPr="00F02D5D">
        <w:rPr>
          <w:rFonts w:ascii="標楷體" w:eastAsia="標楷體" w:hAnsi="標楷體" w:hint="eastAsia"/>
          <w:color w:val="000000"/>
          <w:sz w:val="26"/>
          <w:szCs w:val="26"/>
        </w:rPr>
        <w:t>）低收入戶、</w:t>
      </w:r>
      <w:r>
        <w:rPr>
          <w:rFonts w:ascii="標楷體" w:eastAsia="標楷體" w:hAnsi="標楷體" w:hint="eastAsia"/>
          <w:color w:val="000000"/>
          <w:sz w:val="26"/>
          <w:szCs w:val="26"/>
        </w:rPr>
        <w:t>中低收入戶、</w:t>
      </w:r>
      <w:r w:rsidRPr="00F02D5D">
        <w:rPr>
          <w:rFonts w:ascii="標楷體" w:eastAsia="標楷體" w:hAnsi="標楷體" w:hint="eastAsia"/>
          <w:color w:val="000000"/>
          <w:sz w:val="26"/>
          <w:szCs w:val="26"/>
        </w:rPr>
        <w:t>原住民、身心障礙身分者，提出相關證明後</w:t>
      </w:r>
      <w:r>
        <w:rPr>
          <w:rFonts w:ascii="標楷體" w:eastAsia="標楷體" w:hAnsi="標楷體" w:hint="eastAsia"/>
          <w:color w:val="000000"/>
          <w:sz w:val="26"/>
          <w:szCs w:val="26"/>
        </w:rPr>
        <w:t>，始</w:t>
      </w:r>
      <w:r w:rsidRPr="00F02D5D">
        <w:rPr>
          <w:rFonts w:ascii="標楷體" w:eastAsia="標楷體" w:hAnsi="標楷體" w:hint="eastAsia"/>
          <w:color w:val="000000"/>
          <w:sz w:val="26"/>
          <w:szCs w:val="26"/>
        </w:rPr>
        <w:t>可</w:t>
      </w:r>
      <w:r>
        <w:rPr>
          <w:rFonts w:ascii="標楷體" w:eastAsia="標楷體" w:hAnsi="標楷體" w:hint="eastAsia"/>
          <w:color w:val="000000"/>
          <w:sz w:val="26"/>
          <w:szCs w:val="26"/>
        </w:rPr>
        <w:t>申請</w:t>
      </w:r>
      <w:r w:rsidRPr="00F02D5D">
        <w:rPr>
          <w:rFonts w:ascii="標楷體" w:eastAsia="標楷體" w:hAnsi="標楷體" w:hint="eastAsia"/>
          <w:color w:val="000000"/>
          <w:sz w:val="26"/>
          <w:szCs w:val="26"/>
        </w:rPr>
        <w:t>補助免收</w:t>
      </w:r>
    </w:p>
    <w:p w:rsidR="004D5C12" w:rsidRPr="001F210F" w:rsidRDefault="004D5C12" w:rsidP="004D5C12">
      <w:pPr>
        <w:spacing w:line="0" w:lineRule="atLeast"/>
        <w:rPr>
          <w:rFonts w:ascii="標楷體" w:eastAsia="標楷體" w:hAnsi="標楷體"/>
          <w:sz w:val="26"/>
          <w:szCs w:val="26"/>
        </w:rPr>
      </w:pPr>
      <w:r>
        <w:rPr>
          <w:rFonts w:ascii="標楷體" w:eastAsia="標楷體" w:hAnsi="標楷體" w:hint="eastAsia"/>
          <w:color w:val="000000"/>
          <w:sz w:val="26"/>
          <w:szCs w:val="26"/>
        </w:rPr>
        <w:t xml:space="preserve">        </w:t>
      </w:r>
      <w:r w:rsidRPr="00F02D5D">
        <w:rPr>
          <w:rFonts w:ascii="標楷體" w:eastAsia="標楷體" w:hAnsi="標楷體" w:hint="eastAsia"/>
          <w:color w:val="000000"/>
          <w:sz w:val="26"/>
          <w:szCs w:val="26"/>
        </w:rPr>
        <w:t>費</w:t>
      </w:r>
      <w:r>
        <w:rPr>
          <w:rFonts w:ascii="標楷體" w:eastAsia="標楷體" w:hAnsi="標楷體" w:hint="eastAsia"/>
          <w:color w:val="000000"/>
          <w:sz w:val="26"/>
          <w:szCs w:val="26"/>
        </w:rPr>
        <w:t>用</w:t>
      </w:r>
      <w:r w:rsidRPr="00F02D5D">
        <w:rPr>
          <w:rFonts w:ascii="標楷體" w:eastAsia="標楷體" w:hAnsi="標楷體" w:hint="eastAsia"/>
          <w:color w:val="000000"/>
          <w:sz w:val="26"/>
          <w:szCs w:val="26"/>
        </w:rPr>
        <w:t>。</w:t>
      </w:r>
    </w:p>
    <w:p w:rsidR="004D5C12" w:rsidRDefault="004D5C12" w:rsidP="004D5C12">
      <w:pPr>
        <w:spacing w:line="0" w:lineRule="atLeast"/>
        <w:ind w:left="1040" w:hangingChars="400" w:hanging="1040"/>
        <w:rPr>
          <w:rFonts w:ascii="標楷體" w:eastAsia="標楷體" w:hAnsi="標楷體"/>
          <w:color w:val="000000"/>
          <w:sz w:val="26"/>
          <w:szCs w:val="26"/>
        </w:rPr>
      </w:pPr>
      <w:r w:rsidRPr="001F210F">
        <w:rPr>
          <w:rFonts w:ascii="標楷體" w:eastAsia="標楷體" w:hAnsi="標楷體" w:hint="eastAsia"/>
          <w:sz w:val="26"/>
          <w:szCs w:val="26"/>
        </w:rPr>
        <w:t xml:space="preserve">  （八）課後照顧服務班，新生開學第一天沒有</w:t>
      </w:r>
      <w:proofErr w:type="gramStart"/>
      <w:r w:rsidRPr="001F210F">
        <w:rPr>
          <w:rFonts w:ascii="標楷體" w:eastAsia="標楷體" w:hAnsi="標楷體" w:hint="eastAsia"/>
          <w:sz w:val="26"/>
          <w:szCs w:val="26"/>
        </w:rPr>
        <w:t>課照班</w:t>
      </w:r>
      <w:proofErr w:type="gramEnd"/>
      <w:r w:rsidRPr="001F210F">
        <w:rPr>
          <w:rFonts w:ascii="標楷體" w:eastAsia="標楷體" w:hAnsi="標楷體" w:hint="eastAsia"/>
          <w:sz w:val="26"/>
          <w:szCs w:val="26"/>
        </w:rPr>
        <w:t>，從</w:t>
      </w:r>
      <w:r>
        <w:rPr>
          <w:rFonts w:ascii="標楷體" w:eastAsia="標楷體" w:hAnsi="標楷體" w:hint="eastAsia"/>
          <w:sz w:val="26"/>
          <w:szCs w:val="26"/>
        </w:rPr>
        <w:t>9/2</w:t>
      </w:r>
      <w:r w:rsidRPr="001F210F">
        <w:rPr>
          <w:rFonts w:ascii="標楷體" w:eastAsia="標楷體" w:hAnsi="標楷體" w:hint="eastAsia"/>
          <w:sz w:val="26"/>
          <w:szCs w:val="26"/>
        </w:rPr>
        <w:t>(</w:t>
      </w:r>
      <w:proofErr w:type="gramStart"/>
      <w:r>
        <w:rPr>
          <w:rFonts w:ascii="標楷體" w:eastAsia="標楷體" w:hAnsi="標楷體" w:hint="eastAsia"/>
          <w:sz w:val="26"/>
          <w:szCs w:val="26"/>
        </w:rPr>
        <w:t>一</w:t>
      </w:r>
      <w:proofErr w:type="gramEnd"/>
      <w:r w:rsidRPr="001F210F">
        <w:rPr>
          <w:rFonts w:ascii="標楷體" w:eastAsia="標楷體" w:hAnsi="標楷體" w:hint="eastAsia"/>
          <w:sz w:val="26"/>
          <w:szCs w:val="26"/>
        </w:rPr>
        <w:t>)開始上課至休業日，</w:t>
      </w:r>
      <w:r>
        <w:rPr>
          <w:rFonts w:ascii="標楷體" w:eastAsia="標楷體" w:hAnsi="標楷體" w:hint="eastAsia"/>
          <w:sz w:val="26"/>
          <w:szCs w:val="26"/>
        </w:rPr>
        <w:t>若遇補課日仍</w:t>
      </w:r>
      <w:proofErr w:type="gramStart"/>
      <w:r>
        <w:rPr>
          <w:rFonts w:ascii="標楷體" w:eastAsia="標楷體" w:hAnsi="標楷體" w:hint="eastAsia"/>
          <w:sz w:val="26"/>
          <w:szCs w:val="26"/>
        </w:rPr>
        <w:t>有課照服務</w:t>
      </w:r>
      <w:proofErr w:type="gramEnd"/>
      <w:r>
        <w:rPr>
          <w:rFonts w:ascii="標楷體" w:eastAsia="標楷體" w:hAnsi="標楷體" w:hint="eastAsia"/>
          <w:sz w:val="26"/>
          <w:szCs w:val="26"/>
        </w:rPr>
        <w:t>。</w:t>
      </w:r>
      <w:proofErr w:type="gramStart"/>
      <w:r>
        <w:rPr>
          <w:rFonts w:ascii="標楷體" w:eastAsia="標楷體" w:hAnsi="標楷體" w:hint="eastAsia"/>
          <w:sz w:val="26"/>
          <w:szCs w:val="26"/>
        </w:rPr>
        <w:t>親職日</w:t>
      </w:r>
      <w:proofErr w:type="gramEnd"/>
      <w:r>
        <w:rPr>
          <w:rFonts w:ascii="標楷體" w:eastAsia="標楷體" w:hAnsi="標楷體" w:hint="eastAsia"/>
          <w:sz w:val="26"/>
          <w:szCs w:val="26"/>
        </w:rPr>
        <w:t>、例假日及</w:t>
      </w:r>
      <w:r w:rsidRPr="001F210F">
        <w:rPr>
          <w:rFonts w:ascii="標楷體" w:eastAsia="標楷體" w:hAnsi="標楷體" w:hint="eastAsia"/>
          <w:sz w:val="26"/>
          <w:szCs w:val="26"/>
        </w:rPr>
        <w:t>國定假日</w:t>
      </w:r>
      <w:r>
        <w:rPr>
          <w:rFonts w:ascii="標楷體" w:eastAsia="標楷體" w:hAnsi="標楷體" w:hint="eastAsia"/>
          <w:sz w:val="26"/>
          <w:szCs w:val="26"/>
        </w:rPr>
        <w:t>則</w:t>
      </w:r>
      <w:r w:rsidRPr="001F210F">
        <w:rPr>
          <w:rFonts w:ascii="標楷體" w:eastAsia="標楷體" w:hAnsi="標楷體" w:hint="eastAsia"/>
          <w:sz w:val="26"/>
          <w:szCs w:val="26"/>
        </w:rPr>
        <w:t>不提</w:t>
      </w:r>
      <w:r w:rsidRPr="007F45A1">
        <w:rPr>
          <w:rFonts w:ascii="標楷體" w:eastAsia="標楷體" w:hAnsi="標楷體" w:hint="eastAsia"/>
          <w:color w:val="000000"/>
          <w:sz w:val="26"/>
          <w:szCs w:val="26"/>
        </w:rPr>
        <w:t>供服務。</w:t>
      </w:r>
    </w:p>
    <w:p w:rsidR="004D5C12" w:rsidRDefault="004D5C12" w:rsidP="004D5C12">
      <w:pPr>
        <w:rPr>
          <w:rFonts w:ascii="標楷體" w:eastAsia="標楷體" w:hAnsi="標楷體"/>
          <w:color w:val="000000"/>
          <w:sz w:val="36"/>
          <w:szCs w:val="36"/>
        </w:rPr>
      </w:pPr>
    </w:p>
    <w:p w:rsidR="004D5C12" w:rsidRPr="00F02D5D" w:rsidRDefault="004D5C12" w:rsidP="004D5C12">
      <w:pPr>
        <w:rPr>
          <w:rFonts w:ascii="標楷體" w:eastAsia="標楷體" w:hAnsi="標楷體"/>
          <w:color w:val="000000"/>
        </w:rPr>
      </w:pPr>
    </w:p>
    <w:p w:rsidR="004D5C12" w:rsidRPr="009F40E3" w:rsidRDefault="004D5C12" w:rsidP="004D5C12">
      <w:pPr>
        <w:snapToGrid w:val="0"/>
        <w:spacing w:line="240" w:lineRule="atLeast"/>
        <w:rPr>
          <w:rFonts w:ascii="標楷體" w:eastAsia="標楷體" w:hAnsi="標楷體"/>
          <w:color w:val="000000"/>
          <w:sz w:val="28"/>
          <w:szCs w:val="28"/>
        </w:rPr>
      </w:pPr>
      <w:r w:rsidRPr="00F02D5D">
        <w:rPr>
          <w:rFonts w:ascii="標楷體" w:eastAsia="標楷體" w:hAnsi="標楷體" w:hint="eastAsia"/>
          <w:b/>
          <w:color w:val="000000"/>
          <w:sz w:val="32"/>
          <w:szCs w:val="32"/>
        </w:rPr>
        <w:t>★</w:t>
      </w:r>
      <w:r w:rsidRPr="00F02D5D">
        <w:rPr>
          <w:rFonts w:ascii="標楷體" w:eastAsia="標楷體" w:hAnsi="標楷體" w:hint="eastAsia"/>
          <w:b/>
          <w:color w:val="000000"/>
          <w:sz w:val="28"/>
          <w:szCs w:val="28"/>
        </w:rPr>
        <w:t>怎樣可以隨時得知學校最新資訊？</w:t>
      </w:r>
      <w:r w:rsidRPr="009F40E3">
        <w:rPr>
          <w:rFonts w:ascii="標楷體" w:eastAsia="標楷體" w:hAnsi="標楷體" w:hint="eastAsia"/>
          <w:b/>
          <w:color w:val="000000"/>
        </w:rPr>
        <w:t>本校網址為</w:t>
      </w:r>
      <w:r w:rsidRPr="009F40E3">
        <w:rPr>
          <w:rFonts w:ascii="標楷體" w:eastAsia="標楷體" w:hAnsi="標楷體"/>
          <w:b/>
          <w:color w:val="000000"/>
        </w:rPr>
        <w:t>http://www.dches.tyc.edu.tw/</w:t>
      </w:r>
    </w:p>
    <w:p w:rsidR="004D5C12" w:rsidRPr="009F40E3" w:rsidRDefault="004D5C12" w:rsidP="004D5C12">
      <w:pPr>
        <w:snapToGrid w:val="0"/>
        <w:rPr>
          <w:rFonts w:ascii="標楷體" w:eastAsia="標楷體" w:hAnsi="標楷體"/>
          <w:b/>
          <w:color w:val="000000"/>
          <w:sz w:val="28"/>
          <w:szCs w:val="28"/>
        </w:rPr>
      </w:pPr>
      <w:r w:rsidRPr="009F40E3">
        <w:rPr>
          <w:rFonts w:ascii="標楷體" w:eastAsia="標楷體" w:hAnsi="標楷體" w:hint="eastAsia"/>
          <w:b/>
          <w:color w:val="000000"/>
        </w:rPr>
        <w:t>，歡迎大家上網了解相關資訊，謝謝！</w:t>
      </w:r>
      <w:r w:rsidRPr="009F40E3">
        <w:rPr>
          <w:rFonts w:ascii="標楷體" w:eastAsia="標楷體" w:hAnsi="標楷體" w:hint="eastAsia"/>
          <w:b/>
          <w:color w:val="000000"/>
          <w:sz w:val="28"/>
          <w:szCs w:val="28"/>
        </w:rPr>
        <w:t xml:space="preserve">                    </w:t>
      </w:r>
    </w:p>
    <w:p w:rsidR="004D5C12" w:rsidRDefault="004D5C12" w:rsidP="004D5C12">
      <w:pPr>
        <w:snapToGrid w:val="0"/>
        <w:rPr>
          <w:rFonts w:ascii="標楷體" w:eastAsia="標楷體" w:hAnsi="標楷體"/>
          <w:b/>
          <w:color w:val="000000"/>
          <w:sz w:val="28"/>
          <w:szCs w:val="28"/>
        </w:rPr>
      </w:pPr>
      <w:r>
        <w:rPr>
          <w:rFonts w:ascii="標楷體" w:eastAsia="標楷體" w:hAnsi="標楷體"/>
          <w:b/>
          <w:color w:val="000000"/>
          <w:sz w:val="28"/>
          <w:szCs w:val="28"/>
        </w:rPr>
        <w:t xml:space="preserve">                </w:t>
      </w:r>
    </w:p>
    <w:p w:rsidR="004D5C12" w:rsidRDefault="004D5C12" w:rsidP="004D5C12">
      <w:pPr>
        <w:snapToGrid w:val="0"/>
        <w:rPr>
          <w:rFonts w:ascii="標楷體" w:eastAsia="標楷體" w:hAnsi="標楷體"/>
          <w:b/>
          <w:color w:val="000000"/>
          <w:sz w:val="28"/>
          <w:szCs w:val="28"/>
        </w:rPr>
      </w:pPr>
      <w:r>
        <w:rPr>
          <w:rFonts w:ascii="標楷體" w:eastAsia="標楷體" w:hAnsi="標楷體"/>
          <w:b/>
          <w:color w:val="000000"/>
          <w:sz w:val="28"/>
          <w:szCs w:val="28"/>
        </w:rPr>
        <w:t xml:space="preserve">                      教務主任</w:t>
      </w:r>
      <w:r>
        <w:rPr>
          <w:rFonts w:ascii="新細明體" w:hAnsi="新細明體" w:hint="eastAsia"/>
          <w:b/>
          <w:color w:val="000000"/>
          <w:sz w:val="28"/>
          <w:szCs w:val="28"/>
        </w:rPr>
        <w:t>：</w:t>
      </w:r>
      <w:proofErr w:type="gramStart"/>
      <w:r>
        <w:rPr>
          <w:rFonts w:ascii="標楷體" w:eastAsia="標楷體" w:hAnsi="標楷體" w:hint="eastAsia"/>
          <w:b/>
          <w:color w:val="000000"/>
          <w:sz w:val="28"/>
          <w:szCs w:val="28"/>
        </w:rPr>
        <w:t>袁</w:t>
      </w:r>
      <w:proofErr w:type="gramEnd"/>
      <w:r>
        <w:rPr>
          <w:rFonts w:ascii="標楷體" w:eastAsia="標楷體" w:hAnsi="標楷體" w:hint="eastAsia"/>
          <w:b/>
          <w:color w:val="000000"/>
          <w:sz w:val="28"/>
          <w:szCs w:val="28"/>
        </w:rPr>
        <w:t xml:space="preserve">啓陶 </w:t>
      </w:r>
      <w:r w:rsidRPr="002F3B54">
        <w:rPr>
          <w:rFonts w:ascii="標楷體" w:eastAsia="標楷體" w:hAnsi="標楷體" w:hint="eastAsia"/>
          <w:b/>
          <w:color w:val="000000"/>
          <w:sz w:val="28"/>
          <w:szCs w:val="28"/>
        </w:rPr>
        <w:t>主任</w:t>
      </w:r>
      <w:r w:rsidRPr="00F02D5D">
        <w:rPr>
          <w:rFonts w:ascii="標楷體" w:eastAsia="標楷體" w:hAnsi="標楷體" w:hint="eastAsia"/>
          <w:b/>
          <w:color w:val="000000"/>
          <w:sz w:val="28"/>
          <w:szCs w:val="28"/>
        </w:rPr>
        <w:t>/分機2</w:t>
      </w:r>
      <w:r w:rsidRPr="00F02D5D">
        <w:rPr>
          <w:rFonts w:ascii="標楷體" w:eastAsia="標楷體" w:hAnsi="標楷體"/>
          <w:b/>
          <w:color w:val="000000"/>
          <w:sz w:val="28"/>
          <w:szCs w:val="28"/>
        </w:rPr>
        <w:t>1</w:t>
      </w:r>
      <w:r>
        <w:rPr>
          <w:rFonts w:ascii="標楷體" w:eastAsia="標楷體" w:hAnsi="標楷體" w:hint="eastAsia"/>
          <w:b/>
          <w:color w:val="000000"/>
          <w:sz w:val="28"/>
          <w:szCs w:val="28"/>
        </w:rPr>
        <w:t xml:space="preserve">0 </w:t>
      </w:r>
    </w:p>
    <w:p w:rsidR="004D5C12" w:rsidRPr="00F02D5D" w:rsidRDefault="004D5C12" w:rsidP="004D5C12">
      <w:pPr>
        <w:snapToGrid w:val="0"/>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 xml:space="preserve">                      教學組長：林佩樺 </w:t>
      </w:r>
      <w:r w:rsidRPr="00F02D5D">
        <w:rPr>
          <w:rFonts w:ascii="標楷體" w:eastAsia="標楷體" w:hAnsi="標楷體" w:hint="eastAsia"/>
          <w:b/>
          <w:color w:val="000000"/>
          <w:sz w:val="28"/>
          <w:szCs w:val="28"/>
        </w:rPr>
        <w:t>組長/分機</w:t>
      </w:r>
      <w:r>
        <w:rPr>
          <w:rFonts w:ascii="標楷體" w:eastAsia="標楷體" w:hAnsi="標楷體" w:hint="eastAsia"/>
          <w:b/>
          <w:color w:val="000000"/>
          <w:sz w:val="28"/>
          <w:szCs w:val="28"/>
        </w:rPr>
        <w:t>2</w:t>
      </w:r>
      <w:r w:rsidRPr="00F02D5D">
        <w:rPr>
          <w:rFonts w:ascii="標楷體" w:eastAsia="標楷體" w:hAnsi="標楷體" w:hint="eastAsia"/>
          <w:b/>
          <w:color w:val="000000"/>
          <w:sz w:val="28"/>
          <w:szCs w:val="28"/>
        </w:rPr>
        <w:t>11</w:t>
      </w:r>
    </w:p>
    <w:p w:rsidR="004D5C12" w:rsidRPr="00F02D5D" w:rsidRDefault="004D5C12" w:rsidP="004D5C12">
      <w:pPr>
        <w:snapToGrid w:val="0"/>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 xml:space="preserve">                      註冊組長：黃嘉如 </w:t>
      </w:r>
      <w:r w:rsidRPr="00F02D5D">
        <w:rPr>
          <w:rFonts w:ascii="標楷體" w:eastAsia="標楷體" w:hAnsi="標楷體" w:hint="eastAsia"/>
          <w:b/>
          <w:color w:val="000000"/>
          <w:sz w:val="28"/>
          <w:szCs w:val="28"/>
        </w:rPr>
        <w:t>組長/分機</w:t>
      </w:r>
      <w:r>
        <w:rPr>
          <w:rFonts w:ascii="標楷體" w:eastAsia="標楷體" w:hAnsi="標楷體" w:hint="eastAsia"/>
          <w:b/>
          <w:color w:val="000000"/>
          <w:sz w:val="28"/>
          <w:szCs w:val="28"/>
        </w:rPr>
        <w:t>2</w:t>
      </w:r>
      <w:r w:rsidRPr="00F02D5D">
        <w:rPr>
          <w:rFonts w:ascii="標楷體" w:eastAsia="標楷體" w:hAnsi="標楷體" w:hint="eastAsia"/>
          <w:b/>
          <w:color w:val="000000"/>
          <w:sz w:val="28"/>
          <w:szCs w:val="28"/>
        </w:rPr>
        <w:t>12</w:t>
      </w:r>
    </w:p>
    <w:p w:rsidR="004D5C12" w:rsidRPr="00F02D5D" w:rsidRDefault="004D5C12" w:rsidP="004D5C12">
      <w:pPr>
        <w:snapToGrid w:val="0"/>
        <w:spacing w:line="480" w:lineRule="exact"/>
        <w:ind w:left="561" w:hangingChars="200" w:hanging="561"/>
        <w:rPr>
          <w:rFonts w:ascii="標楷體" w:eastAsia="標楷體" w:hAnsi="標楷體"/>
          <w:b/>
          <w:color w:val="000000"/>
          <w:sz w:val="28"/>
          <w:szCs w:val="28"/>
        </w:rPr>
      </w:pPr>
      <w:r>
        <w:rPr>
          <w:rFonts w:ascii="標楷體" w:eastAsia="標楷體" w:hAnsi="標楷體" w:hint="eastAsia"/>
          <w:b/>
          <w:color w:val="000000"/>
          <w:sz w:val="28"/>
          <w:szCs w:val="28"/>
        </w:rPr>
        <w:t xml:space="preserve">                      設備組長：張可欣 </w:t>
      </w:r>
      <w:r w:rsidRPr="00F02D5D">
        <w:rPr>
          <w:rFonts w:ascii="標楷體" w:eastAsia="標楷體" w:hAnsi="標楷體" w:hint="eastAsia"/>
          <w:b/>
          <w:color w:val="000000"/>
          <w:sz w:val="28"/>
          <w:szCs w:val="28"/>
        </w:rPr>
        <w:t>組長/分機</w:t>
      </w:r>
      <w:r>
        <w:rPr>
          <w:rFonts w:ascii="標楷體" w:eastAsia="標楷體" w:hAnsi="標楷體" w:hint="eastAsia"/>
          <w:b/>
          <w:color w:val="000000"/>
          <w:sz w:val="28"/>
          <w:szCs w:val="28"/>
        </w:rPr>
        <w:t>2</w:t>
      </w:r>
      <w:r w:rsidRPr="00F02D5D">
        <w:rPr>
          <w:rFonts w:ascii="標楷體" w:eastAsia="標楷體" w:hAnsi="標楷體" w:hint="eastAsia"/>
          <w:b/>
          <w:color w:val="000000"/>
          <w:sz w:val="28"/>
          <w:szCs w:val="28"/>
        </w:rPr>
        <w:t>13</w:t>
      </w:r>
    </w:p>
    <w:p w:rsidR="004D5C12" w:rsidRPr="00F02D5D" w:rsidRDefault="004D5C12" w:rsidP="004D5C12">
      <w:pPr>
        <w:snapToGrid w:val="0"/>
        <w:spacing w:line="480" w:lineRule="exact"/>
        <w:ind w:left="561" w:hangingChars="200" w:hanging="561"/>
        <w:rPr>
          <w:rFonts w:ascii="標楷體" w:eastAsia="標楷體" w:hAnsi="標楷體"/>
          <w:b/>
          <w:color w:val="000000"/>
          <w:sz w:val="28"/>
          <w:szCs w:val="28"/>
        </w:rPr>
      </w:pPr>
      <w:r>
        <w:rPr>
          <w:rFonts w:ascii="標楷體" w:eastAsia="標楷體" w:hAnsi="標楷體" w:hint="eastAsia"/>
          <w:b/>
          <w:color w:val="000000"/>
          <w:sz w:val="28"/>
          <w:szCs w:val="28"/>
        </w:rPr>
        <w:t xml:space="preserve">                      資訊組長：林志英 </w:t>
      </w:r>
      <w:r w:rsidRPr="00F02D5D">
        <w:rPr>
          <w:rFonts w:ascii="標楷體" w:eastAsia="標楷體" w:hAnsi="標楷體" w:hint="eastAsia"/>
          <w:b/>
          <w:color w:val="000000"/>
          <w:sz w:val="28"/>
          <w:szCs w:val="28"/>
        </w:rPr>
        <w:t>組長/分機</w:t>
      </w:r>
      <w:r>
        <w:rPr>
          <w:rFonts w:ascii="標楷體" w:eastAsia="標楷體" w:hAnsi="標楷體" w:hint="eastAsia"/>
          <w:b/>
          <w:color w:val="000000"/>
          <w:sz w:val="28"/>
          <w:szCs w:val="28"/>
        </w:rPr>
        <w:t>219</w:t>
      </w:r>
    </w:p>
    <w:p w:rsidR="00135B13" w:rsidRDefault="00135B13" w:rsidP="004D5C12">
      <w:pPr>
        <w:jc w:val="center"/>
        <w:rPr>
          <w:rFonts w:ascii="標楷體" w:eastAsia="標楷體" w:hAnsi="標楷體"/>
          <w:b/>
          <w:color w:val="000000"/>
          <w:sz w:val="44"/>
          <w:szCs w:val="44"/>
        </w:rPr>
      </w:pPr>
      <w:r>
        <w:rPr>
          <w:rFonts w:ascii="標楷體" w:eastAsia="標楷體" w:hAnsi="標楷體" w:hint="eastAsia"/>
          <w:b/>
          <w:color w:val="000000"/>
          <w:sz w:val="28"/>
          <w:szCs w:val="28"/>
        </w:rPr>
        <w:t xml:space="preserve">                        </w:t>
      </w:r>
      <w:r w:rsidRPr="00F02D5D">
        <w:rPr>
          <w:rFonts w:ascii="標楷體" w:eastAsia="標楷體" w:hAnsi="標楷體" w:hint="eastAsia"/>
          <w:b/>
          <w:noProof/>
          <w:color w:val="000000"/>
          <w:sz w:val="32"/>
          <w:szCs w:val="32"/>
          <w:u w:val="single"/>
        </w:rPr>
        <w:drawing>
          <wp:anchor distT="0" distB="0" distL="114300" distR="114300" simplePos="0" relativeHeight="251663872" behindDoc="1" locked="0" layoutInCell="1" allowOverlap="1">
            <wp:simplePos x="0" y="0"/>
            <wp:positionH relativeFrom="column">
              <wp:posOffset>5278755</wp:posOffset>
            </wp:positionH>
            <wp:positionV relativeFrom="paragraph">
              <wp:posOffset>83820</wp:posOffset>
            </wp:positionV>
            <wp:extent cx="398780" cy="299720"/>
            <wp:effectExtent l="0" t="0" r="1270" b="5080"/>
            <wp:wrapTight wrapText="bothSides">
              <wp:wrapPolygon edited="0">
                <wp:start x="0" y="0"/>
                <wp:lineTo x="0" y="20593"/>
                <wp:lineTo x="20637" y="20593"/>
                <wp:lineTo x="20637" y="0"/>
                <wp:lineTo x="0" y="0"/>
              </wp:wrapPolygon>
            </wp:wrapTight>
            <wp:docPr id="46" name="圖片 46"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1)"/>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398780" cy="29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D5D">
        <w:rPr>
          <w:rFonts w:ascii="標楷體" w:eastAsia="標楷體" w:hAnsi="標楷體" w:hint="eastAsia"/>
          <w:b/>
          <w:color w:val="000000"/>
          <w:sz w:val="44"/>
          <w:szCs w:val="44"/>
        </w:rPr>
        <w:t xml:space="preserve">        </w:t>
      </w:r>
    </w:p>
    <w:p w:rsidR="004D5C12" w:rsidRDefault="004D5C12">
      <w:pPr>
        <w:widowControl/>
        <w:rPr>
          <w:rFonts w:ascii="標楷體" w:eastAsia="標楷體" w:hAnsi="標楷體"/>
          <w:b/>
          <w:color w:val="000000"/>
          <w:sz w:val="44"/>
          <w:szCs w:val="44"/>
        </w:rPr>
      </w:pPr>
      <w:r>
        <w:rPr>
          <w:rFonts w:ascii="標楷體" w:eastAsia="標楷體" w:hAnsi="標楷體"/>
          <w:b/>
          <w:color w:val="000000"/>
          <w:sz w:val="44"/>
          <w:szCs w:val="44"/>
        </w:rPr>
        <w:br w:type="page"/>
      </w:r>
    </w:p>
    <w:p w:rsidR="00E5511F" w:rsidRDefault="00E5511F" w:rsidP="00CA4ECE">
      <w:pPr>
        <w:pStyle w:val="ad"/>
        <w:jc w:val="center"/>
        <w:rPr>
          <w:rFonts w:ascii="標楷體" w:eastAsia="標楷體" w:hAnsi="標楷體"/>
          <w:b/>
          <w:color w:val="000000"/>
          <w:sz w:val="44"/>
          <w:szCs w:val="44"/>
        </w:rPr>
      </w:pPr>
    </w:p>
    <w:p w:rsidR="00CA4ECE" w:rsidRPr="00F02D5D" w:rsidRDefault="00CA4ECE" w:rsidP="00CA4ECE">
      <w:pPr>
        <w:pStyle w:val="ad"/>
        <w:jc w:val="center"/>
        <w:rPr>
          <w:color w:val="000000"/>
          <w:sz w:val="44"/>
          <w:szCs w:val="44"/>
        </w:rPr>
      </w:pPr>
      <w:r w:rsidRPr="00F02D5D">
        <w:rPr>
          <w:rFonts w:ascii="標楷體" w:eastAsia="標楷體" w:hAnsi="標楷體" w:hint="eastAsia"/>
          <w:b/>
          <w:color w:val="000000"/>
          <w:sz w:val="44"/>
          <w:szCs w:val="44"/>
        </w:rPr>
        <w:t>學務處宣導事項</w:t>
      </w:r>
    </w:p>
    <w:p w:rsidR="00CA4ECE" w:rsidRPr="00F02D5D" w:rsidRDefault="00CA4ECE" w:rsidP="00CA4ECE">
      <w:pPr>
        <w:tabs>
          <w:tab w:val="left" w:pos="4680"/>
        </w:tabs>
        <w:rPr>
          <w:rFonts w:ascii="標楷體" w:eastAsia="標楷體" w:hAnsi="標楷體"/>
          <w:b/>
          <w:bCs/>
          <w:color w:val="000000"/>
          <w:sz w:val="26"/>
          <w:szCs w:val="26"/>
        </w:rPr>
      </w:pPr>
      <w:r w:rsidRPr="00F02D5D">
        <w:rPr>
          <w:rFonts w:ascii="標楷體" w:eastAsia="標楷體" w:hAnsi="標楷體" w:hint="eastAsia"/>
          <w:b/>
          <w:bCs/>
          <w:color w:val="000000"/>
          <w:sz w:val="26"/>
          <w:szCs w:val="26"/>
          <w:bdr w:val="single" w:sz="4" w:space="0" w:color="auto"/>
        </w:rPr>
        <w:t>壹、到校時間</w:t>
      </w:r>
    </w:p>
    <w:p w:rsidR="00CA4ECE" w:rsidRPr="00F02D5D" w:rsidRDefault="00CA4ECE" w:rsidP="00CA4ECE">
      <w:pPr>
        <w:ind w:leftChars="-233" w:left="-39" w:hangingChars="200" w:hanging="520"/>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一、到校時間為</w:t>
      </w:r>
      <w:r w:rsidRPr="00F02D5D">
        <w:rPr>
          <w:rFonts w:ascii="標楷體" w:eastAsia="標楷體" w:hAnsi="標楷體" w:hint="eastAsia"/>
          <w:b/>
          <w:color w:val="000000"/>
          <w:sz w:val="26"/>
          <w:szCs w:val="26"/>
        </w:rPr>
        <w:t>7：20~8：00</w:t>
      </w:r>
      <w:r w:rsidRPr="00F02D5D">
        <w:rPr>
          <w:rFonts w:ascii="標楷體" w:eastAsia="標楷體" w:hAnsi="標楷體" w:hint="eastAsia"/>
          <w:color w:val="000000"/>
          <w:sz w:val="26"/>
          <w:szCs w:val="26"/>
        </w:rPr>
        <w:t>，為保護學生的安全，上學時間請勿過早或太晚。</w:t>
      </w:r>
    </w:p>
    <w:p w:rsidR="00E5511F" w:rsidRDefault="00CA4ECE" w:rsidP="00E5511F">
      <w:pPr>
        <w:ind w:leftChars="-232" w:left="426" w:hangingChars="378" w:hanging="983"/>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若太早到校，安全考量會由警衛先生集中於中廊看顧，07:20後才開放進入教</w:t>
      </w:r>
      <w:r w:rsidR="00E5511F">
        <w:rPr>
          <w:rFonts w:ascii="標楷體" w:eastAsia="標楷體" w:hAnsi="標楷體" w:hint="eastAsia"/>
          <w:color w:val="000000"/>
          <w:sz w:val="26"/>
          <w:szCs w:val="26"/>
        </w:rPr>
        <w:t xml:space="preserve"> </w:t>
      </w:r>
    </w:p>
    <w:p w:rsidR="00CA4ECE" w:rsidRPr="00F02D5D" w:rsidRDefault="00E5511F" w:rsidP="00E5511F">
      <w:pPr>
        <w:ind w:leftChars="-232" w:left="426" w:hangingChars="378" w:hanging="983"/>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CA4ECE" w:rsidRPr="00F02D5D">
        <w:rPr>
          <w:rFonts w:ascii="標楷體" w:eastAsia="標楷體" w:hAnsi="標楷體" w:hint="eastAsia"/>
          <w:color w:val="000000"/>
          <w:sz w:val="26"/>
          <w:szCs w:val="26"/>
        </w:rPr>
        <w:t xml:space="preserve">室。       </w:t>
      </w:r>
    </w:p>
    <w:p w:rsidR="00CA4ECE" w:rsidRPr="00F02D5D" w:rsidRDefault="00CA4ECE" w:rsidP="00E5511F">
      <w:pPr>
        <w:ind w:leftChars="-232" w:left="426" w:hangingChars="378" w:hanging="983"/>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二、側門開放時間為</w:t>
      </w:r>
      <w:r w:rsidRPr="00F02D5D">
        <w:rPr>
          <w:rFonts w:ascii="標楷體" w:eastAsia="標楷體" w:hAnsi="標楷體"/>
          <w:b/>
          <w:color w:val="000000"/>
          <w:sz w:val="26"/>
          <w:szCs w:val="26"/>
        </w:rPr>
        <w:t>07:20-07:50</w:t>
      </w:r>
      <w:r w:rsidRPr="00F02D5D">
        <w:rPr>
          <w:rFonts w:ascii="標楷體" w:eastAsia="標楷體" w:hAnsi="標楷體" w:hint="eastAsia"/>
          <w:color w:val="000000"/>
          <w:sz w:val="26"/>
          <w:szCs w:val="26"/>
        </w:rPr>
        <w:t>；後門開放時間為</w:t>
      </w:r>
      <w:r w:rsidRPr="00F02D5D">
        <w:rPr>
          <w:rFonts w:ascii="標楷體" w:eastAsia="標楷體" w:hAnsi="標楷體" w:hint="eastAsia"/>
          <w:b/>
          <w:color w:val="000000"/>
          <w:sz w:val="26"/>
          <w:szCs w:val="26"/>
        </w:rPr>
        <w:t>0</w:t>
      </w:r>
      <w:r w:rsidRPr="00F02D5D">
        <w:rPr>
          <w:rFonts w:ascii="標楷體" w:eastAsia="標楷體" w:hAnsi="標楷體"/>
          <w:b/>
          <w:color w:val="000000"/>
          <w:sz w:val="26"/>
          <w:szCs w:val="26"/>
        </w:rPr>
        <w:t>7:20~08:00</w:t>
      </w:r>
      <w:r w:rsidRPr="00F02D5D">
        <w:rPr>
          <w:rFonts w:ascii="標楷體" w:eastAsia="標楷體" w:hAnsi="標楷體" w:hint="eastAsia"/>
          <w:color w:val="000000"/>
          <w:sz w:val="26"/>
          <w:szCs w:val="26"/>
        </w:rPr>
        <w:t>，若超過時間，請由</w:t>
      </w:r>
      <w:r w:rsidRPr="00F02D5D">
        <w:rPr>
          <w:rFonts w:ascii="標楷體" w:eastAsia="標楷體" w:hAnsi="標楷體" w:hint="eastAsia"/>
          <w:b/>
          <w:color w:val="000000"/>
          <w:sz w:val="26"/>
          <w:szCs w:val="26"/>
        </w:rPr>
        <w:t>前門(廣福路)進校。超過8點進校，</w:t>
      </w:r>
      <w:r w:rsidRPr="00F02D5D">
        <w:rPr>
          <w:rFonts w:ascii="標楷體" w:eastAsia="標楷體" w:hAnsi="標楷體" w:hint="eastAsia"/>
          <w:color w:val="000000"/>
          <w:sz w:val="26"/>
          <w:szCs w:val="26"/>
        </w:rPr>
        <w:t xml:space="preserve">會請學生於警衛室前填寫相關資料及晚到原因，以便學校知道每位學生上學的狀況，還請家長配合，謝謝! </w:t>
      </w:r>
    </w:p>
    <w:p w:rsidR="00CA4ECE" w:rsidRPr="00F02D5D" w:rsidRDefault="00CA4ECE" w:rsidP="00CA4ECE">
      <w:pPr>
        <w:spacing w:line="0" w:lineRule="atLeast"/>
        <w:rPr>
          <w:rFonts w:ascii="標楷體" w:eastAsia="標楷體" w:hAnsi="標楷體"/>
          <w:b/>
          <w:color w:val="000000"/>
          <w:sz w:val="26"/>
          <w:szCs w:val="26"/>
        </w:rPr>
      </w:pPr>
      <w:r w:rsidRPr="00F02D5D">
        <w:rPr>
          <w:rFonts w:ascii="標楷體" w:eastAsia="標楷體" w:hAnsi="標楷體" w:hint="eastAsia"/>
          <w:b/>
          <w:color w:val="000000"/>
          <w:sz w:val="26"/>
          <w:szCs w:val="26"/>
        </w:rPr>
        <w:t xml:space="preserve">※備註：建國路目前為警察局路暢專案重點取締路段，介壽路至校門前段為單線道， </w:t>
      </w:r>
    </w:p>
    <w:p w:rsidR="00CA4ECE" w:rsidRPr="00F02D5D" w:rsidRDefault="00CA4ECE" w:rsidP="00CA4ECE">
      <w:pPr>
        <w:spacing w:line="0" w:lineRule="atLeast"/>
        <w:rPr>
          <w:rFonts w:ascii="標楷體" w:eastAsia="標楷體" w:hAnsi="標楷體"/>
          <w:b/>
          <w:color w:val="000000"/>
          <w:sz w:val="26"/>
          <w:szCs w:val="26"/>
        </w:rPr>
      </w:pPr>
      <w:r w:rsidRPr="00F02D5D">
        <w:rPr>
          <w:rFonts w:ascii="標楷體" w:eastAsia="標楷體" w:hAnsi="標楷體" w:hint="eastAsia"/>
          <w:b/>
          <w:color w:val="000000"/>
          <w:sz w:val="26"/>
          <w:szCs w:val="26"/>
        </w:rPr>
        <w:t xml:space="preserve">        請勿臨停讓孩子下車，以免造成其他用路人的不便。 </w:t>
      </w:r>
    </w:p>
    <w:p w:rsidR="00CA4ECE" w:rsidRPr="00F02D5D" w:rsidRDefault="00CA4ECE" w:rsidP="00CA4ECE">
      <w:pPr>
        <w:spacing w:beforeLines="50" w:before="180" w:line="0" w:lineRule="atLeast"/>
        <w:ind w:left="521" w:hangingChars="200" w:hanging="521"/>
        <w:rPr>
          <w:rFonts w:ascii="標楷體" w:eastAsia="標楷體" w:hAnsi="標楷體"/>
          <w:b/>
          <w:bCs/>
          <w:color w:val="000000"/>
          <w:sz w:val="26"/>
          <w:szCs w:val="26"/>
        </w:rPr>
      </w:pPr>
      <w:r w:rsidRPr="00F02D5D">
        <w:rPr>
          <w:rFonts w:ascii="標楷體" w:eastAsia="標楷體" w:hAnsi="標楷體" w:hint="eastAsia"/>
          <w:b/>
          <w:bCs/>
          <w:color w:val="000000"/>
          <w:sz w:val="26"/>
          <w:szCs w:val="26"/>
          <w:bdr w:val="single" w:sz="4" w:space="0" w:color="auto"/>
        </w:rPr>
        <w:t>貳、放學路隊（星期一、三、四、五12：40放學，星期二15：40放學）</w:t>
      </w:r>
    </w:p>
    <w:p w:rsidR="00CA4ECE" w:rsidRPr="00F02D5D" w:rsidRDefault="00CA4ECE" w:rsidP="00CA4ECE">
      <w:pPr>
        <w:pStyle w:val="a7"/>
        <w:snapToGrid w:val="0"/>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放學路隊編排方式如下：</w:t>
      </w:r>
    </w:p>
    <w:p w:rsidR="00CA4ECE" w:rsidRPr="00F02D5D" w:rsidRDefault="00CA4ECE" w:rsidP="00CA4ECE">
      <w:pPr>
        <w:pStyle w:val="a7"/>
        <w:snapToGrid w:val="0"/>
        <w:spacing w:line="0" w:lineRule="atLeast"/>
        <w:ind w:leftChars="88" w:left="991" w:hangingChars="300" w:hanging="780"/>
        <w:rPr>
          <w:rFonts w:ascii="標楷體" w:eastAsia="標楷體" w:hAnsi="標楷體"/>
          <w:color w:val="000000"/>
          <w:sz w:val="26"/>
          <w:szCs w:val="26"/>
        </w:rPr>
      </w:pPr>
      <w:r w:rsidRPr="00F02D5D">
        <w:rPr>
          <w:rFonts w:ascii="標楷體" w:eastAsia="標楷體" w:hAnsi="標楷體" w:hint="eastAsia"/>
          <w:color w:val="000000"/>
          <w:sz w:val="26"/>
          <w:szCs w:val="26"/>
        </w:rPr>
        <w:t>（一）前門路隊（往廣福路方向）:開放時間為放學至1</w:t>
      </w:r>
      <w:r w:rsidRPr="00F02D5D">
        <w:rPr>
          <w:rFonts w:ascii="標楷體" w:eastAsia="標楷體" w:hAnsi="標楷體"/>
          <w:color w:val="000000"/>
          <w:sz w:val="26"/>
          <w:szCs w:val="26"/>
        </w:rPr>
        <w:t>3</w:t>
      </w:r>
      <w:r w:rsidRPr="00F02D5D">
        <w:rPr>
          <w:rFonts w:ascii="標楷體" w:eastAsia="標楷體" w:hAnsi="標楷體" w:hint="eastAsia"/>
          <w:color w:val="000000"/>
          <w:sz w:val="26"/>
          <w:szCs w:val="26"/>
        </w:rPr>
        <w:t>:</w:t>
      </w:r>
      <w:r w:rsidRPr="00F02D5D">
        <w:rPr>
          <w:rFonts w:ascii="標楷體" w:eastAsia="標楷體" w:hAnsi="標楷體"/>
          <w:color w:val="000000"/>
          <w:sz w:val="26"/>
          <w:szCs w:val="26"/>
        </w:rPr>
        <w:t>1</w:t>
      </w:r>
      <w:r w:rsidRPr="00F02D5D">
        <w:rPr>
          <w:rFonts w:ascii="標楷體" w:eastAsia="標楷體" w:hAnsi="標楷體" w:hint="eastAsia"/>
          <w:color w:val="000000"/>
          <w:sz w:val="26"/>
          <w:szCs w:val="26"/>
        </w:rPr>
        <w:t>0及放學至1</w:t>
      </w:r>
      <w:r w:rsidRPr="00F02D5D">
        <w:rPr>
          <w:rFonts w:ascii="標楷體" w:eastAsia="標楷體" w:hAnsi="標楷體"/>
          <w:color w:val="000000"/>
          <w:sz w:val="26"/>
          <w:szCs w:val="26"/>
        </w:rPr>
        <w:t>6</w:t>
      </w:r>
      <w:r w:rsidRPr="00F02D5D">
        <w:rPr>
          <w:rFonts w:ascii="標楷體" w:eastAsia="標楷體" w:hAnsi="標楷體" w:hint="eastAsia"/>
          <w:color w:val="000000"/>
          <w:sz w:val="26"/>
          <w:szCs w:val="26"/>
        </w:rPr>
        <w:t>：10。</w:t>
      </w:r>
    </w:p>
    <w:p w:rsidR="00CA4ECE" w:rsidRPr="00F02D5D" w:rsidRDefault="00CA4ECE" w:rsidP="00CA4ECE">
      <w:pPr>
        <w:pStyle w:val="a7"/>
        <w:snapToGrid w:val="0"/>
        <w:spacing w:line="0" w:lineRule="atLeast"/>
        <w:ind w:leftChars="239" w:left="1355" w:hangingChars="300" w:hanging="781"/>
        <w:rPr>
          <w:rFonts w:ascii="標楷體" w:eastAsia="標楷體" w:hAnsi="標楷體"/>
          <w:b/>
          <w:color w:val="000000"/>
          <w:sz w:val="26"/>
          <w:szCs w:val="26"/>
        </w:rPr>
      </w:pPr>
      <w:r w:rsidRPr="00F02D5D">
        <w:rPr>
          <w:rFonts w:ascii="標楷體" w:eastAsia="標楷體" w:hAnsi="標楷體" w:hint="eastAsia"/>
          <w:b/>
          <w:color w:val="000000"/>
          <w:sz w:val="26"/>
          <w:szCs w:val="26"/>
        </w:rPr>
        <w:t xml:space="preserve">   ※備註：因廣福路狹窄且交通流量大，所以請家長不要太早到校，以免造成</w:t>
      </w:r>
    </w:p>
    <w:p w:rsidR="00CA4ECE" w:rsidRPr="00F02D5D" w:rsidRDefault="00CA4ECE" w:rsidP="00CA4ECE">
      <w:pPr>
        <w:pStyle w:val="a7"/>
        <w:snapToGrid w:val="0"/>
        <w:spacing w:line="0" w:lineRule="atLeast"/>
        <w:ind w:leftChars="206" w:left="1275" w:hangingChars="300" w:hanging="781"/>
        <w:rPr>
          <w:rFonts w:ascii="標楷體" w:eastAsia="標楷體" w:hAnsi="標楷體"/>
          <w:color w:val="000000"/>
          <w:sz w:val="26"/>
          <w:szCs w:val="26"/>
        </w:rPr>
      </w:pPr>
      <w:r w:rsidRPr="00F02D5D">
        <w:rPr>
          <w:rFonts w:ascii="標楷體" w:eastAsia="標楷體" w:hAnsi="標楷體" w:hint="eastAsia"/>
          <w:b/>
          <w:color w:val="000000"/>
          <w:sz w:val="26"/>
          <w:szCs w:val="26"/>
        </w:rPr>
        <w:t xml:space="preserve">            交通堵塞與放學混亂。</w:t>
      </w:r>
    </w:p>
    <w:p w:rsidR="00CA4ECE" w:rsidRPr="00F02D5D" w:rsidRDefault="00CA4ECE" w:rsidP="00CA4ECE">
      <w:pPr>
        <w:spacing w:line="0" w:lineRule="atLeast"/>
        <w:ind w:leftChars="108" w:left="1559" w:hangingChars="500" w:hanging="1300"/>
        <w:rPr>
          <w:rFonts w:ascii="標楷體" w:eastAsia="標楷體" w:hAnsi="標楷體"/>
          <w:b/>
          <w:color w:val="000000"/>
          <w:sz w:val="26"/>
          <w:szCs w:val="26"/>
        </w:rPr>
      </w:pPr>
      <w:r w:rsidRPr="00F02D5D">
        <w:rPr>
          <w:rFonts w:ascii="標楷體" w:eastAsia="標楷體" w:hAnsi="標楷體" w:hint="eastAsia"/>
          <w:color w:val="000000"/>
          <w:sz w:val="26"/>
          <w:szCs w:val="26"/>
        </w:rPr>
        <w:t>（二）側門路隊（往文化一街方向）：</w:t>
      </w:r>
      <w:r w:rsidRPr="00F02D5D">
        <w:rPr>
          <w:rFonts w:ascii="標楷體" w:eastAsia="標楷體" w:hAnsi="標楷體" w:hint="eastAsia"/>
          <w:b/>
          <w:color w:val="000000"/>
          <w:sz w:val="26"/>
          <w:szCs w:val="26"/>
        </w:rPr>
        <w:t>開放時間為放學至13</w:t>
      </w:r>
      <w:r w:rsidRPr="00F02D5D">
        <w:rPr>
          <w:rFonts w:ascii="標楷體" w:eastAsia="標楷體" w:hAnsi="標楷體"/>
          <w:b/>
          <w:color w:val="000000"/>
          <w:sz w:val="26"/>
          <w:szCs w:val="26"/>
        </w:rPr>
        <w:t>:00</w:t>
      </w:r>
      <w:r w:rsidRPr="00F02D5D">
        <w:rPr>
          <w:rFonts w:ascii="標楷體" w:eastAsia="標楷體" w:hAnsi="標楷體" w:hint="eastAsia"/>
          <w:b/>
          <w:color w:val="000000"/>
          <w:sz w:val="26"/>
          <w:szCs w:val="26"/>
        </w:rPr>
        <w:t>及放學至1</w:t>
      </w:r>
      <w:r w:rsidRPr="00F02D5D">
        <w:rPr>
          <w:rFonts w:ascii="標楷體" w:eastAsia="標楷體" w:hAnsi="標楷體"/>
          <w:b/>
          <w:color w:val="000000"/>
          <w:sz w:val="26"/>
          <w:szCs w:val="26"/>
        </w:rPr>
        <w:t>6</w:t>
      </w:r>
      <w:r w:rsidRPr="00F02D5D">
        <w:rPr>
          <w:rFonts w:ascii="標楷體" w:eastAsia="標楷體" w:hAnsi="標楷體" w:hint="eastAsia"/>
          <w:b/>
          <w:color w:val="000000"/>
          <w:sz w:val="26"/>
          <w:szCs w:val="26"/>
        </w:rPr>
        <w:t>：</w:t>
      </w:r>
      <w:r w:rsidRPr="00F02D5D">
        <w:rPr>
          <w:rFonts w:ascii="標楷體" w:eastAsia="標楷體" w:hAnsi="標楷體"/>
          <w:b/>
          <w:color w:val="000000"/>
          <w:sz w:val="26"/>
          <w:szCs w:val="26"/>
        </w:rPr>
        <w:t>0</w:t>
      </w:r>
      <w:r w:rsidRPr="00F02D5D">
        <w:rPr>
          <w:rFonts w:ascii="標楷體" w:eastAsia="標楷體" w:hAnsi="標楷體" w:hint="eastAsia"/>
          <w:b/>
          <w:color w:val="000000"/>
          <w:sz w:val="26"/>
          <w:szCs w:val="26"/>
        </w:rPr>
        <w:t>0。</w:t>
      </w:r>
      <w:r w:rsidRPr="00F02D5D">
        <w:rPr>
          <w:rFonts w:ascii="標楷體" w:eastAsia="標楷體" w:hAnsi="標楷體" w:hint="eastAsia"/>
          <w:color w:val="000000"/>
          <w:sz w:val="26"/>
          <w:szCs w:val="26"/>
        </w:rPr>
        <w:t xml:space="preserve">        </w:t>
      </w:r>
    </w:p>
    <w:p w:rsidR="00CA4ECE" w:rsidRPr="00F02D5D" w:rsidRDefault="00CA4ECE" w:rsidP="00CA4ECE">
      <w:pPr>
        <w:spacing w:line="0" w:lineRule="atLeast"/>
        <w:ind w:leftChars="123" w:left="1275" w:hangingChars="377" w:hanging="980"/>
        <w:rPr>
          <w:rFonts w:ascii="標楷體" w:eastAsia="標楷體" w:hAnsi="標楷體"/>
          <w:color w:val="000000"/>
          <w:sz w:val="26"/>
          <w:szCs w:val="26"/>
        </w:rPr>
      </w:pPr>
      <w:r w:rsidRPr="00F02D5D">
        <w:rPr>
          <w:rFonts w:ascii="標楷體" w:eastAsia="標楷體" w:hAnsi="標楷體" w:hint="eastAsia"/>
          <w:color w:val="000000"/>
          <w:sz w:val="26"/>
          <w:szCs w:val="26"/>
        </w:rPr>
        <w:t>（三）後門路隊（往建國路方向）：</w:t>
      </w:r>
      <w:r w:rsidRPr="00F02D5D">
        <w:rPr>
          <w:rFonts w:ascii="標楷體" w:eastAsia="標楷體" w:hAnsi="標楷體" w:hint="eastAsia"/>
          <w:b/>
          <w:color w:val="000000"/>
          <w:sz w:val="26"/>
          <w:szCs w:val="26"/>
        </w:rPr>
        <w:t>開放時間為放學至13:</w:t>
      </w:r>
      <w:r w:rsidRPr="00F02D5D">
        <w:rPr>
          <w:rFonts w:ascii="標楷體" w:eastAsia="標楷體" w:hAnsi="標楷體"/>
          <w:b/>
          <w:color w:val="000000"/>
          <w:sz w:val="26"/>
          <w:szCs w:val="26"/>
        </w:rPr>
        <w:t>0</w:t>
      </w:r>
      <w:r w:rsidRPr="00F02D5D">
        <w:rPr>
          <w:rFonts w:ascii="標楷體" w:eastAsia="標楷體" w:hAnsi="標楷體" w:hint="eastAsia"/>
          <w:b/>
          <w:color w:val="000000"/>
          <w:sz w:val="26"/>
          <w:szCs w:val="26"/>
        </w:rPr>
        <w:t>0及放學至1</w:t>
      </w:r>
      <w:r w:rsidRPr="00F02D5D">
        <w:rPr>
          <w:rFonts w:ascii="標楷體" w:eastAsia="標楷體" w:hAnsi="標楷體"/>
          <w:b/>
          <w:color w:val="000000"/>
          <w:sz w:val="26"/>
          <w:szCs w:val="26"/>
        </w:rPr>
        <w:t>6</w:t>
      </w:r>
      <w:r w:rsidRPr="00F02D5D">
        <w:rPr>
          <w:rFonts w:ascii="標楷體" w:eastAsia="標楷體" w:hAnsi="標楷體" w:hint="eastAsia"/>
          <w:b/>
          <w:color w:val="000000"/>
          <w:sz w:val="26"/>
          <w:szCs w:val="26"/>
        </w:rPr>
        <w:t>：00。</w:t>
      </w:r>
      <w:r w:rsidRPr="00F02D5D">
        <w:rPr>
          <w:rFonts w:ascii="標楷體" w:eastAsia="標楷體" w:hAnsi="標楷體" w:hint="eastAsia"/>
          <w:color w:val="000000"/>
          <w:sz w:val="26"/>
          <w:szCs w:val="26"/>
        </w:rPr>
        <w:t xml:space="preserve"> </w:t>
      </w:r>
    </w:p>
    <w:p w:rsidR="00CA4ECE" w:rsidRPr="00F02D5D" w:rsidRDefault="00CA4ECE" w:rsidP="00CA4ECE">
      <w:pPr>
        <w:spacing w:line="0" w:lineRule="atLeast"/>
        <w:ind w:leftChars="434" w:left="2127" w:hangingChars="417" w:hanging="1085"/>
        <w:rPr>
          <w:rFonts w:ascii="標楷體" w:eastAsia="標楷體" w:hAnsi="標楷體"/>
          <w:color w:val="000000"/>
          <w:sz w:val="26"/>
          <w:szCs w:val="26"/>
        </w:rPr>
      </w:pPr>
      <w:r w:rsidRPr="00F02D5D">
        <w:rPr>
          <w:rFonts w:ascii="標楷體" w:eastAsia="標楷體" w:hAnsi="標楷體" w:hint="eastAsia"/>
          <w:b/>
          <w:color w:val="000000"/>
          <w:sz w:val="26"/>
          <w:szCs w:val="26"/>
        </w:rPr>
        <w:t>※備註：請於開放時間內至校門接孩子，若超過開放時間，導護老師會請學生一律至前門中廊等待家長。</w:t>
      </w:r>
      <w:r w:rsidRPr="00F02D5D">
        <w:rPr>
          <w:rFonts w:ascii="標楷體" w:eastAsia="標楷體" w:hAnsi="標楷體" w:hint="eastAsia"/>
          <w:color w:val="000000"/>
          <w:sz w:val="26"/>
          <w:szCs w:val="26"/>
        </w:rPr>
        <w:t xml:space="preserve">        </w:t>
      </w:r>
    </w:p>
    <w:p w:rsidR="00CA4ECE" w:rsidRPr="00F02D5D" w:rsidRDefault="00CA4ECE" w:rsidP="00CA4ECE">
      <w:pPr>
        <w:spacing w:line="0" w:lineRule="atLeast"/>
        <w:ind w:left="260" w:hangingChars="100" w:hanging="260"/>
        <w:rPr>
          <w:rFonts w:ascii="標楷體" w:eastAsia="標楷體" w:hAnsi="標楷體"/>
          <w:b/>
          <w:color w:val="000000"/>
          <w:sz w:val="26"/>
          <w:szCs w:val="26"/>
        </w:rPr>
      </w:pPr>
      <w:r w:rsidRPr="00F02D5D">
        <w:rPr>
          <w:rFonts w:ascii="標楷體" w:eastAsia="標楷體" w:hAnsi="標楷體" w:hint="eastAsia"/>
          <w:color w:val="000000"/>
          <w:kern w:val="0"/>
          <w:sz w:val="26"/>
          <w:szCs w:val="26"/>
        </w:rPr>
        <w:t>☆</w:t>
      </w:r>
      <w:r w:rsidRPr="00F02D5D">
        <w:rPr>
          <w:rFonts w:ascii="標楷體" w:eastAsia="標楷體" w:hAnsi="標楷體" w:hint="eastAsia"/>
          <w:b/>
          <w:color w:val="000000"/>
          <w:sz w:val="26"/>
          <w:szCs w:val="26"/>
        </w:rPr>
        <w:t>整體建議：因學校處於週邊交通流量較大的市區，且因週邊道路又較為狹窄，所以建議家長儘量能讓學童養成走路上下學的習慣，如必須接送，也請勿將車輛集中在校門口上下車（校門口周圍左右延伸</w:t>
      </w:r>
      <w:smartTag w:uri="urn:schemas-microsoft-com:office:smarttags" w:element="chmetcnv">
        <w:smartTagPr>
          <w:attr w:name="UnitName" w:val="公尺"/>
          <w:attr w:name="SourceValue" w:val="10"/>
          <w:attr w:name="HasSpace" w:val="False"/>
          <w:attr w:name="Negative" w:val="False"/>
          <w:attr w:name="NumberType" w:val="1"/>
          <w:attr w:name="TCSC" w:val="0"/>
        </w:smartTagPr>
        <w:r w:rsidRPr="00F02D5D">
          <w:rPr>
            <w:rFonts w:ascii="標楷體" w:eastAsia="標楷體" w:hAnsi="標楷體" w:hint="eastAsia"/>
            <w:b/>
            <w:color w:val="000000"/>
            <w:sz w:val="26"/>
            <w:szCs w:val="26"/>
          </w:rPr>
          <w:t>10公尺</w:t>
        </w:r>
      </w:smartTag>
      <w:r w:rsidRPr="00F02D5D">
        <w:rPr>
          <w:rFonts w:ascii="標楷體" w:eastAsia="標楷體" w:hAnsi="標楷體" w:hint="eastAsia"/>
          <w:b/>
          <w:color w:val="000000"/>
          <w:sz w:val="26"/>
          <w:szCs w:val="26"/>
        </w:rPr>
        <w:t>為淨空區域），可讓學童多走幾步路，以免混亂而危及學童安全。</w:t>
      </w:r>
    </w:p>
    <w:p w:rsidR="00CA4ECE" w:rsidRPr="00F02D5D" w:rsidRDefault="00CA4ECE" w:rsidP="00CA4ECE">
      <w:pPr>
        <w:numPr>
          <w:ilvl w:val="0"/>
          <w:numId w:val="1"/>
        </w:numPr>
        <w:spacing w:line="0" w:lineRule="atLeast"/>
        <w:rPr>
          <w:rFonts w:ascii="標楷體" w:eastAsia="標楷體" w:hAnsi="標楷體"/>
          <w:b/>
          <w:color w:val="000000"/>
          <w:sz w:val="32"/>
          <w:szCs w:val="32"/>
          <w:u w:val="single"/>
        </w:rPr>
      </w:pPr>
      <w:r w:rsidRPr="00F02D5D">
        <w:rPr>
          <w:rFonts w:ascii="標楷體" w:eastAsia="標楷體" w:hAnsi="標楷體" w:hint="eastAsia"/>
          <w:b/>
          <w:color w:val="000000"/>
          <w:sz w:val="32"/>
          <w:szCs w:val="32"/>
          <w:u w:val="single"/>
        </w:rPr>
        <w:t>接送學生上下學時，請家長配合：</w:t>
      </w:r>
    </w:p>
    <w:p w:rsidR="00CA4ECE" w:rsidRPr="00F02D5D" w:rsidRDefault="00CA4ECE" w:rsidP="00CA4ECE">
      <w:pPr>
        <w:spacing w:line="0" w:lineRule="atLeast"/>
        <w:ind w:left="540"/>
        <w:rPr>
          <w:rFonts w:ascii="標楷體" w:eastAsia="標楷體" w:hAnsi="標楷體"/>
          <w:b/>
          <w:color w:val="000000"/>
          <w:sz w:val="32"/>
          <w:szCs w:val="32"/>
        </w:rPr>
      </w:pPr>
      <w:r w:rsidRPr="00F02D5D">
        <w:rPr>
          <w:rFonts w:ascii="標楷體" w:eastAsia="標楷體" w:hAnsi="標楷體" w:hint="eastAsia"/>
          <w:b/>
          <w:color w:val="000000"/>
          <w:sz w:val="32"/>
          <w:szCs w:val="32"/>
        </w:rPr>
        <w:t>1、家長汽機車不進入校園。</w:t>
      </w:r>
    </w:p>
    <w:p w:rsidR="00CA4ECE" w:rsidRPr="00F02D5D" w:rsidRDefault="00CA4ECE" w:rsidP="00CA4ECE">
      <w:pPr>
        <w:spacing w:line="0" w:lineRule="atLeast"/>
        <w:ind w:left="426"/>
        <w:rPr>
          <w:rFonts w:ascii="標楷體" w:eastAsia="標楷體" w:hAnsi="標楷體"/>
          <w:b/>
          <w:color w:val="000000"/>
          <w:sz w:val="32"/>
          <w:szCs w:val="32"/>
        </w:rPr>
      </w:pPr>
      <w:r w:rsidRPr="00F02D5D">
        <w:rPr>
          <w:rFonts w:ascii="標楷體" w:eastAsia="標楷體" w:hAnsi="標楷體"/>
          <w:b/>
          <w:color w:val="000000"/>
          <w:sz w:val="32"/>
          <w:szCs w:val="32"/>
        </w:rPr>
        <w:t xml:space="preserve"> 2</w:t>
      </w:r>
      <w:r w:rsidRPr="00F02D5D">
        <w:rPr>
          <w:rFonts w:ascii="標楷體" w:eastAsia="標楷體" w:hAnsi="標楷體" w:hint="eastAsia"/>
          <w:b/>
          <w:color w:val="000000"/>
          <w:sz w:val="32"/>
          <w:szCs w:val="32"/>
        </w:rPr>
        <w:t>、騎乘機車，請讓學生配戴安全帽。</w:t>
      </w:r>
    </w:p>
    <w:p w:rsidR="00CA4ECE" w:rsidRPr="00F02D5D" w:rsidRDefault="00CA4ECE" w:rsidP="00CA4ECE">
      <w:pPr>
        <w:spacing w:line="0" w:lineRule="atLeast"/>
        <w:ind w:left="567"/>
        <w:rPr>
          <w:rFonts w:ascii="標楷體" w:eastAsia="標楷體" w:hAnsi="標楷體"/>
          <w:b/>
          <w:color w:val="000000"/>
          <w:sz w:val="32"/>
          <w:szCs w:val="32"/>
        </w:rPr>
      </w:pPr>
      <w:r w:rsidRPr="00F02D5D">
        <w:rPr>
          <w:rFonts w:ascii="標楷體" w:eastAsia="標楷體" w:hAnsi="標楷體" w:hint="eastAsia"/>
          <w:b/>
          <w:color w:val="000000"/>
          <w:sz w:val="32"/>
          <w:szCs w:val="32"/>
        </w:rPr>
        <w:t xml:space="preserve">3、請勿於校門口直接迴轉。 </w:t>
      </w:r>
    </w:p>
    <w:p w:rsidR="00CA4ECE" w:rsidRPr="00F02D5D" w:rsidRDefault="00CA4ECE" w:rsidP="00CA4ECE">
      <w:pPr>
        <w:spacing w:line="0" w:lineRule="atLeast"/>
        <w:ind w:left="567"/>
        <w:rPr>
          <w:rFonts w:ascii="標楷體" w:eastAsia="標楷體" w:hAnsi="標楷體"/>
          <w:b/>
          <w:color w:val="000000"/>
          <w:sz w:val="28"/>
          <w:szCs w:val="28"/>
        </w:rPr>
      </w:pPr>
      <w:r w:rsidRPr="00F02D5D">
        <w:rPr>
          <w:rFonts w:ascii="標楷體" w:eastAsia="標楷體" w:hAnsi="標楷體"/>
          <w:b/>
          <w:color w:val="000000"/>
          <w:sz w:val="32"/>
          <w:szCs w:val="32"/>
        </w:rPr>
        <w:t>4</w:t>
      </w:r>
      <w:r w:rsidRPr="00F02D5D">
        <w:rPr>
          <w:rFonts w:ascii="標楷體" w:eastAsia="標楷體" w:hAnsi="標楷體" w:hint="eastAsia"/>
          <w:b/>
          <w:color w:val="000000"/>
          <w:sz w:val="32"/>
          <w:szCs w:val="32"/>
        </w:rPr>
        <w:t xml:space="preserve">、請勿將汽機車直接停放至校門口，讓孩子上下車。  </w:t>
      </w:r>
      <w:r w:rsidRPr="00F02D5D">
        <w:rPr>
          <w:rFonts w:ascii="標楷體" w:eastAsia="標楷體" w:hAnsi="標楷體" w:hint="eastAsia"/>
          <w:b/>
          <w:color w:val="000000"/>
          <w:sz w:val="28"/>
          <w:szCs w:val="28"/>
        </w:rPr>
        <w:t xml:space="preserve"> </w:t>
      </w:r>
    </w:p>
    <w:p w:rsidR="00CA4ECE" w:rsidRPr="006F2714" w:rsidRDefault="00CA4ECE" w:rsidP="00CA4ECE">
      <w:pPr>
        <w:spacing w:line="0" w:lineRule="atLeast"/>
        <w:ind w:left="567"/>
        <w:rPr>
          <w:rFonts w:ascii="標楷體" w:eastAsia="標楷體" w:hAnsi="標楷體"/>
          <w:color w:val="000000"/>
          <w:sz w:val="16"/>
          <w:szCs w:val="16"/>
        </w:rPr>
      </w:pPr>
      <w:r w:rsidRPr="00F02D5D">
        <w:rPr>
          <w:rFonts w:ascii="標楷體" w:eastAsia="標楷體" w:hAnsi="標楷體" w:hint="eastAsia"/>
          <w:b/>
          <w:color w:val="000000"/>
          <w:sz w:val="28"/>
          <w:szCs w:val="28"/>
        </w:rPr>
        <w:t xml:space="preserve">       </w:t>
      </w:r>
    </w:p>
    <w:p w:rsidR="00CA4ECE" w:rsidRPr="00F02D5D" w:rsidRDefault="00CA4ECE" w:rsidP="00CA4ECE">
      <w:pPr>
        <w:spacing w:line="0" w:lineRule="atLeast"/>
        <w:rPr>
          <w:rFonts w:ascii="標楷體" w:eastAsia="標楷體" w:hAnsi="標楷體"/>
          <w:b/>
          <w:bCs/>
          <w:color w:val="000000"/>
          <w:sz w:val="26"/>
          <w:szCs w:val="26"/>
        </w:rPr>
      </w:pPr>
      <w:r w:rsidRPr="00F02D5D">
        <w:rPr>
          <w:rFonts w:ascii="標楷體" w:eastAsia="標楷體" w:hAnsi="標楷體" w:hint="eastAsia"/>
          <w:b/>
          <w:bCs/>
          <w:color w:val="000000"/>
          <w:sz w:val="26"/>
          <w:szCs w:val="26"/>
          <w:bdr w:val="single" w:sz="4" w:space="0" w:color="auto"/>
        </w:rPr>
        <w:t>參、服裝規定</w:t>
      </w:r>
    </w:p>
    <w:p w:rsidR="00CA4ECE" w:rsidRPr="00F02D5D" w:rsidRDefault="00CA4ECE" w:rsidP="00CA4ECE">
      <w:pPr>
        <w:pStyle w:val="ab"/>
        <w:spacing w:line="0" w:lineRule="atLeast"/>
        <w:ind w:leftChars="12" w:left="2369" w:hanging="2340"/>
        <w:rPr>
          <w:rFonts w:ascii="標楷體" w:eastAsia="標楷體" w:hAnsi="標楷體"/>
          <w:color w:val="000000"/>
          <w:sz w:val="26"/>
          <w:szCs w:val="26"/>
        </w:rPr>
      </w:pPr>
      <w:r w:rsidRPr="00F02D5D">
        <w:rPr>
          <w:rFonts w:ascii="標楷體" w:eastAsia="標楷體" w:hAnsi="標楷體" w:hint="eastAsia"/>
          <w:color w:val="000000"/>
          <w:sz w:val="26"/>
          <w:szCs w:val="26"/>
        </w:rPr>
        <w:t>一、</w:t>
      </w:r>
      <w:r w:rsidRPr="00F02D5D">
        <w:rPr>
          <w:rFonts w:ascii="標楷體" w:eastAsia="標楷體" w:hAnsi="標楷體" w:cs="細明體" w:hint="eastAsia"/>
          <w:color w:val="000000"/>
          <w:sz w:val="26"/>
          <w:szCs w:val="26"/>
        </w:rPr>
        <w:t>服裝穿著統一規定為體育服裝，</w:t>
      </w:r>
      <w:r w:rsidRPr="00F02D5D">
        <w:rPr>
          <w:rFonts w:ascii="標楷體" w:eastAsia="標楷體" w:hAnsi="標楷體" w:hint="eastAsia"/>
          <w:color w:val="000000"/>
          <w:sz w:val="26"/>
          <w:szCs w:val="26"/>
        </w:rPr>
        <w:t>冬、夏季體育服裝請至校外自行購買，星期三為</w:t>
      </w:r>
    </w:p>
    <w:p w:rsidR="00CA4ECE" w:rsidRPr="00F02D5D" w:rsidRDefault="00CA4ECE" w:rsidP="00E5511F">
      <w:pPr>
        <w:pStyle w:val="ab"/>
        <w:spacing w:line="0" w:lineRule="atLeast"/>
        <w:ind w:leftChars="12" w:left="565" w:hangingChars="206" w:hanging="536"/>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便服日（建議配戴活動名牌套），另外班級所製班服以班級為單位統一穿著，一星期次數以不超過2天為宜。</w:t>
      </w:r>
    </w:p>
    <w:p w:rsidR="00CA4ECE" w:rsidRPr="00F02D5D" w:rsidRDefault="00CA4ECE" w:rsidP="00CA4ECE">
      <w:pPr>
        <w:pStyle w:val="a9"/>
        <w:spacing w:line="0" w:lineRule="atLeast"/>
        <w:ind w:left="520" w:hangingChars="200" w:hanging="520"/>
        <w:rPr>
          <w:rFonts w:ascii="標楷體" w:eastAsia="標楷體" w:hAnsi="標楷體"/>
          <w:color w:val="000000"/>
          <w:sz w:val="26"/>
          <w:szCs w:val="26"/>
        </w:rPr>
      </w:pPr>
      <w:r w:rsidRPr="00F02D5D">
        <w:rPr>
          <w:rFonts w:ascii="標楷體" w:eastAsia="標楷體" w:hAnsi="標楷體" w:hint="eastAsia"/>
          <w:color w:val="000000"/>
          <w:sz w:val="26"/>
          <w:szCs w:val="26"/>
        </w:rPr>
        <w:t>二、學生服裝（包含體育服、外套）均須縫上名牌，以供識別與管理，穿著便服時可以用名牌套或名牌夾置於胸前。</w:t>
      </w:r>
    </w:p>
    <w:p w:rsidR="00CA4ECE" w:rsidRPr="00F02D5D" w:rsidRDefault="00CA4ECE" w:rsidP="00CA4ECE">
      <w:pPr>
        <w:pStyle w:val="a9"/>
        <w:spacing w:line="0" w:lineRule="atLeast"/>
        <w:ind w:left="520" w:hangingChars="200" w:hanging="520"/>
        <w:rPr>
          <w:rFonts w:ascii="標楷體" w:eastAsia="標楷體" w:hAnsi="標楷體"/>
          <w:color w:val="000000"/>
          <w:sz w:val="26"/>
          <w:szCs w:val="26"/>
        </w:rPr>
      </w:pPr>
      <w:r w:rsidRPr="00F02D5D">
        <w:rPr>
          <w:rFonts w:ascii="標楷體" w:eastAsia="標楷體" w:hAnsi="標楷體" w:hint="eastAsia"/>
          <w:color w:val="000000"/>
          <w:kern w:val="0"/>
          <w:sz w:val="26"/>
          <w:szCs w:val="26"/>
        </w:rPr>
        <w:t>三、</w:t>
      </w:r>
      <w:r w:rsidRPr="00F02D5D">
        <w:rPr>
          <w:rFonts w:ascii="標楷體" w:eastAsia="標楷體" w:hAnsi="標楷體" w:hint="eastAsia"/>
          <w:color w:val="000000"/>
          <w:sz w:val="26"/>
          <w:szCs w:val="26"/>
        </w:rPr>
        <w:t>學生名牌於學期初發放一次，請妥善保存，遺失無法補發！</w:t>
      </w:r>
    </w:p>
    <w:p w:rsidR="00CA4ECE" w:rsidRPr="00F02D5D" w:rsidRDefault="00CA4ECE" w:rsidP="00CA4ECE">
      <w:pPr>
        <w:spacing w:beforeLines="50" w:before="180" w:line="0" w:lineRule="atLeast"/>
        <w:rPr>
          <w:rFonts w:ascii="標楷體" w:eastAsia="標楷體" w:hAnsi="標楷體"/>
          <w:color w:val="000000"/>
          <w:sz w:val="26"/>
          <w:szCs w:val="26"/>
        </w:rPr>
      </w:pPr>
      <w:r w:rsidRPr="00F02D5D">
        <w:rPr>
          <w:rFonts w:ascii="標楷體" w:eastAsia="標楷體" w:hAnsi="標楷體" w:hint="eastAsia"/>
          <w:b/>
          <w:bCs/>
          <w:color w:val="000000"/>
          <w:sz w:val="26"/>
          <w:szCs w:val="26"/>
          <w:bdr w:val="single" w:sz="4" w:space="0" w:color="auto"/>
        </w:rPr>
        <w:t>肆、衛生保健</w:t>
      </w:r>
    </w:p>
    <w:p w:rsidR="00CA4ECE" w:rsidRDefault="00CA4ECE" w:rsidP="00CA4ECE">
      <w:pPr>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一、</w:t>
      </w:r>
      <w:r>
        <w:rPr>
          <w:rFonts w:ascii="標楷體" w:eastAsia="標楷體" w:hAnsi="標楷體" w:hint="eastAsia"/>
          <w:color w:val="000000"/>
          <w:sz w:val="26"/>
          <w:szCs w:val="26"/>
        </w:rPr>
        <w:t>齲齒是兒童常見的健康問題，建議家長定期每半年帶孩子給牙醫進行口腔檢查，</w:t>
      </w:r>
    </w:p>
    <w:p w:rsidR="00CA4ECE" w:rsidRDefault="00CA4ECE" w:rsidP="00CA4ECE">
      <w:pPr>
        <w:spacing w:line="0" w:lineRule="atLeast"/>
        <w:ind w:leftChars="199" w:left="478"/>
        <w:rPr>
          <w:rFonts w:ascii="標楷體" w:eastAsia="標楷體" w:hAnsi="標楷體"/>
          <w:color w:val="000000"/>
          <w:sz w:val="26"/>
          <w:szCs w:val="26"/>
        </w:rPr>
      </w:pPr>
      <w:r>
        <w:rPr>
          <w:rFonts w:ascii="標楷體" w:eastAsia="標楷體" w:hAnsi="標楷體" w:hint="eastAsia"/>
          <w:color w:val="000000"/>
          <w:sz w:val="26"/>
          <w:szCs w:val="26"/>
        </w:rPr>
        <w:t>學校也</w:t>
      </w:r>
      <w:r w:rsidRPr="00F02D5D">
        <w:rPr>
          <w:rFonts w:ascii="標楷體" w:eastAsia="標楷體" w:hAnsi="標楷體" w:hint="eastAsia"/>
          <w:color w:val="000000"/>
          <w:sz w:val="26"/>
          <w:szCs w:val="26"/>
        </w:rPr>
        <w:t>推行午餐後實施潔牙活動，請家長配合準備牙刷、牙膏、杯子，以養成孩子飯後潔牙的好習慣，並於每周二餐後進行含氟漱口水潔牙活動，以增進孩子口腔的健康。</w:t>
      </w:r>
    </w:p>
    <w:p w:rsidR="00CA4ECE" w:rsidRDefault="00CA4ECE" w:rsidP="00CA4ECE">
      <w:pPr>
        <w:spacing w:line="0" w:lineRule="atLeast"/>
        <w:rPr>
          <w:rFonts w:ascii="標楷體" w:eastAsia="標楷體" w:hAnsi="標楷體"/>
          <w:color w:val="000000"/>
          <w:sz w:val="26"/>
          <w:szCs w:val="26"/>
        </w:rPr>
      </w:pPr>
    </w:p>
    <w:p w:rsidR="00CA4ECE" w:rsidRPr="00F02D5D" w:rsidRDefault="00CA4ECE" w:rsidP="00CA4ECE">
      <w:pPr>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二、配合政府學童健康檢查政策，將於</w:t>
      </w:r>
      <w:r w:rsidRPr="00416692">
        <w:rPr>
          <w:rFonts w:ascii="標楷體" w:eastAsia="標楷體" w:hAnsi="標楷體" w:hint="eastAsia"/>
          <w:color w:val="000000"/>
          <w:sz w:val="26"/>
          <w:szCs w:val="26"/>
        </w:rPr>
        <w:t>1</w:t>
      </w:r>
      <w:r w:rsidRPr="00416692">
        <w:rPr>
          <w:rFonts w:ascii="標楷體" w:eastAsia="標楷體" w:hAnsi="標楷體"/>
          <w:color w:val="000000"/>
          <w:sz w:val="26"/>
          <w:szCs w:val="26"/>
        </w:rPr>
        <w:t>0</w:t>
      </w:r>
      <w:r w:rsidRPr="00416692">
        <w:rPr>
          <w:rFonts w:ascii="標楷體" w:eastAsia="標楷體" w:hAnsi="標楷體" w:hint="eastAsia"/>
          <w:color w:val="000000"/>
          <w:sz w:val="26"/>
          <w:szCs w:val="26"/>
        </w:rPr>
        <w:t>月</w:t>
      </w:r>
      <w:r w:rsidR="00DD2060">
        <w:rPr>
          <w:rFonts w:ascii="標楷體" w:eastAsia="標楷體" w:hAnsi="標楷體" w:hint="eastAsia"/>
          <w:color w:val="000000"/>
          <w:sz w:val="26"/>
          <w:szCs w:val="26"/>
        </w:rPr>
        <w:t>29</w:t>
      </w:r>
      <w:bookmarkStart w:id="0" w:name="_GoBack"/>
      <w:bookmarkEnd w:id="0"/>
      <w:r w:rsidRPr="00416692">
        <w:rPr>
          <w:rFonts w:ascii="標楷體" w:eastAsia="標楷體" w:hAnsi="標楷體" w:hint="eastAsia"/>
          <w:color w:val="000000"/>
          <w:sz w:val="26"/>
          <w:szCs w:val="26"/>
        </w:rPr>
        <w:t>日</w:t>
      </w:r>
      <w:r w:rsidRPr="00F02D5D">
        <w:rPr>
          <w:rFonts w:ascii="標楷體" w:eastAsia="標楷體" w:hAnsi="標楷體" w:hint="eastAsia"/>
          <w:color w:val="000000"/>
          <w:sz w:val="26"/>
          <w:szCs w:val="26"/>
        </w:rPr>
        <w:t>於本校活動中心二樓進行一、四年</w:t>
      </w:r>
    </w:p>
    <w:p w:rsidR="00CA4ECE" w:rsidRPr="00F02D5D" w:rsidRDefault="00CA4ECE" w:rsidP="00CA4ECE">
      <w:pPr>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級健康檢查；流感疫苗施打</w:t>
      </w:r>
      <w:r>
        <w:rPr>
          <w:rFonts w:ascii="標楷體" w:eastAsia="標楷體" w:hAnsi="標楷體" w:hint="eastAsia"/>
          <w:color w:val="000000"/>
          <w:sz w:val="26"/>
          <w:szCs w:val="26"/>
        </w:rPr>
        <w:t>按照</w:t>
      </w:r>
      <w:r w:rsidRPr="00F02D5D">
        <w:rPr>
          <w:rFonts w:ascii="標楷體" w:eastAsia="標楷體" w:hAnsi="標楷體" w:hint="eastAsia"/>
          <w:color w:val="000000"/>
          <w:sz w:val="26"/>
          <w:szCs w:val="26"/>
        </w:rPr>
        <w:t>衛生局安排</w:t>
      </w:r>
      <w:r>
        <w:rPr>
          <w:rFonts w:ascii="標楷體" w:eastAsia="標楷體" w:hAnsi="標楷體" w:hint="eastAsia"/>
          <w:color w:val="000000"/>
          <w:sz w:val="26"/>
          <w:szCs w:val="26"/>
        </w:rPr>
        <w:t>後通知</w:t>
      </w:r>
      <w:r w:rsidRPr="00F02D5D">
        <w:rPr>
          <w:rFonts w:ascii="標楷體" w:eastAsia="標楷體" w:hAnsi="標楷體" w:hint="eastAsia"/>
          <w:color w:val="000000"/>
          <w:sz w:val="26"/>
          <w:szCs w:val="26"/>
        </w:rPr>
        <w:t>。</w:t>
      </w:r>
    </w:p>
    <w:p w:rsidR="00CA4ECE" w:rsidRPr="00F02D5D" w:rsidRDefault="00CA4ECE" w:rsidP="00CA4ECE">
      <w:pPr>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三、配合健康促進計畫，將於開學後進行身高、體重、視力的施測，還請家長依照健</w:t>
      </w:r>
    </w:p>
    <w:p w:rsidR="00CA4ECE" w:rsidRPr="00F02D5D" w:rsidRDefault="00CA4ECE" w:rsidP="00CA4ECE">
      <w:pPr>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康中心所發通知單上的建議辦理，共同照護孩子的健康。</w:t>
      </w:r>
    </w:p>
    <w:p w:rsidR="00CA4ECE" w:rsidRPr="00F02D5D" w:rsidRDefault="00CA4ECE" w:rsidP="00CA4ECE">
      <w:pPr>
        <w:spacing w:beforeLines="50" w:before="180" w:line="0" w:lineRule="atLeast"/>
        <w:rPr>
          <w:rFonts w:ascii="標楷體" w:eastAsia="標楷體" w:hAnsi="標楷體"/>
          <w:color w:val="000000"/>
          <w:sz w:val="26"/>
          <w:szCs w:val="26"/>
        </w:rPr>
      </w:pPr>
      <w:r w:rsidRPr="00F02D5D">
        <w:rPr>
          <w:rFonts w:ascii="標楷體" w:eastAsia="標楷體" w:hAnsi="標楷體" w:hint="eastAsia"/>
          <w:b/>
          <w:color w:val="000000"/>
          <w:sz w:val="26"/>
          <w:szCs w:val="26"/>
          <w:bdr w:val="single" w:sz="4" w:space="0" w:color="auto"/>
        </w:rPr>
        <w:t>伍、</w:t>
      </w:r>
      <w:r w:rsidRPr="00F02D5D">
        <w:rPr>
          <w:rFonts w:ascii="標楷體" w:eastAsia="標楷體" w:hAnsi="標楷體" w:hint="eastAsia"/>
          <w:b/>
          <w:bCs/>
          <w:color w:val="000000"/>
          <w:sz w:val="26"/>
          <w:szCs w:val="26"/>
          <w:bdr w:val="single" w:sz="4" w:space="0" w:color="auto"/>
        </w:rPr>
        <w:t>請假手續</w:t>
      </w:r>
    </w:p>
    <w:p w:rsidR="00E5511F" w:rsidRDefault="00CA4ECE" w:rsidP="00CA4ECE">
      <w:pPr>
        <w:spacing w:line="0" w:lineRule="atLeast"/>
        <w:ind w:left="1417" w:hangingChars="545" w:hanging="1417"/>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w:t>
      </w:r>
      <w:r w:rsidRPr="00F02D5D">
        <w:rPr>
          <w:rFonts w:ascii="標楷體" w:eastAsia="標楷體" w:hAnsi="標楷體" w:hint="eastAsia"/>
          <w:color w:val="000000"/>
          <w:sz w:val="26"/>
          <w:szCs w:val="26"/>
          <w:bdr w:val="single" w:sz="4" w:space="0" w:color="auto"/>
        </w:rPr>
        <w:t>規定</w:t>
      </w:r>
      <w:r w:rsidRPr="00F02D5D">
        <w:rPr>
          <w:rFonts w:ascii="標楷體" w:eastAsia="標楷體" w:hAnsi="標楷體" w:hint="eastAsia"/>
          <w:b/>
          <w:bCs/>
          <w:color w:val="000000"/>
          <w:sz w:val="26"/>
          <w:szCs w:val="26"/>
        </w:rPr>
        <w:t>：</w:t>
      </w:r>
      <w:r w:rsidRPr="00F02D5D">
        <w:rPr>
          <w:rFonts w:ascii="標楷體" w:eastAsia="標楷體" w:hAnsi="標楷體" w:hint="eastAsia"/>
          <w:color w:val="000000"/>
          <w:sz w:val="26"/>
          <w:szCs w:val="26"/>
        </w:rPr>
        <w:t>事、病假</w:t>
      </w:r>
      <w:r>
        <w:rPr>
          <w:rFonts w:ascii="標楷體" w:eastAsia="標楷體" w:hAnsi="標楷體" w:hint="eastAsia"/>
          <w:color w:val="000000"/>
          <w:sz w:val="26"/>
          <w:szCs w:val="26"/>
        </w:rPr>
        <w:t>兩日，由導師核假，若三日以上核轉生教組長、七日以內者再核</w:t>
      </w:r>
    </w:p>
    <w:p w:rsidR="00E5511F" w:rsidRDefault="00E5511F" w:rsidP="00CA4ECE">
      <w:pPr>
        <w:spacing w:line="0" w:lineRule="atLeast"/>
        <w:ind w:left="1417" w:hangingChars="545" w:hanging="1417"/>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CA4ECE">
        <w:rPr>
          <w:rFonts w:ascii="標楷體" w:eastAsia="標楷體" w:hAnsi="標楷體" w:hint="eastAsia"/>
          <w:color w:val="000000"/>
          <w:sz w:val="26"/>
          <w:szCs w:val="26"/>
        </w:rPr>
        <w:t>轉學務主任及教務主任，七日以上者需呈校長核准</w:t>
      </w:r>
      <w:r w:rsidR="00CA4ECE" w:rsidRPr="00F02D5D">
        <w:rPr>
          <w:rFonts w:ascii="標楷體" w:eastAsia="標楷體" w:hAnsi="標楷體" w:hint="eastAsia"/>
          <w:color w:val="000000"/>
          <w:sz w:val="26"/>
          <w:szCs w:val="26"/>
        </w:rPr>
        <w:t>請假單，並依請假單上</w:t>
      </w:r>
    </w:p>
    <w:p w:rsidR="00CA4ECE" w:rsidRDefault="00E5511F" w:rsidP="00CA4ECE">
      <w:pPr>
        <w:spacing w:line="0" w:lineRule="atLeast"/>
        <w:ind w:left="1417" w:hangingChars="545" w:hanging="1417"/>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00CA4ECE" w:rsidRPr="00F02D5D">
        <w:rPr>
          <w:rFonts w:ascii="標楷體" w:eastAsia="標楷體" w:hAnsi="標楷體" w:hint="eastAsia"/>
          <w:color w:val="000000"/>
          <w:sz w:val="26"/>
          <w:szCs w:val="26"/>
        </w:rPr>
        <w:t>規定完成請假程序。</w:t>
      </w:r>
    </w:p>
    <w:p w:rsidR="00CA4ECE" w:rsidRPr="00F02D5D" w:rsidRDefault="00CA4ECE" w:rsidP="00CA4ECE">
      <w:pPr>
        <w:spacing w:line="0" w:lineRule="atLeast"/>
        <w:ind w:left="780" w:hangingChars="300" w:hanging="780"/>
        <w:rPr>
          <w:rFonts w:ascii="標楷體" w:eastAsia="標楷體" w:hAnsi="標楷體"/>
          <w:color w:val="000000"/>
          <w:sz w:val="26"/>
          <w:szCs w:val="26"/>
        </w:rPr>
      </w:pPr>
      <w:r>
        <w:rPr>
          <w:rFonts w:ascii="標楷體" w:eastAsia="標楷體" w:hAnsi="標楷體" w:hint="eastAsia"/>
          <w:color w:val="000000"/>
          <w:sz w:val="26"/>
          <w:szCs w:val="26"/>
        </w:rPr>
        <w:t xml:space="preserve">    </w:t>
      </w:r>
      <w:r w:rsidRPr="00F02D5D">
        <w:rPr>
          <w:rFonts w:ascii="標楷體" w:eastAsia="標楷體" w:hAnsi="標楷體" w:hint="eastAsia"/>
          <w:color w:val="000000"/>
          <w:sz w:val="26"/>
          <w:szCs w:val="26"/>
          <w:bdr w:val="single" w:sz="4" w:space="0" w:color="auto"/>
        </w:rPr>
        <w:t>事假</w:t>
      </w:r>
      <w:r w:rsidRPr="00F02D5D">
        <w:rPr>
          <w:rFonts w:ascii="標楷體" w:eastAsia="標楷體" w:hAnsi="標楷體" w:hint="eastAsia"/>
          <w:b/>
          <w:bCs/>
          <w:color w:val="000000"/>
          <w:sz w:val="26"/>
          <w:szCs w:val="26"/>
        </w:rPr>
        <w:t>：</w:t>
      </w:r>
      <w:r w:rsidRPr="00F02D5D">
        <w:rPr>
          <w:rFonts w:ascii="標楷體" w:eastAsia="標楷體" w:hAnsi="標楷體" w:hint="eastAsia"/>
          <w:color w:val="000000"/>
          <w:sz w:val="26"/>
          <w:szCs w:val="26"/>
        </w:rPr>
        <w:t>請於事前先以聯絡簿或是提出口頭請假方式向級任導師請假，如遇緊急</w:t>
      </w:r>
    </w:p>
    <w:p w:rsidR="00CA4ECE" w:rsidRPr="00F02D5D" w:rsidRDefault="00CA4ECE" w:rsidP="00CA4ECE">
      <w:pPr>
        <w:spacing w:line="0" w:lineRule="atLeast"/>
        <w:ind w:left="780" w:hangingChars="300" w:hanging="780"/>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事件亦可以電話告知導師。</w:t>
      </w:r>
    </w:p>
    <w:p w:rsidR="00CA4ECE" w:rsidRPr="00F02D5D" w:rsidRDefault="00CA4ECE" w:rsidP="00CA4ECE">
      <w:pPr>
        <w:spacing w:line="0" w:lineRule="atLeast"/>
        <w:ind w:left="1300" w:hangingChars="500" w:hanging="1300"/>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w:t>
      </w:r>
      <w:r w:rsidRPr="00F02D5D">
        <w:rPr>
          <w:rFonts w:ascii="標楷體" w:eastAsia="標楷體" w:hAnsi="標楷體" w:hint="eastAsia"/>
          <w:color w:val="000000"/>
          <w:sz w:val="26"/>
          <w:szCs w:val="26"/>
          <w:bdr w:val="single" w:sz="4" w:space="0" w:color="auto"/>
        </w:rPr>
        <w:t>病假</w:t>
      </w:r>
      <w:r w:rsidRPr="00F02D5D">
        <w:rPr>
          <w:rFonts w:ascii="標楷體" w:eastAsia="標楷體" w:hAnsi="標楷體" w:hint="eastAsia"/>
          <w:b/>
          <w:bCs/>
          <w:color w:val="000000"/>
          <w:sz w:val="26"/>
          <w:szCs w:val="26"/>
        </w:rPr>
        <w:t>：</w:t>
      </w:r>
      <w:r w:rsidRPr="00F02D5D">
        <w:rPr>
          <w:rFonts w:ascii="標楷體" w:eastAsia="標楷體" w:hAnsi="標楷體" w:hint="eastAsia"/>
          <w:color w:val="000000"/>
          <w:sz w:val="26"/>
          <w:szCs w:val="26"/>
        </w:rPr>
        <w:t>學生如有身體不適時，為了孩子健康著想，應儘量讓學生在家休息，請</w:t>
      </w:r>
    </w:p>
    <w:p w:rsidR="00CA4ECE" w:rsidRPr="00F02D5D" w:rsidRDefault="00CA4ECE" w:rsidP="00CA4ECE">
      <w:pPr>
        <w:spacing w:line="0" w:lineRule="atLeast"/>
        <w:ind w:left="1300" w:hangingChars="500" w:hanging="1300"/>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勿勉強孩子上學，延誤病情。請假方式以電話告知級任導師即可。</w:t>
      </w:r>
    </w:p>
    <w:p w:rsidR="00CA4ECE" w:rsidRPr="00F02D5D" w:rsidRDefault="00CA4ECE" w:rsidP="00CA4ECE">
      <w:pPr>
        <w:spacing w:line="0" w:lineRule="atLeast"/>
        <w:ind w:left="1301" w:hangingChars="500" w:hanging="1301"/>
        <w:rPr>
          <w:rFonts w:ascii="標楷體" w:eastAsia="標楷體" w:hAnsi="標楷體"/>
          <w:b/>
          <w:bCs/>
          <w:color w:val="000000"/>
          <w:sz w:val="26"/>
          <w:szCs w:val="26"/>
        </w:rPr>
      </w:pPr>
      <w:r w:rsidRPr="00F02D5D">
        <w:rPr>
          <w:rFonts w:ascii="標楷體" w:eastAsia="標楷體" w:hAnsi="標楷體" w:hint="eastAsia"/>
          <w:b/>
          <w:bCs/>
          <w:color w:val="000000"/>
          <w:sz w:val="26"/>
          <w:szCs w:val="26"/>
          <w:bdr w:val="single" w:sz="4" w:space="0" w:color="auto"/>
        </w:rPr>
        <w:t>陸、學生出席</w:t>
      </w:r>
    </w:p>
    <w:p w:rsidR="00CA4ECE" w:rsidRPr="00F02D5D" w:rsidRDefault="00CA4ECE" w:rsidP="00CA4ECE">
      <w:pPr>
        <w:pStyle w:val="a9"/>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依法令規定學生缺席時，學校須立即通報相關單位處理，為使學生能跟得上學習進度，請勿讓學生無故不到校上課，以維護學生的受教權益。</w:t>
      </w:r>
    </w:p>
    <w:p w:rsidR="00CA4ECE" w:rsidRPr="00F02D5D" w:rsidRDefault="00CA4ECE" w:rsidP="00CA4ECE">
      <w:pPr>
        <w:pStyle w:val="a9"/>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學校通報作業規定：</w:t>
      </w:r>
      <w:r w:rsidRPr="00F02D5D">
        <w:rPr>
          <w:rFonts w:ascii="標楷體" w:eastAsia="標楷體" w:hAnsi="標楷體" w:hint="eastAsia"/>
          <w:color w:val="000000"/>
          <w:sz w:val="26"/>
          <w:szCs w:val="26"/>
        </w:rPr>
        <w:sym w:font="Wingdings 2" w:char="F045"/>
      </w:r>
      <w:r w:rsidRPr="00F02D5D">
        <w:rPr>
          <w:rFonts w:ascii="標楷體" w:eastAsia="標楷體" w:hAnsi="標楷體" w:hint="eastAsia"/>
          <w:color w:val="000000"/>
          <w:sz w:val="26"/>
          <w:szCs w:val="26"/>
        </w:rPr>
        <w:t>通報警政中輟系統</w:t>
      </w:r>
      <w:r w:rsidRPr="00F02D5D">
        <w:rPr>
          <w:rFonts w:ascii="標楷體" w:eastAsia="標楷體" w:hAnsi="標楷體" w:hint="eastAsia"/>
          <w:color w:val="000000"/>
          <w:sz w:val="26"/>
          <w:szCs w:val="26"/>
        </w:rPr>
        <w:sym w:font="Wingdings 2" w:char="F045"/>
      </w:r>
      <w:r w:rsidRPr="00F02D5D">
        <w:rPr>
          <w:rFonts w:ascii="標楷體" w:eastAsia="標楷體" w:hAnsi="標楷體" w:hint="eastAsia"/>
          <w:color w:val="000000"/>
          <w:sz w:val="26"/>
          <w:szCs w:val="26"/>
        </w:rPr>
        <w:t>通報市府中輟網路。</w:t>
      </w:r>
    </w:p>
    <w:p w:rsidR="00CA4ECE" w:rsidRPr="00F02D5D" w:rsidRDefault="00CA4ECE" w:rsidP="00CA4ECE">
      <w:pPr>
        <w:spacing w:beforeLines="50" w:before="180" w:line="0" w:lineRule="atLeast"/>
        <w:rPr>
          <w:rFonts w:ascii="標楷體" w:eastAsia="標楷體" w:hAnsi="標楷體"/>
          <w:b/>
          <w:bCs/>
          <w:color w:val="000000"/>
          <w:sz w:val="26"/>
          <w:szCs w:val="26"/>
        </w:rPr>
      </w:pPr>
      <w:r w:rsidRPr="00F02D5D">
        <w:rPr>
          <w:rFonts w:ascii="標楷體" w:eastAsia="標楷體" w:hAnsi="標楷體" w:hint="eastAsia"/>
          <w:b/>
          <w:bCs/>
          <w:color w:val="000000"/>
          <w:sz w:val="26"/>
          <w:szCs w:val="26"/>
          <w:bdr w:val="single" w:sz="4" w:space="0" w:color="auto"/>
        </w:rPr>
        <w:t>柒、在校發生意外的處理原則</w:t>
      </w:r>
    </w:p>
    <w:p w:rsidR="00CA4ECE" w:rsidRPr="00F02D5D" w:rsidRDefault="00CA4ECE" w:rsidP="00CA4ECE">
      <w:pPr>
        <w:pStyle w:val="a9"/>
        <w:spacing w:line="0" w:lineRule="atLeast"/>
        <w:rPr>
          <w:rFonts w:ascii="標楷體" w:eastAsia="標楷體" w:hAnsi="標楷體"/>
          <w:color w:val="000000"/>
          <w:sz w:val="26"/>
          <w:szCs w:val="26"/>
        </w:rPr>
      </w:pPr>
      <w:r w:rsidRPr="00F02D5D">
        <w:rPr>
          <w:rFonts w:ascii="標楷體" w:eastAsia="標楷體" w:hAnsi="標楷體" w:hint="eastAsia"/>
          <w:color w:val="000000"/>
          <w:sz w:val="26"/>
          <w:szCs w:val="26"/>
        </w:rPr>
        <w:t xml:space="preserve">    學生若於學校發生意外受傷時，會先送至學校健康中心作簡易的醫療處理；若受傷情況較為嚴重時，則會儘速通知家長並緊急送醫。為了能把握時效，校方會選擇就近醫院，請家長務必配合。學生若有特殊病例或任何身體狀況，務必事先報備告知老師，及在健康狀況調查表記住，以便預防突發狀況發生。</w:t>
      </w:r>
    </w:p>
    <w:p w:rsidR="00CA4ECE" w:rsidRPr="00F02D5D" w:rsidRDefault="00CA4ECE" w:rsidP="00CA4ECE">
      <w:pPr>
        <w:snapToGrid w:val="0"/>
        <w:spacing w:beforeLines="50" w:before="180"/>
        <w:ind w:left="561" w:hangingChars="200" w:hanging="561"/>
        <w:rPr>
          <w:rFonts w:ascii="標楷體" w:eastAsia="標楷體" w:hAnsi="標楷體"/>
          <w:b/>
          <w:color w:val="000000"/>
          <w:sz w:val="28"/>
          <w:szCs w:val="28"/>
          <w:bdr w:val="single" w:sz="4" w:space="0" w:color="auto"/>
        </w:rPr>
      </w:pPr>
      <w:r w:rsidRPr="00F02D5D">
        <w:rPr>
          <w:rFonts w:ascii="標楷體" w:eastAsia="標楷體" w:hAnsi="標楷體" w:hint="eastAsia"/>
          <w:b/>
          <w:color w:val="000000"/>
          <w:sz w:val="28"/>
          <w:szCs w:val="28"/>
          <w:bdr w:val="single" w:sz="4" w:space="0" w:color="auto"/>
        </w:rPr>
        <w:t>捌、反霸凌專線：3661155-31</w:t>
      </w:r>
      <w:r w:rsidRPr="00F02D5D">
        <w:rPr>
          <w:rFonts w:ascii="標楷體" w:eastAsia="標楷體" w:hAnsi="標楷體"/>
          <w:b/>
          <w:color w:val="000000"/>
          <w:sz w:val="28"/>
          <w:szCs w:val="28"/>
          <w:bdr w:val="single" w:sz="4" w:space="0" w:color="auto"/>
        </w:rPr>
        <w:t>2</w:t>
      </w:r>
      <w:r w:rsidRPr="00F02D5D">
        <w:rPr>
          <w:rFonts w:ascii="標楷體" w:eastAsia="標楷體" w:hAnsi="標楷體" w:hint="eastAsia"/>
          <w:b/>
          <w:color w:val="000000"/>
          <w:sz w:val="28"/>
          <w:szCs w:val="28"/>
          <w:bdr w:val="single" w:sz="4" w:space="0" w:color="auto"/>
        </w:rPr>
        <w:t>生教組</w:t>
      </w:r>
    </w:p>
    <w:p w:rsidR="00CA4ECE" w:rsidRPr="00F02D5D" w:rsidRDefault="00CA4ECE" w:rsidP="00CA4ECE">
      <w:pPr>
        <w:snapToGrid w:val="0"/>
        <w:spacing w:beforeLines="50" w:before="180"/>
        <w:ind w:left="561" w:hangingChars="200" w:hanging="561"/>
        <w:rPr>
          <w:rFonts w:ascii="標楷體" w:eastAsia="標楷體" w:hAnsi="標楷體"/>
          <w:b/>
          <w:color w:val="000000"/>
          <w:sz w:val="28"/>
          <w:szCs w:val="28"/>
          <w:bdr w:val="single" w:sz="4" w:space="0" w:color="auto"/>
        </w:rPr>
      </w:pPr>
      <w:r w:rsidRPr="00F02D5D">
        <w:rPr>
          <w:rFonts w:ascii="標楷體" w:eastAsia="標楷體" w:hAnsi="標楷體" w:hint="eastAsia"/>
          <w:b/>
          <w:color w:val="000000"/>
          <w:sz w:val="28"/>
          <w:szCs w:val="28"/>
          <w:bdr w:val="single" w:sz="4" w:space="0" w:color="auto"/>
        </w:rPr>
        <w:t>玖、多元化社團</w:t>
      </w:r>
    </w:p>
    <w:p w:rsidR="007C4B67" w:rsidRDefault="00CA4ECE" w:rsidP="007C4B67">
      <w:pPr>
        <w:snapToGrid w:val="0"/>
        <w:ind w:left="521" w:hangingChars="200" w:hanging="521"/>
        <w:rPr>
          <w:rFonts w:ascii="標楷體" w:eastAsia="標楷體" w:hAnsi="標楷體"/>
          <w:b/>
          <w:color w:val="000000"/>
          <w:sz w:val="26"/>
          <w:szCs w:val="26"/>
        </w:rPr>
      </w:pPr>
      <w:r>
        <w:rPr>
          <w:rFonts w:ascii="標楷體" w:eastAsia="標楷體" w:hAnsi="標楷體" w:hint="eastAsia"/>
          <w:b/>
          <w:color w:val="000000"/>
          <w:sz w:val="26"/>
          <w:szCs w:val="26"/>
        </w:rPr>
        <w:t xml:space="preserve">    </w:t>
      </w:r>
      <w:r w:rsidR="007C4B67">
        <w:rPr>
          <w:rFonts w:ascii="標楷體" w:eastAsia="標楷體" w:hAnsi="標楷體" w:hint="eastAsia"/>
          <w:b/>
          <w:color w:val="000000"/>
          <w:sz w:val="26"/>
          <w:szCs w:val="26"/>
        </w:rPr>
        <w:t>學校辦理多元化社團:上、下學期及暑假皆會開課</w:t>
      </w:r>
      <w:proofErr w:type="gramStart"/>
      <w:r w:rsidR="007C4B67">
        <w:rPr>
          <w:rFonts w:ascii="標楷體" w:eastAsia="標楷體" w:hAnsi="標楷體" w:hint="eastAsia"/>
          <w:b/>
          <w:color w:val="000000"/>
          <w:sz w:val="26"/>
          <w:szCs w:val="26"/>
        </w:rPr>
        <w:t>（</w:t>
      </w:r>
      <w:proofErr w:type="gramEnd"/>
      <w:r w:rsidR="007C4B67">
        <w:rPr>
          <w:rFonts w:ascii="標楷體" w:eastAsia="標楷體" w:hAnsi="標楷體" w:hint="eastAsia"/>
          <w:b/>
          <w:color w:val="000000"/>
          <w:sz w:val="26"/>
          <w:szCs w:val="26"/>
        </w:rPr>
        <w:t>暑假會因學校工程或不可抗</w:t>
      </w:r>
    </w:p>
    <w:p w:rsidR="007C4B67" w:rsidRDefault="007C4B67" w:rsidP="007C4B67">
      <w:pPr>
        <w:snapToGrid w:val="0"/>
        <w:ind w:left="521" w:hangingChars="200" w:hanging="521"/>
        <w:rPr>
          <w:rFonts w:ascii="標楷體" w:eastAsia="標楷體" w:hAnsi="標楷體"/>
          <w:b/>
          <w:color w:val="000000"/>
          <w:sz w:val="26"/>
          <w:szCs w:val="26"/>
        </w:rPr>
      </w:pPr>
      <w:r>
        <w:rPr>
          <w:rFonts w:ascii="標楷體" w:eastAsia="標楷體" w:hAnsi="標楷體" w:hint="eastAsia"/>
          <w:b/>
          <w:color w:val="000000"/>
          <w:sz w:val="26"/>
          <w:szCs w:val="26"/>
        </w:rPr>
        <w:t>力因素停止辦理，請</w:t>
      </w:r>
      <w:proofErr w:type="gramStart"/>
      <w:r>
        <w:rPr>
          <w:rFonts w:ascii="標楷體" w:eastAsia="標楷體" w:hAnsi="標楷體" w:hint="eastAsia"/>
          <w:b/>
          <w:color w:val="000000"/>
          <w:sz w:val="26"/>
          <w:szCs w:val="26"/>
        </w:rPr>
        <w:t>注意校網公告）</w:t>
      </w:r>
      <w:proofErr w:type="gramEnd"/>
      <w:r>
        <w:rPr>
          <w:rFonts w:ascii="標楷體" w:eastAsia="標楷體" w:hAnsi="標楷體" w:hint="eastAsia"/>
          <w:b/>
          <w:color w:val="000000"/>
          <w:sz w:val="26"/>
          <w:szCs w:val="26"/>
        </w:rPr>
        <w:t>；可供學童更多元的學習，歡迎家長陪同孩子</w:t>
      </w:r>
      <w:proofErr w:type="gramStart"/>
      <w:r>
        <w:rPr>
          <w:rFonts w:ascii="標楷體" w:eastAsia="標楷體" w:hAnsi="標楷體" w:hint="eastAsia"/>
          <w:b/>
          <w:color w:val="000000"/>
          <w:sz w:val="26"/>
          <w:szCs w:val="26"/>
        </w:rPr>
        <w:t>一</w:t>
      </w:r>
      <w:proofErr w:type="gramEnd"/>
    </w:p>
    <w:p w:rsidR="007C4B67" w:rsidRDefault="007C4B67" w:rsidP="007C4B67">
      <w:pPr>
        <w:snapToGrid w:val="0"/>
        <w:ind w:left="424" w:hangingChars="163" w:hanging="424"/>
        <w:rPr>
          <w:rFonts w:ascii="標楷體" w:eastAsia="標楷體" w:hAnsi="標楷體"/>
          <w:b/>
          <w:color w:val="000000"/>
          <w:sz w:val="26"/>
          <w:szCs w:val="26"/>
        </w:rPr>
      </w:pPr>
      <w:r>
        <w:rPr>
          <w:rFonts w:ascii="標楷體" w:eastAsia="標楷體" w:hAnsi="標楷體" w:hint="eastAsia"/>
          <w:b/>
          <w:color w:val="000000"/>
          <w:sz w:val="26"/>
          <w:szCs w:val="26"/>
        </w:rPr>
        <w:t>起選擇喜歡的社團參與。</w:t>
      </w:r>
    </w:p>
    <w:p w:rsidR="007C4B67" w:rsidRDefault="00521850" w:rsidP="007C4B67">
      <w:pPr>
        <w:snapToGrid w:val="0"/>
        <w:ind w:left="480" w:hangingChars="200" w:hanging="480"/>
        <w:rPr>
          <w:rFonts w:ascii="標楷體" w:eastAsia="標楷體" w:hAnsi="標楷體"/>
          <w:b/>
          <w:color w:val="000000"/>
          <w:sz w:val="26"/>
          <w:szCs w:val="26"/>
        </w:rPr>
      </w:pPr>
      <w:r>
        <w:rPr>
          <w:rFonts w:hint="eastAsia"/>
          <w:noProof/>
        </w:rPr>
        <w:drawing>
          <wp:anchor distT="0" distB="0" distL="114300" distR="114300" simplePos="0" relativeHeight="251670016" behindDoc="0" locked="0" layoutInCell="1" allowOverlap="1">
            <wp:simplePos x="0" y="0"/>
            <wp:positionH relativeFrom="column">
              <wp:posOffset>3570605</wp:posOffset>
            </wp:positionH>
            <wp:positionV relativeFrom="paragraph">
              <wp:posOffset>9525</wp:posOffset>
            </wp:positionV>
            <wp:extent cx="946150" cy="941070"/>
            <wp:effectExtent l="0" t="0" r="635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4">
                      <a:extLst>
                        <a:ext uri="{28A0092B-C50C-407E-A947-70E740481C1C}">
                          <a14:useLocalDpi xmlns:a14="http://schemas.microsoft.com/office/drawing/2010/main" val="0"/>
                        </a:ext>
                      </a:extLst>
                    </a:blip>
                    <a:srcRect l="9009" t="8559" r="8109" b="9009"/>
                    <a:stretch>
                      <a:fillRect/>
                    </a:stretch>
                  </pic:blipFill>
                  <pic:spPr bwMode="auto">
                    <a:xfrm>
                      <a:off x="0" y="0"/>
                      <a:ext cx="946150" cy="941070"/>
                    </a:xfrm>
                    <a:prstGeom prst="rect">
                      <a:avLst/>
                    </a:prstGeom>
                    <a:noFill/>
                  </pic:spPr>
                </pic:pic>
              </a:graphicData>
            </a:graphic>
            <wp14:sizeRelH relativeFrom="page">
              <wp14:pctWidth>0</wp14:pctWidth>
            </wp14:sizeRelH>
            <wp14:sizeRelV relativeFrom="page">
              <wp14:pctHeight>0</wp14:pctHeight>
            </wp14:sizeRelV>
          </wp:anchor>
        </w:drawing>
      </w:r>
      <w:r w:rsidR="007C4B67">
        <w:rPr>
          <w:rFonts w:ascii="標楷體" w:eastAsia="標楷體" w:hAnsi="標楷體" w:hint="eastAsia"/>
          <w:b/>
          <w:color w:val="000000"/>
          <w:sz w:val="26"/>
          <w:szCs w:val="26"/>
        </w:rPr>
        <w:t>*113學年度上學期社團將於113.8.30開始報名</w:t>
      </w:r>
    </w:p>
    <w:p w:rsidR="007C4B67" w:rsidRDefault="007C4B67" w:rsidP="007C4B67">
      <w:pPr>
        <w:snapToGrid w:val="0"/>
        <w:ind w:left="521" w:hangingChars="200" w:hanging="521"/>
        <w:rPr>
          <w:rFonts w:ascii="標楷體" w:eastAsia="標楷體" w:hAnsi="標楷體"/>
          <w:b/>
          <w:color w:val="000000" w:themeColor="text1"/>
          <w:sz w:val="26"/>
          <w:szCs w:val="26"/>
        </w:rPr>
      </w:pPr>
      <w:r>
        <w:rPr>
          <w:rFonts w:ascii="標楷體" w:eastAsia="標楷體" w:hAnsi="標楷體" w:hint="eastAsia"/>
          <w:b/>
          <w:color w:val="000000"/>
          <w:sz w:val="26"/>
          <w:szCs w:val="26"/>
        </w:rPr>
        <w:t>（</w:t>
      </w:r>
      <w:r>
        <w:rPr>
          <w:rFonts w:ascii="標楷體" w:eastAsia="標楷體" w:hAnsi="標楷體" w:hint="eastAsia"/>
          <w:b/>
          <w:color w:val="000000" w:themeColor="text1"/>
          <w:sz w:val="26"/>
          <w:szCs w:val="26"/>
        </w:rPr>
        <w:t xml:space="preserve">請詳閱學校網頁的報名注意事項並進行報名） </w:t>
      </w:r>
      <w:r w:rsidR="00521850">
        <w:rPr>
          <w:rFonts w:ascii="標楷體" w:eastAsia="標楷體" w:hAnsi="標楷體" w:hint="eastAsia"/>
          <w:b/>
          <w:color w:val="000000" w:themeColor="text1"/>
          <w:sz w:val="26"/>
          <w:szCs w:val="26"/>
        </w:rPr>
        <w:t xml:space="preserve"> </w:t>
      </w:r>
    </w:p>
    <w:p w:rsidR="007C4B67" w:rsidRDefault="007C4B67" w:rsidP="007C4B67">
      <w:pPr>
        <w:tabs>
          <w:tab w:val="left" w:pos="1720"/>
        </w:tabs>
        <w:snapToGrid w:val="0"/>
        <w:ind w:left="424" w:hangingChars="163" w:hanging="424"/>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ab/>
        <w:t xml:space="preserve"> </w:t>
      </w:r>
    </w:p>
    <w:p w:rsidR="007C4B67" w:rsidRDefault="007C4B67" w:rsidP="007C4B67">
      <w:pPr>
        <w:tabs>
          <w:tab w:val="left" w:pos="1720"/>
        </w:tabs>
        <w:snapToGrid w:val="0"/>
        <w:ind w:left="424" w:hangingChars="163" w:hanging="424"/>
        <w:rPr>
          <w:rFonts w:ascii="標楷體" w:eastAsia="標楷體" w:hAnsi="標楷體"/>
          <w:b/>
          <w:color w:val="000000" w:themeColor="text1"/>
          <w:sz w:val="26"/>
          <w:szCs w:val="26"/>
        </w:rPr>
      </w:pPr>
      <w:r>
        <w:rPr>
          <w:rFonts w:ascii="標楷體" w:eastAsia="標楷體" w:hAnsi="標楷體" w:hint="eastAsia"/>
          <w:b/>
          <w:color w:val="000000" w:themeColor="text1"/>
          <w:sz w:val="26"/>
          <w:szCs w:val="26"/>
        </w:rPr>
        <w:t xml:space="preserve">                                                      </w:t>
      </w:r>
      <w:r w:rsidR="00521850">
        <w:rPr>
          <w:rFonts w:ascii="標楷體" w:eastAsia="標楷體" w:hAnsi="標楷體" w:hint="eastAsia"/>
          <w:b/>
          <w:color w:val="000000" w:themeColor="text1"/>
          <w:sz w:val="26"/>
          <w:szCs w:val="26"/>
        </w:rPr>
        <w:t xml:space="preserve"> </w:t>
      </w:r>
      <w:r>
        <w:rPr>
          <w:rFonts w:ascii="標楷體" w:eastAsia="標楷體" w:hAnsi="標楷體" w:hint="eastAsia"/>
          <w:b/>
          <w:color w:val="000000" w:themeColor="text1"/>
        </w:rPr>
        <w:t>大成國小社團網站QR</w:t>
      </w:r>
    </w:p>
    <w:p w:rsidR="007C4B67" w:rsidRDefault="007C4B67" w:rsidP="007C4B67">
      <w:pPr>
        <w:tabs>
          <w:tab w:val="left" w:pos="1720"/>
        </w:tabs>
        <w:snapToGrid w:val="0"/>
        <w:ind w:left="424" w:hangingChars="163" w:hanging="424"/>
        <w:rPr>
          <w:rFonts w:ascii="標楷體" w:eastAsia="標楷體" w:hAnsi="標楷體"/>
          <w:b/>
          <w:color w:val="000000"/>
        </w:rPr>
      </w:pPr>
      <w:r>
        <w:rPr>
          <w:rFonts w:ascii="標楷體" w:eastAsia="標楷體" w:hAnsi="標楷體" w:hint="eastAsia"/>
          <w:b/>
          <w:color w:val="000000" w:themeColor="text1"/>
          <w:sz w:val="26"/>
          <w:szCs w:val="26"/>
        </w:rPr>
        <w:t xml:space="preserve">                                                      </w:t>
      </w:r>
      <w:r>
        <w:rPr>
          <w:rFonts w:ascii="標楷體" w:eastAsia="標楷體" w:hAnsi="標楷體" w:hint="eastAsia"/>
          <w:b/>
          <w:color w:val="000000"/>
        </w:rPr>
        <w:t xml:space="preserve">   </w:t>
      </w:r>
    </w:p>
    <w:p w:rsidR="00CA4ECE" w:rsidRPr="00F02D5D" w:rsidRDefault="007C4B67" w:rsidP="007C4B67">
      <w:pPr>
        <w:snapToGrid w:val="0"/>
        <w:ind w:left="480" w:hangingChars="200" w:hanging="480"/>
        <w:rPr>
          <w:rFonts w:ascii="標楷體" w:eastAsia="標楷體" w:hAnsi="標楷體"/>
          <w:b/>
          <w:color w:val="000000"/>
          <w:sz w:val="28"/>
          <w:szCs w:val="28"/>
        </w:rPr>
      </w:pPr>
      <w:r w:rsidRPr="00F02D5D">
        <w:rPr>
          <w:noProof/>
          <w:color w:val="000000"/>
        </w:rPr>
        <w:drawing>
          <wp:anchor distT="0" distB="0" distL="114300" distR="114300" simplePos="0" relativeHeight="251659776" behindDoc="0" locked="0" layoutInCell="1" allowOverlap="0">
            <wp:simplePos x="0" y="0"/>
            <wp:positionH relativeFrom="margin">
              <wp:align>right</wp:align>
            </wp:positionH>
            <wp:positionV relativeFrom="paragraph">
              <wp:posOffset>120650</wp:posOffset>
            </wp:positionV>
            <wp:extent cx="1714500" cy="1552575"/>
            <wp:effectExtent l="0" t="0" r="0" b="9525"/>
            <wp:wrapSquare wrapText="bothSides"/>
            <wp:docPr id="734" name="圖片 734" descr="tooopen_sy_12262678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tooopen_sy_122626781358"/>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71450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D5D">
        <w:rPr>
          <w:noProof/>
          <w:color w:val="000000"/>
        </w:rPr>
        <w:t xml:space="preserve"> </w:t>
      </w:r>
      <w:r w:rsidR="00CA4ECE" w:rsidRPr="00F02D5D">
        <w:rPr>
          <w:rFonts w:ascii="標楷體" w:eastAsia="標楷體" w:hAnsi="標楷體" w:hint="eastAsia"/>
          <w:b/>
          <w:color w:val="000000"/>
          <w:sz w:val="28"/>
          <w:szCs w:val="28"/>
          <w:bdr w:val="single" w:sz="4" w:space="0" w:color="auto"/>
        </w:rPr>
        <w:t>學</w:t>
      </w:r>
      <w:proofErr w:type="gramStart"/>
      <w:r w:rsidR="00CA4ECE" w:rsidRPr="00F02D5D">
        <w:rPr>
          <w:rFonts w:ascii="標楷體" w:eastAsia="標楷體" w:hAnsi="標楷體" w:hint="eastAsia"/>
          <w:b/>
          <w:color w:val="000000"/>
          <w:sz w:val="28"/>
          <w:szCs w:val="28"/>
          <w:bdr w:val="single" w:sz="4" w:space="0" w:color="auto"/>
        </w:rPr>
        <w:t>務</w:t>
      </w:r>
      <w:proofErr w:type="gramEnd"/>
      <w:r w:rsidR="00CA4ECE" w:rsidRPr="00F02D5D">
        <w:rPr>
          <w:rFonts w:ascii="標楷體" w:eastAsia="標楷體" w:hAnsi="標楷體" w:hint="eastAsia"/>
          <w:b/>
          <w:color w:val="000000"/>
          <w:sz w:val="28"/>
          <w:szCs w:val="28"/>
          <w:bdr w:val="single" w:sz="4" w:space="0" w:color="auto"/>
        </w:rPr>
        <w:t>處團隊</w:t>
      </w:r>
    </w:p>
    <w:p w:rsidR="00CA4ECE" w:rsidRPr="00F02D5D" w:rsidRDefault="00CA4ECE" w:rsidP="00CA4ECE">
      <w:pPr>
        <w:snapToGrid w:val="0"/>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學</w:t>
      </w:r>
      <w:proofErr w:type="gramStart"/>
      <w:r>
        <w:rPr>
          <w:rFonts w:ascii="標楷體" w:eastAsia="標楷體" w:hAnsi="標楷體" w:hint="eastAsia"/>
          <w:b/>
          <w:color w:val="000000"/>
          <w:sz w:val="28"/>
          <w:szCs w:val="28"/>
        </w:rPr>
        <w:t>務</w:t>
      </w:r>
      <w:proofErr w:type="gramEnd"/>
      <w:r>
        <w:rPr>
          <w:rFonts w:ascii="標楷體" w:eastAsia="標楷體" w:hAnsi="標楷體" w:hint="eastAsia"/>
          <w:b/>
          <w:color w:val="000000"/>
          <w:sz w:val="28"/>
          <w:szCs w:val="28"/>
        </w:rPr>
        <w:t>主任：黃應龍</w:t>
      </w:r>
      <w:r w:rsidRPr="00F02D5D">
        <w:rPr>
          <w:rFonts w:ascii="標楷體" w:eastAsia="標楷體" w:hAnsi="標楷體" w:hint="eastAsia"/>
          <w:b/>
          <w:color w:val="000000"/>
          <w:sz w:val="28"/>
          <w:szCs w:val="28"/>
        </w:rPr>
        <w:t>主任/分機3</w:t>
      </w:r>
      <w:r w:rsidRPr="00F02D5D">
        <w:rPr>
          <w:rFonts w:ascii="標楷體" w:eastAsia="標楷體" w:hAnsi="標楷體"/>
          <w:b/>
          <w:color w:val="000000"/>
          <w:sz w:val="28"/>
          <w:szCs w:val="28"/>
        </w:rPr>
        <w:t xml:space="preserve">10   </w:t>
      </w:r>
    </w:p>
    <w:p w:rsidR="00CA4ECE" w:rsidRPr="00F02D5D" w:rsidRDefault="00CA4ECE" w:rsidP="00CA4ECE">
      <w:pPr>
        <w:snapToGrid w:val="0"/>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訓育組長：陳怡慧</w:t>
      </w:r>
      <w:r w:rsidRPr="00F02D5D">
        <w:rPr>
          <w:rFonts w:ascii="標楷體" w:eastAsia="標楷體" w:hAnsi="標楷體" w:hint="eastAsia"/>
          <w:b/>
          <w:color w:val="000000"/>
          <w:sz w:val="28"/>
          <w:szCs w:val="28"/>
        </w:rPr>
        <w:t>組長/分機311</w:t>
      </w:r>
    </w:p>
    <w:p w:rsidR="00CA4ECE" w:rsidRPr="00F02D5D" w:rsidRDefault="00CA4ECE" w:rsidP="00CA4ECE">
      <w:pPr>
        <w:snapToGrid w:val="0"/>
        <w:spacing w:line="480" w:lineRule="exact"/>
        <w:rPr>
          <w:rFonts w:ascii="標楷體" w:eastAsia="標楷體" w:hAnsi="標楷體"/>
          <w:b/>
          <w:color w:val="000000"/>
          <w:sz w:val="28"/>
          <w:szCs w:val="28"/>
        </w:rPr>
      </w:pPr>
      <w:r>
        <w:rPr>
          <w:rFonts w:ascii="標楷體" w:eastAsia="標楷體" w:hAnsi="標楷體" w:hint="eastAsia"/>
          <w:b/>
          <w:color w:val="000000"/>
          <w:sz w:val="28"/>
          <w:szCs w:val="28"/>
        </w:rPr>
        <w:t>生教組長：張達達</w:t>
      </w:r>
      <w:r w:rsidRPr="00F02D5D">
        <w:rPr>
          <w:rFonts w:ascii="標楷體" w:eastAsia="標楷體" w:hAnsi="標楷體" w:hint="eastAsia"/>
          <w:b/>
          <w:color w:val="000000"/>
          <w:sz w:val="28"/>
          <w:szCs w:val="28"/>
        </w:rPr>
        <w:t>組長/分機312</w:t>
      </w:r>
    </w:p>
    <w:p w:rsidR="00CA4ECE" w:rsidRPr="00F02D5D" w:rsidRDefault="00CA4ECE" w:rsidP="00CA4ECE">
      <w:pPr>
        <w:snapToGrid w:val="0"/>
        <w:spacing w:line="480" w:lineRule="exact"/>
        <w:ind w:left="561" w:hangingChars="200" w:hanging="561"/>
        <w:rPr>
          <w:rFonts w:ascii="標楷體" w:eastAsia="標楷體" w:hAnsi="標楷體"/>
          <w:b/>
          <w:color w:val="000000"/>
          <w:sz w:val="28"/>
          <w:szCs w:val="28"/>
        </w:rPr>
      </w:pPr>
      <w:r w:rsidRPr="00F02D5D">
        <w:rPr>
          <w:rFonts w:ascii="標楷體" w:eastAsia="標楷體" w:hAnsi="標楷體" w:hint="eastAsia"/>
          <w:b/>
          <w:color w:val="000000"/>
          <w:sz w:val="28"/>
          <w:szCs w:val="28"/>
        </w:rPr>
        <w:t>體育組長：陳昳帆組長/分機313</w:t>
      </w:r>
    </w:p>
    <w:p w:rsidR="00CA4ECE" w:rsidRPr="00F02D5D" w:rsidRDefault="00CA4ECE" w:rsidP="00CA4ECE">
      <w:pPr>
        <w:snapToGrid w:val="0"/>
        <w:spacing w:line="480" w:lineRule="exact"/>
        <w:ind w:left="561" w:hangingChars="200" w:hanging="561"/>
        <w:rPr>
          <w:rFonts w:ascii="標楷體" w:eastAsia="標楷體" w:hAnsi="標楷體"/>
          <w:b/>
          <w:color w:val="000000"/>
          <w:sz w:val="28"/>
          <w:szCs w:val="28"/>
        </w:rPr>
      </w:pPr>
      <w:r>
        <w:rPr>
          <w:rFonts w:ascii="標楷體" w:eastAsia="標楷體" w:hAnsi="標楷體" w:hint="eastAsia"/>
          <w:b/>
          <w:color w:val="000000"/>
          <w:sz w:val="28"/>
          <w:szCs w:val="28"/>
        </w:rPr>
        <w:t>衛生組長：呂麗貞</w:t>
      </w:r>
      <w:r w:rsidRPr="00F02D5D">
        <w:rPr>
          <w:rFonts w:ascii="標楷體" w:eastAsia="標楷體" w:hAnsi="標楷體" w:hint="eastAsia"/>
          <w:b/>
          <w:color w:val="000000"/>
          <w:sz w:val="28"/>
          <w:szCs w:val="28"/>
        </w:rPr>
        <w:t>組長/分機314</w:t>
      </w:r>
    </w:p>
    <w:p w:rsidR="00CA4ECE" w:rsidRPr="00F02D5D" w:rsidRDefault="00CA4ECE" w:rsidP="00CA4ECE">
      <w:pPr>
        <w:snapToGrid w:val="0"/>
        <w:spacing w:line="480" w:lineRule="exact"/>
        <w:ind w:left="561" w:hangingChars="200" w:hanging="561"/>
        <w:rPr>
          <w:rFonts w:ascii="標楷體" w:eastAsia="標楷體" w:hAnsi="標楷體"/>
          <w:b/>
          <w:color w:val="000000"/>
          <w:sz w:val="28"/>
          <w:szCs w:val="28"/>
        </w:rPr>
      </w:pPr>
      <w:r w:rsidRPr="00F02D5D">
        <w:rPr>
          <w:rFonts w:ascii="標楷體" w:eastAsia="標楷體" w:hAnsi="標楷體" w:hint="eastAsia"/>
          <w:b/>
          <w:color w:val="000000"/>
          <w:sz w:val="28"/>
          <w:szCs w:val="28"/>
        </w:rPr>
        <w:t>健康中心：鄧文美護理師、廖佳玲護理師分機/370、371</w:t>
      </w:r>
    </w:p>
    <w:p w:rsidR="00C601D5" w:rsidRPr="00CA4ECE" w:rsidRDefault="00C601D5" w:rsidP="00C601D5">
      <w:pPr>
        <w:snapToGrid w:val="0"/>
        <w:spacing w:afterLines="50" w:after="180" w:line="240" w:lineRule="atLeast"/>
        <w:rPr>
          <w:rFonts w:ascii="標楷體" w:eastAsia="標楷體" w:hAnsi="標楷體"/>
          <w:b/>
          <w:color w:val="000000"/>
          <w:sz w:val="36"/>
          <w:szCs w:val="36"/>
        </w:rPr>
      </w:pPr>
    </w:p>
    <w:p w:rsidR="00C601D5" w:rsidRDefault="00C601D5" w:rsidP="00C601D5">
      <w:pPr>
        <w:snapToGrid w:val="0"/>
        <w:spacing w:afterLines="50" w:after="180" w:line="240" w:lineRule="atLeast"/>
        <w:rPr>
          <w:rFonts w:ascii="標楷體" w:eastAsia="標楷體" w:hAnsi="標楷體"/>
          <w:b/>
          <w:color w:val="000000"/>
          <w:sz w:val="36"/>
          <w:szCs w:val="36"/>
        </w:rPr>
      </w:pPr>
    </w:p>
    <w:p w:rsidR="00C601D5" w:rsidRPr="00F02D5D" w:rsidRDefault="00C601D5" w:rsidP="00C601D5">
      <w:pPr>
        <w:snapToGrid w:val="0"/>
        <w:spacing w:afterLines="50" w:after="180" w:line="240" w:lineRule="atLeast"/>
        <w:jc w:val="center"/>
        <w:rPr>
          <w:rFonts w:ascii="標楷體" w:eastAsia="標楷體" w:hAnsi="標楷體"/>
          <w:b/>
          <w:color w:val="000000"/>
          <w:sz w:val="36"/>
          <w:szCs w:val="36"/>
        </w:rPr>
      </w:pPr>
      <w:r w:rsidRPr="00F02D5D">
        <w:rPr>
          <w:rFonts w:ascii="標楷體" w:eastAsia="標楷體" w:hAnsi="標楷體" w:hint="eastAsia"/>
          <w:b/>
          <w:color w:val="000000"/>
          <w:sz w:val="36"/>
          <w:szCs w:val="36"/>
        </w:rPr>
        <w:t>桃園市八德區大成國民小學</w:t>
      </w:r>
      <w:r w:rsidRPr="00F02D5D">
        <w:rPr>
          <w:rFonts w:ascii="標楷體" w:eastAsia="標楷體" w:hAnsi="標楷體"/>
          <w:b/>
          <w:color w:val="000000"/>
          <w:sz w:val="36"/>
          <w:szCs w:val="36"/>
        </w:rPr>
        <w:t>1</w:t>
      </w:r>
      <w:r>
        <w:rPr>
          <w:rFonts w:ascii="標楷體" w:eastAsia="標楷體" w:hAnsi="標楷體"/>
          <w:b/>
          <w:color w:val="000000"/>
          <w:sz w:val="36"/>
          <w:szCs w:val="36"/>
        </w:rPr>
        <w:t>1</w:t>
      </w:r>
      <w:r w:rsidR="00521850">
        <w:rPr>
          <w:rFonts w:ascii="標楷體" w:eastAsia="標楷體" w:hAnsi="標楷體" w:hint="eastAsia"/>
          <w:b/>
          <w:color w:val="000000"/>
          <w:sz w:val="36"/>
          <w:szCs w:val="36"/>
        </w:rPr>
        <w:t>3</w:t>
      </w:r>
      <w:r w:rsidRPr="00F02D5D">
        <w:rPr>
          <w:rFonts w:ascii="標楷體" w:eastAsia="標楷體" w:hAnsi="標楷體" w:hint="eastAsia"/>
          <w:b/>
          <w:color w:val="000000"/>
          <w:sz w:val="36"/>
          <w:szCs w:val="36"/>
        </w:rPr>
        <w:t>學年度學校作息時間表</w:t>
      </w:r>
      <w:r w:rsidRPr="00F02D5D">
        <w:rPr>
          <w:rFonts w:ascii="標楷體" w:eastAsia="標楷體" w:hAnsi="標楷體"/>
          <w:b/>
          <w:color w:val="000000"/>
          <w:sz w:val="36"/>
          <w:szCs w:val="36"/>
        </w:rPr>
        <w:t xml:space="preserve"> </w:t>
      </w:r>
    </w:p>
    <w:tbl>
      <w:tblPr>
        <w:tblW w:w="5000" w:type="pct"/>
        <w:tblCellMar>
          <w:left w:w="28" w:type="dxa"/>
          <w:right w:w="28" w:type="dxa"/>
        </w:tblCellMar>
        <w:tblLook w:val="0000" w:firstRow="0" w:lastRow="0" w:firstColumn="0" w:lastColumn="0" w:noHBand="0" w:noVBand="0"/>
      </w:tblPr>
      <w:tblGrid>
        <w:gridCol w:w="4840"/>
        <w:gridCol w:w="4801"/>
      </w:tblGrid>
      <w:tr w:rsidR="00C601D5" w:rsidRPr="00F02D5D" w:rsidTr="00623110">
        <w:trPr>
          <w:trHeight w:val="360"/>
        </w:trPr>
        <w:tc>
          <w:tcPr>
            <w:tcW w:w="2510" w:type="pct"/>
            <w:tcBorders>
              <w:top w:val="single" w:sz="12" w:space="0" w:color="auto"/>
              <w:left w:val="single" w:sz="12" w:space="0" w:color="auto"/>
              <w:bottom w:val="single" w:sz="8" w:space="0" w:color="auto"/>
              <w:right w:val="single" w:sz="8" w:space="0" w:color="auto"/>
            </w:tcBorders>
            <w:shd w:val="clear" w:color="auto" w:fill="C5E0B3"/>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時</w:t>
            </w:r>
            <w:r w:rsidRPr="00F02D5D">
              <w:rPr>
                <w:rFonts w:ascii="標楷體" w:eastAsia="標楷體" w:hAnsi="標楷體"/>
                <w:color w:val="000000"/>
                <w:kern w:val="0"/>
                <w:sz w:val="28"/>
                <w:szCs w:val="28"/>
              </w:rPr>
              <w:t xml:space="preserve">   </w:t>
            </w:r>
            <w:r w:rsidRPr="00F02D5D">
              <w:rPr>
                <w:rFonts w:ascii="標楷體" w:eastAsia="標楷體" w:hAnsi="標楷體" w:cs="新細明體" w:hint="eastAsia"/>
                <w:color w:val="000000"/>
                <w:kern w:val="0"/>
                <w:sz w:val="28"/>
                <w:szCs w:val="28"/>
              </w:rPr>
              <w:t>間</w:t>
            </w:r>
          </w:p>
        </w:tc>
        <w:tc>
          <w:tcPr>
            <w:tcW w:w="2490" w:type="pct"/>
            <w:tcBorders>
              <w:top w:val="single" w:sz="12" w:space="0" w:color="auto"/>
              <w:left w:val="nil"/>
              <w:bottom w:val="single" w:sz="8" w:space="0" w:color="auto"/>
              <w:right w:val="single" w:sz="8" w:space="0" w:color="auto"/>
            </w:tcBorders>
            <w:shd w:val="clear" w:color="auto" w:fill="C5E0B3"/>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活</w:t>
            </w:r>
            <w:r w:rsidRPr="00F02D5D">
              <w:rPr>
                <w:rFonts w:ascii="標楷體" w:eastAsia="標楷體" w:hAnsi="標楷體"/>
                <w:color w:val="000000"/>
                <w:kern w:val="0"/>
                <w:sz w:val="28"/>
                <w:szCs w:val="28"/>
              </w:rPr>
              <w:t xml:space="preserve"> </w:t>
            </w:r>
            <w:r w:rsidRPr="00F02D5D">
              <w:rPr>
                <w:rFonts w:ascii="標楷體" w:eastAsia="標楷體" w:hAnsi="標楷體" w:cs="新細明體" w:hint="eastAsia"/>
                <w:color w:val="000000"/>
                <w:kern w:val="0"/>
                <w:sz w:val="28"/>
                <w:szCs w:val="28"/>
              </w:rPr>
              <w:t>動</w:t>
            </w:r>
            <w:r w:rsidRPr="00F02D5D">
              <w:rPr>
                <w:rFonts w:ascii="標楷體" w:eastAsia="標楷體" w:hAnsi="標楷體"/>
                <w:color w:val="000000"/>
                <w:kern w:val="0"/>
                <w:sz w:val="28"/>
                <w:szCs w:val="28"/>
              </w:rPr>
              <w:t xml:space="preserve"> </w:t>
            </w:r>
            <w:r w:rsidRPr="00F02D5D">
              <w:rPr>
                <w:rFonts w:ascii="標楷體" w:eastAsia="標楷體" w:hAnsi="標楷體" w:cs="新細明體" w:hint="eastAsia"/>
                <w:color w:val="000000"/>
                <w:kern w:val="0"/>
                <w:sz w:val="28"/>
                <w:szCs w:val="28"/>
              </w:rPr>
              <w:t>內</w:t>
            </w:r>
            <w:r w:rsidRPr="00F02D5D">
              <w:rPr>
                <w:rFonts w:ascii="標楷體" w:eastAsia="標楷體" w:hAnsi="標楷體"/>
                <w:color w:val="000000"/>
                <w:kern w:val="0"/>
                <w:sz w:val="28"/>
                <w:szCs w:val="28"/>
              </w:rPr>
              <w:t xml:space="preserve"> </w:t>
            </w:r>
            <w:r w:rsidRPr="00F02D5D">
              <w:rPr>
                <w:rFonts w:ascii="標楷體" w:eastAsia="標楷體" w:hAnsi="標楷體" w:cs="新細明體" w:hint="eastAsia"/>
                <w:color w:val="000000"/>
                <w:kern w:val="0"/>
                <w:sz w:val="28"/>
                <w:szCs w:val="28"/>
              </w:rPr>
              <w:t>容</w:t>
            </w:r>
          </w:p>
        </w:tc>
      </w:tr>
      <w:tr w:rsidR="00C601D5" w:rsidRPr="00F02D5D" w:rsidTr="00623110">
        <w:trPr>
          <w:trHeight w:val="360"/>
        </w:trPr>
        <w:tc>
          <w:tcPr>
            <w:tcW w:w="2510" w:type="pct"/>
            <w:tcBorders>
              <w:top w:val="single" w:sz="12" w:space="0" w:color="auto"/>
              <w:left w:val="single" w:sz="12" w:space="0" w:color="auto"/>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olor w:val="000000"/>
                <w:kern w:val="0"/>
                <w:sz w:val="28"/>
                <w:szCs w:val="28"/>
              </w:rPr>
              <w:t>07:20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08:00</w:t>
            </w:r>
          </w:p>
        </w:tc>
        <w:tc>
          <w:tcPr>
            <w:tcW w:w="2490" w:type="pct"/>
            <w:tcBorders>
              <w:top w:val="single" w:sz="12" w:space="0" w:color="auto"/>
              <w:left w:val="nil"/>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上學時間（寧靜閱讀時間）</w:t>
            </w:r>
          </w:p>
        </w:tc>
      </w:tr>
      <w:tr w:rsidR="00C601D5" w:rsidRPr="00F02D5D" w:rsidTr="00623110">
        <w:trPr>
          <w:trHeight w:val="345"/>
        </w:trPr>
        <w:tc>
          <w:tcPr>
            <w:tcW w:w="2510" w:type="pct"/>
            <w:tcBorders>
              <w:top w:val="nil"/>
              <w:left w:val="single" w:sz="12" w:space="0" w:color="auto"/>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08:00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08:20</w:t>
            </w:r>
          </w:p>
        </w:tc>
        <w:tc>
          <w:tcPr>
            <w:tcW w:w="2490" w:type="pct"/>
            <w:tcBorders>
              <w:top w:val="nil"/>
              <w:left w:val="nil"/>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導師時間</w:t>
            </w:r>
          </w:p>
        </w:tc>
      </w:tr>
      <w:tr w:rsidR="00C601D5" w:rsidRPr="00F02D5D" w:rsidTr="00623110">
        <w:trPr>
          <w:trHeight w:val="345"/>
        </w:trPr>
        <w:tc>
          <w:tcPr>
            <w:tcW w:w="2510" w:type="pct"/>
            <w:tcBorders>
              <w:top w:val="nil"/>
              <w:left w:val="single" w:sz="12" w:space="0" w:color="auto"/>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08:20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08:30</w:t>
            </w:r>
          </w:p>
        </w:tc>
        <w:tc>
          <w:tcPr>
            <w:tcW w:w="2490" w:type="pct"/>
            <w:tcBorders>
              <w:top w:val="nil"/>
              <w:left w:val="nil"/>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Cs w:val="28"/>
              </w:rPr>
            </w:pPr>
            <w:r w:rsidRPr="00F02D5D">
              <w:rPr>
                <w:rFonts w:ascii="標楷體" w:eastAsia="標楷體" w:hAnsi="標楷體" w:cs="新細明體" w:hint="eastAsia"/>
                <w:color w:val="000000"/>
                <w:kern w:val="0"/>
                <w:szCs w:val="28"/>
              </w:rPr>
              <w:t>晨光時間（寧靜閱讀</w:t>
            </w:r>
            <w:r w:rsidRPr="00F02D5D">
              <w:rPr>
                <w:rFonts w:ascii="標楷體" w:eastAsia="標楷體" w:hAnsi="標楷體" w:cs="新細明體"/>
                <w:color w:val="000000"/>
                <w:kern w:val="0"/>
                <w:szCs w:val="28"/>
              </w:rPr>
              <w:t>）</w:t>
            </w:r>
          </w:p>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Cs w:val="28"/>
              </w:rPr>
              <w:t>(週二週五開放班級運動）</w:t>
            </w:r>
          </w:p>
        </w:tc>
      </w:tr>
      <w:tr w:rsidR="00C601D5" w:rsidRPr="00F02D5D" w:rsidTr="00623110">
        <w:trPr>
          <w:trHeight w:val="330"/>
        </w:trPr>
        <w:tc>
          <w:tcPr>
            <w:tcW w:w="2510" w:type="pct"/>
            <w:tcBorders>
              <w:top w:val="nil"/>
              <w:left w:val="single" w:sz="12" w:space="0" w:color="auto"/>
              <w:bottom w:val="single" w:sz="4"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08:30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08:45</w:t>
            </w:r>
          </w:p>
        </w:tc>
        <w:tc>
          <w:tcPr>
            <w:tcW w:w="2490" w:type="pct"/>
            <w:tcBorders>
              <w:top w:val="nil"/>
              <w:left w:val="nil"/>
              <w:bottom w:val="single" w:sz="4" w:space="0" w:color="auto"/>
              <w:right w:val="single" w:sz="8" w:space="0" w:color="auto"/>
            </w:tcBorders>
            <w:shd w:val="clear" w:color="auto" w:fill="FFFFFF"/>
            <w:vAlign w:val="center"/>
          </w:tcPr>
          <w:p w:rsidR="00C601D5" w:rsidRPr="00F02D5D" w:rsidRDefault="00C601D5" w:rsidP="00623110">
            <w:pPr>
              <w:widowControl/>
              <w:jc w:val="center"/>
              <w:rPr>
                <w:rFonts w:ascii="新細明體" w:cs="新細明體"/>
                <w:color w:val="000000"/>
                <w:kern w:val="0"/>
                <w:sz w:val="28"/>
                <w:szCs w:val="28"/>
              </w:rPr>
            </w:pPr>
            <w:r w:rsidRPr="00F02D5D">
              <w:rPr>
                <w:rFonts w:ascii="標楷體" w:eastAsia="標楷體" w:hAnsi="標楷體" w:cs="新細明體" w:hint="eastAsia"/>
                <w:color w:val="000000"/>
                <w:kern w:val="0"/>
                <w:sz w:val="28"/>
                <w:szCs w:val="28"/>
              </w:rPr>
              <w:t>整潔活動</w:t>
            </w:r>
          </w:p>
        </w:tc>
      </w:tr>
      <w:tr w:rsidR="00C601D5" w:rsidRPr="00F02D5D" w:rsidTr="00623110">
        <w:trPr>
          <w:trHeight w:val="330"/>
        </w:trPr>
        <w:tc>
          <w:tcPr>
            <w:tcW w:w="2510" w:type="pct"/>
            <w:tcBorders>
              <w:top w:val="nil"/>
              <w:left w:val="single" w:sz="12" w:space="0" w:color="auto"/>
              <w:bottom w:val="single" w:sz="4"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08:45</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08:50</w:t>
            </w:r>
          </w:p>
        </w:tc>
        <w:tc>
          <w:tcPr>
            <w:tcW w:w="2490" w:type="pct"/>
            <w:tcBorders>
              <w:top w:val="nil"/>
              <w:left w:val="nil"/>
              <w:bottom w:val="single" w:sz="4"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休息時間</w:t>
            </w:r>
          </w:p>
        </w:tc>
      </w:tr>
      <w:tr w:rsidR="00C601D5" w:rsidRPr="00F02D5D" w:rsidTr="00623110">
        <w:trPr>
          <w:trHeight w:val="567"/>
        </w:trPr>
        <w:tc>
          <w:tcPr>
            <w:tcW w:w="2510" w:type="pct"/>
            <w:tcBorders>
              <w:top w:val="nil"/>
              <w:left w:val="single" w:sz="12" w:space="0" w:color="auto"/>
              <w:bottom w:val="single" w:sz="8"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08:50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09:30</w:t>
            </w:r>
          </w:p>
        </w:tc>
        <w:tc>
          <w:tcPr>
            <w:tcW w:w="2490" w:type="pct"/>
            <w:tcBorders>
              <w:top w:val="nil"/>
              <w:left w:val="nil"/>
              <w:bottom w:val="single" w:sz="8"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第一節</w:t>
            </w:r>
          </w:p>
        </w:tc>
      </w:tr>
      <w:tr w:rsidR="00C601D5" w:rsidRPr="00F02D5D" w:rsidTr="00623110">
        <w:trPr>
          <w:trHeight w:val="231"/>
        </w:trPr>
        <w:tc>
          <w:tcPr>
            <w:tcW w:w="2510" w:type="pct"/>
            <w:tcBorders>
              <w:top w:val="nil"/>
              <w:left w:val="single" w:sz="12" w:space="0" w:color="auto"/>
              <w:bottom w:val="nil"/>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09:30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09:40</w:t>
            </w:r>
          </w:p>
        </w:tc>
        <w:tc>
          <w:tcPr>
            <w:tcW w:w="2490" w:type="pct"/>
            <w:tcBorders>
              <w:top w:val="nil"/>
              <w:left w:val="nil"/>
              <w:bottom w:val="nil"/>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Cs w:val="28"/>
              </w:rPr>
              <w:t>第一節下課</w:t>
            </w:r>
          </w:p>
        </w:tc>
      </w:tr>
      <w:tr w:rsidR="00C601D5" w:rsidRPr="00F02D5D" w:rsidTr="00623110">
        <w:trPr>
          <w:trHeight w:val="567"/>
        </w:trPr>
        <w:tc>
          <w:tcPr>
            <w:tcW w:w="2510" w:type="pct"/>
            <w:tcBorders>
              <w:top w:val="single" w:sz="8" w:space="0" w:color="auto"/>
              <w:left w:val="single" w:sz="12" w:space="0" w:color="auto"/>
              <w:bottom w:val="single" w:sz="8"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09:40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10:20</w:t>
            </w:r>
          </w:p>
        </w:tc>
        <w:tc>
          <w:tcPr>
            <w:tcW w:w="2490" w:type="pct"/>
            <w:tcBorders>
              <w:top w:val="single" w:sz="8" w:space="0" w:color="auto"/>
              <w:left w:val="nil"/>
              <w:bottom w:val="single" w:sz="8"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第二節</w:t>
            </w:r>
          </w:p>
        </w:tc>
      </w:tr>
      <w:tr w:rsidR="00C601D5" w:rsidRPr="00F02D5D" w:rsidTr="00623110">
        <w:trPr>
          <w:trHeight w:val="345"/>
        </w:trPr>
        <w:tc>
          <w:tcPr>
            <w:tcW w:w="2510" w:type="pct"/>
            <w:tcBorders>
              <w:top w:val="nil"/>
              <w:left w:val="single" w:sz="12" w:space="0" w:color="auto"/>
              <w:bottom w:val="nil"/>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10:20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10:35</w:t>
            </w:r>
          </w:p>
        </w:tc>
        <w:tc>
          <w:tcPr>
            <w:tcW w:w="2490" w:type="pct"/>
            <w:tcBorders>
              <w:top w:val="nil"/>
              <w:left w:val="nil"/>
              <w:bottom w:val="nil"/>
              <w:right w:val="single" w:sz="8" w:space="0" w:color="auto"/>
            </w:tcBorders>
            <w:shd w:val="clear" w:color="auto" w:fill="FFFFFF"/>
            <w:vAlign w:val="center"/>
          </w:tcPr>
          <w:p w:rsidR="00C601D5" w:rsidRPr="00F02D5D" w:rsidRDefault="00C601D5" w:rsidP="00623110">
            <w:pPr>
              <w:widowControl/>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Cs w:val="28"/>
              </w:rPr>
              <w:t>課間活動時間</w:t>
            </w:r>
          </w:p>
        </w:tc>
      </w:tr>
      <w:tr w:rsidR="00C601D5" w:rsidRPr="00F02D5D" w:rsidTr="00623110">
        <w:trPr>
          <w:trHeight w:val="567"/>
        </w:trPr>
        <w:tc>
          <w:tcPr>
            <w:tcW w:w="2510" w:type="pct"/>
            <w:tcBorders>
              <w:top w:val="single" w:sz="8" w:space="0" w:color="auto"/>
              <w:left w:val="single" w:sz="12" w:space="0" w:color="auto"/>
              <w:bottom w:val="single" w:sz="8"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10:35</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11:15</w:t>
            </w:r>
          </w:p>
        </w:tc>
        <w:tc>
          <w:tcPr>
            <w:tcW w:w="2490" w:type="pct"/>
            <w:tcBorders>
              <w:top w:val="single" w:sz="8" w:space="0" w:color="auto"/>
              <w:left w:val="nil"/>
              <w:bottom w:val="single" w:sz="8"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第三節</w:t>
            </w:r>
          </w:p>
        </w:tc>
      </w:tr>
      <w:tr w:rsidR="00C601D5" w:rsidRPr="00F02D5D" w:rsidTr="00623110">
        <w:trPr>
          <w:trHeight w:val="345"/>
        </w:trPr>
        <w:tc>
          <w:tcPr>
            <w:tcW w:w="2510" w:type="pct"/>
            <w:tcBorders>
              <w:top w:val="nil"/>
              <w:left w:val="single" w:sz="12" w:space="0" w:color="auto"/>
              <w:bottom w:val="nil"/>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11:15</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11:25</w:t>
            </w:r>
          </w:p>
        </w:tc>
        <w:tc>
          <w:tcPr>
            <w:tcW w:w="2490" w:type="pct"/>
            <w:tcBorders>
              <w:top w:val="nil"/>
              <w:left w:val="nil"/>
              <w:bottom w:val="nil"/>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Cs w:val="28"/>
              </w:rPr>
              <w:t>第三節下課</w:t>
            </w:r>
          </w:p>
        </w:tc>
      </w:tr>
      <w:tr w:rsidR="00C601D5" w:rsidRPr="00F02D5D" w:rsidTr="00623110">
        <w:trPr>
          <w:trHeight w:val="567"/>
        </w:trPr>
        <w:tc>
          <w:tcPr>
            <w:tcW w:w="2510" w:type="pct"/>
            <w:tcBorders>
              <w:top w:val="single" w:sz="8" w:space="0" w:color="auto"/>
              <w:left w:val="single" w:sz="12" w:space="0" w:color="auto"/>
              <w:bottom w:val="single" w:sz="12"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11:25</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12:05</w:t>
            </w:r>
          </w:p>
        </w:tc>
        <w:tc>
          <w:tcPr>
            <w:tcW w:w="2490" w:type="pct"/>
            <w:tcBorders>
              <w:top w:val="single" w:sz="8" w:space="0" w:color="auto"/>
              <w:left w:val="nil"/>
              <w:bottom w:val="single" w:sz="12"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第四節</w:t>
            </w:r>
          </w:p>
        </w:tc>
      </w:tr>
      <w:tr w:rsidR="00C601D5" w:rsidRPr="00F02D5D" w:rsidTr="00623110">
        <w:trPr>
          <w:trHeight w:val="360"/>
        </w:trPr>
        <w:tc>
          <w:tcPr>
            <w:tcW w:w="2510" w:type="pct"/>
            <w:tcBorders>
              <w:top w:val="nil"/>
              <w:left w:val="single" w:sz="12" w:space="0" w:color="auto"/>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12:05</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12:40</w:t>
            </w:r>
          </w:p>
        </w:tc>
        <w:tc>
          <w:tcPr>
            <w:tcW w:w="2490" w:type="pct"/>
            <w:tcBorders>
              <w:top w:val="nil"/>
              <w:left w:val="nil"/>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午餐時間</w:t>
            </w:r>
          </w:p>
        </w:tc>
      </w:tr>
      <w:tr w:rsidR="00C601D5" w:rsidRPr="00F02D5D" w:rsidTr="00623110">
        <w:trPr>
          <w:trHeight w:val="360"/>
        </w:trPr>
        <w:tc>
          <w:tcPr>
            <w:tcW w:w="2510" w:type="pct"/>
            <w:tcBorders>
              <w:top w:val="nil"/>
              <w:left w:val="single" w:sz="12" w:space="0" w:color="auto"/>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12:40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13:15</w:t>
            </w:r>
          </w:p>
        </w:tc>
        <w:tc>
          <w:tcPr>
            <w:tcW w:w="2490" w:type="pct"/>
            <w:tcBorders>
              <w:top w:val="nil"/>
              <w:left w:val="nil"/>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午休時間</w:t>
            </w:r>
          </w:p>
        </w:tc>
      </w:tr>
      <w:tr w:rsidR="00C601D5" w:rsidRPr="00F02D5D" w:rsidTr="00623110">
        <w:trPr>
          <w:trHeight w:val="360"/>
        </w:trPr>
        <w:tc>
          <w:tcPr>
            <w:tcW w:w="2510" w:type="pct"/>
            <w:tcBorders>
              <w:top w:val="nil"/>
              <w:left w:val="single" w:sz="12" w:space="0" w:color="auto"/>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13:15</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13:20</w:t>
            </w:r>
          </w:p>
        </w:tc>
        <w:tc>
          <w:tcPr>
            <w:tcW w:w="2490" w:type="pct"/>
            <w:tcBorders>
              <w:top w:val="nil"/>
              <w:left w:val="nil"/>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休息時間</w:t>
            </w:r>
          </w:p>
        </w:tc>
      </w:tr>
      <w:tr w:rsidR="00C601D5" w:rsidRPr="00F02D5D" w:rsidTr="00623110">
        <w:trPr>
          <w:trHeight w:val="567"/>
        </w:trPr>
        <w:tc>
          <w:tcPr>
            <w:tcW w:w="2510" w:type="pct"/>
            <w:tcBorders>
              <w:top w:val="nil"/>
              <w:left w:val="single" w:sz="12" w:space="0" w:color="auto"/>
              <w:bottom w:val="single" w:sz="8"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13:20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14:00</w:t>
            </w:r>
          </w:p>
        </w:tc>
        <w:tc>
          <w:tcPr>
            <w:tcW w:w="2490" w:type="pct"/>
            <w:tcBorders>
              <w:top w:val="nil"/>
              <w:left w:val="nil"/>
              <w:bottom w:val="single" w:sz="8"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第五節</w:t>
            </w:r>
          </w:p>
        </w:tc>
      </w:tr>
      <w:tr w:rsidR="00C601D5" w:rsidRPr="00F02D5D" w:rsidTr="00623110">
        <w:trPr>
          <w:trHeight w:val="345"/>
        </w:trPr>
        <w:tc>
          <w:tcPr>
            <w:tcW w:w="2510" w:type="pct"/>
            <w:tcBorders>
              <w:top w:val="nil"/>
              <w:left w:val="single" w:sz="12" w:space="0" w:color="auto"/>
              <w:bottom w:val="nil"/>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14:00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14:10</w:t>
            </w:r>
          </w:p>
        </w:tc>
        <w:tc>
          <w:tcPr>
            <w:tcW w:w="2490" w:type="pct"/>
            <w:tcBorders>
              <w:top w:val="nil"/>
              <w:left w:val="nil"/>
              <w:bottom w:val="nil"/>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Cs w:val="28"/>
              </w:rPr>
              <w:t>第五節下課</w:t>
            </w:r>
          </w:p>
        </w:tc>
      </w:tr>
      <w:tr w:rsidR="00C601D5" w:rsidRPr="00F02D5D" w:rsidTr="00623110">
        <w:trPr>
          <w:trHeight w:val="567"/>
        </w:trPr>
        <w:tc>
          <w:tcPr>
            <w:tcW w:w="2510" w:type="pct"/>
            <w:tcBorders>
              <w:top w:val="single" w:sz="8" w:space="0" w:color="auto"/>
              <w:left w:val="single" w:sz="12" w:space="0" w:color="auto"/>
              <w:bottom w:val="single" w:sz="8"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14:10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14:50</w:t>
            </w:r>
          </w:p>
        </w:tc>
        <w:tc>
          <w:tcPr>
            <w:tcW w:w="2490" w:type="pct"/>
            <w:tcBorders>
              <w:top w:val="single" w:sz="8" w:space="0" w:color="auto"/>
              <w:left w:val="nil"/>
              <w:bottom w:val="single" w:sz="8"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第六節</w:t>
            </w:r>
          </w:p>
        </w:tc>
      </w:tr>
      <w:tr w:rsidR="00C601D5" w:rsidRPr="00F02D5D" w:rsidTr="00623110">
        <w:trPr>
          <w:trHeight w:val="345"/>
        </w:trPr>
        <w:tc>
          <w:tcPr>
            <w:tcW w:w="2510" w:type="pct"/>
            <w:tcBorders>
              <w:top w:val="nil"/>
              <w:left w:val="single" w:sz="12" w:space="0" w:color="auto"/>
              <w:bottom w:val="nil"/>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14:50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15:00</w:t>
            </w:r>
          </w:p>
        </w:tc>
        <w:tc>
          <w:tcPr>
            <w:tcW w:w="2490" w:type="pct"/>
            <w:tcBorders>
              <w:top w:val="nil"/>
              <w:left w:val="nil"/>
              <w:bottom w:val="nil"/>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Cs w:val="28"/>
              </w:rPr>
              <w:t>第六節下課</w:t>
            </w:r>
          </w:p>
        </w:tc>
      </w:tr>
      <w:tr w:rsidR="00C601D5" w:rsidRPr="00F02D5D" w:rsidTr="00623110">
        <w:trPr>
          <w:trHeight w:val="567"/>
        </w:trPr>
        <w:tc>
          <w:tcPr>
            <w:tcW w:w="2510" w:type="pct"/>
            <w:tcBorders>
              <w:top w:val="single" w:sz="8" w:space="0" w:color="auto"/>
              <w:left w:val="single" w:sz="12" w:space="0" w:color="auto"/>
              <w:bottom w:val="single" w:sz="8"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15:00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15:40</w:t>
            </w:r>
          </w:p>
        </w:tc>
        <w:tc>
          <w:tcPr>
            <w:tcW w:w="2490" w:type="pct"/>
            <w:tcBorders>
              <w:top w:val="single" w:sz="8" w:space="0" w:color="auto"/>
              <w:left w:val="nil"/>
              <w:bottom w:val="single" w:sz="8" w:space="0" w:color="auto"/>
              <w:right w:val="single" w:sz="8" w:space="0" w:color="auto"/>
            </w:tcBorders>
            <w:shd w:val="clear" w:color="auto" w:fill="CC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第七節</w:t>
            </w:r>
          </w:p>
        </w:tc>
      </w:tr>
      <w:tr w:rsidR="00C601D5" w:rsidRPr="00F02D5D" w:rsidTr="00623110">
        <w:trPr>
          <w:trHeight w:val="345"/>
        </w:trPr>
        <w:tc>
          <w:tcPr>
            <w:tcW w:w="2510" w:type="pct"/>
            <w:tcBorders>
              <w:top w:val="nil"/>
              <w:left w:val="single" w:sz="12" w:space="0" w:color="auto"/>
              <w:bottom w:val="single" w:sz="4"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15:40</w:t>
            </w:r>
          </w:p>
        </w:tc>
        <w:tc>
          <w:tcPr>
            <w:tcW w:w="2490" w:type="pct"/>
            <w:tcBorders>
              <w:top w:val="nil"/>
              <w:left w:val="nil"/>
              <w:bottom w:val="single" w:sz="4"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放學</w:t>
            </w:r>
          </w:p>
        </w:tc>
      </w:tr>
      <w:tr w:rsidR="00C601D5" w:rsidRPr="00F02D5D" w:rsidTr="00623110">
        <w:trPr>
          <w:trHeight w:val="345"/>
        </w:trPr>
        <w:tc>
          <w:tcPr>
            <w:tcW w:w="2510" w:type="pct"/>
            <w:tcBorders>
              <w:top w:val="single" w:sz="4" w:space="0" w:color="auto"/>
              <w:left w:val="single" w:sz="12" w:space="0" w:color="auto"/>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olor w:val="000000"/>
                <w:kern w:val="0"/>
                <w:sz w:val="28"/>
                <w:szCs w:val="28"/>
              </w:rPr>
            </w:pPr>
            <w:r w:rsidRPr="00F02D5D">
              <w:rPr>
                <w:rFonts w:ascii="標楷體" w:eastAsia="標楷體" w:hAnsi="標楷體"/>
                <w:color w:val="000000"/>
                <w:kern w:val="0"/>
                <w:sz w:val="28"/>
                <w:szCs w:val="28"/>
              </w:rPr>
              <w:t>15:40</w:t>
            </w:r>
            <w:r w:rsidRPr="00F02D5D">
              <w:rPr>
                <w:rFonts w:ascii="標楷體" w:eastAsia="標楷體" w:hAnsi="標楷體" w:hint="eastAsia"/>
                <w:color w:val="000000"/>
                <w:kern w:val="0"/>
                <w:sz w:val="28"/>
                <w:szCs w:val="28"/>
              </w:rPr>
              <w:t>～</w:t>
            </w:r>
            <w:r w:rsidRPr="00F02D5D">
              <w:rPr>
                <w:rFonts w:ascii="標楷體" w:eastAsia="標楷體" w:hAnsi="標楷體"/>
                <w:color w:val="000000"/>
                <w:kern w:val="0"/>
                <w:sz w:val="28"/>
                <w:szCs w:val="28"/>
              </w:rPr>
              <w:t>16:00</w:t>
            </w:r>
          </w:p>
        </w:tc>
        <w:tc>
          <w:tcPr>
            <w:tcW w:w="2490" w:type="pct"/>
            <w:tcBorders>
              <w:top w:val="single" w:sz="4" w:space="0" w:color="auto"/>
              <w:left w:val="nil"/>
              <w:bottom w:val="single" w:sz="8" w:space="0" w:color="auto"/>
              <w:right w:val="single" w:sz="8" w:space="0" w:color="auto"/>
            </w:tcBorders>
            <w:shd w:val="clear" w:color="auto" w:fill="FFFFFF"/>
            <w:vAlign w:val="center"/>
          </w:tcPr>
          <w:p w:rsidR="00C601D5" w:rsidRPr="00F02D5D" w:rsidRDefault="00C601D5" w:rsidP="00623110">
            <w:pPr>
              <w:widowControl/>
              <w:snapToGrid w:val="0"/>
              <w:spacing w:line="240" w:lineRule="atLeast"/>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課程研發時間</w:t>
            </w:r>
          </w:p>
        </w:tc>
      </w:tr>
    </w:tbl>
    <w:p w:rsidR="00C601D5" w:rsidRPr="00F02D5D" w:rsidRDefault="00C601D5" w:rsidP="00C601D5">
      <w:pPr>
        <w:widowControl/>
        <w:numPr>
          <w:ilvl w:val="0"/>
          <w:numId w:val="6"/>
        </w:numPr>
        <w:rPr>
          <w:rFonts w:ascii="標楷體" w:eastAsia="標楷體" w:hAnsi="標楷體"/>
          <w:b/>
          <w:color w:val="000000"/>
        </w:rPr>
      </w:pPr>
      <w:r w:rsidRPr="00F02D5D">
        <w:rPr>
          <w:rFonts w:ascii="標楷體" w:eastAsia="標楷體" w:hAnsi="標楷體" w:cs="新細明體" w:hint="eastAsia"/>
          <w:color w:val="000000"/>
          <w:kern w:val="0"/>
        </w:rPr>
        <w:t>依據：「</w:t>
      </w:r>
      <w:r w:rsidRPr="00F02D5D">
        <w:rPr>
          <w:rFonts w:ascii="標楷體" w:eastAsia="標楷體" w:hAnsi="標楷體"/>
          <w:color w:val="000000"/>
        </w:rPr>
        <w:t>桃園市國民中小學學生在校時間實施原則</w:t>
      </w:r>
      <w:r w:rsidRPr="00F02D5D">
        <w:rPr>
          <w:rFonts w:ascii="標楷體" w:eastAsia="標楷體" w:hAnsi="標楷體" w:cs="新細明體" w:hint="eastAsia"/>
          <w:color w:val="000000"/>
          <w:kern w:val="0"/>
        </w:rPr>
        <w:t>」</w:t>
      </w:r>
      <w:r w:rsidRPr="00F02D5D">
        <w:rPr>
          <w:rFonts w:ascii="標楷體" w:eastAsia="標楷體" w:hAnsi="標楷體" w:cs="新細明體" w:hint="eastAsia"/>
          <w:color w:val="000000"/>
          <w:kern w:val="0"/>
          <w:sz w:val="20"/>
          <w:szCs w:val="20"/>
        </w:rPr>
        <w:t>(1050219訂定發布)</w:t>
      </w:r>
    </w:p>
    <w:p w:rsidR="00C601D5" w:rsidRPr="00F02D5D" w:rsidRDefault="00C601D5" w:rsidP="00C601D5">
      <w:pPr>
        <w:snapToGrid w:val="0"/>
        <w:rPr>
          <w:rFonts w:ascii="標楷體" w:eastAsia="標楷體" w:hAnsi="標楷體"/>
          <w:color w:val="000000"/>
        </w:rPr>
      </w:pPr>
      <w:r w:rsidRPr="00F02D5D">
        <w:rPr>
          <w:rFonts w:ascii="標楷體" w:eastAsia="標楷體" w:hAnsi="標楷體" w:hint="eastAsia"/>
          <w:color w:val="000000"/>
        </w:rPr>
        <w:t>◎「學生朝會」時間（共同導師時間）：每週四</w:t>
      </w:r>
      <w:r w:rsidRPr="00F02D5D">
        <w:rPr>
          <w:rFonts w:ascii="標楷體" w:eastAsia="標楷體" w:hAnsi="標楷體"/>
          <w:color w:val="000000"/>
        </w:rPr>
        <w:t>08:</w:t>
      </w:r>
      <w:r w:rsidRPr="00F02D5D">
        <w:rPr>
          <w:rFonts w:ascii="標楷體" w:eastAsia="標楷體" w:hAnsi="標楷體" w:hint="eastAsia"/>
          <w:color w:val="000000"/>
        </w:rPr>
        <w:t>15～</w:t>
      </w:r>
      <w:r w:rsidRPr="00F02D5D">
        <w:rPr>
          <w:rFonts w:ascii="標楷體" w:eastAsia="標楷體" w:hAnsi="標楷體"/>
          <w:color w:val="000000"/>
        </w:rPr>
        <w:t>08:4</w:t>
      </w:r>
      <w:r w:rsidRPr="00F02D5D">
        <w:rPr>
          <w:rFonts w:ascii="標楷體" w:eastAsia="標楷體" w:hAnsi="標楷體" w:hint="eastAsia"/>
          <w:color w:val="000000"/>
        </w:rPr>
        <w:t>5</w:t>
      </w:r>
    </w:p>
    <w:p w:rsidR="00C601D5" w:rsidRPr="00F02D5D" w:rsidRDefault="00C601D5" w:rsidP="00C601D5">
      <w:pPr>
        <w:snapToGrid w:val="0"/>
        <w:rPr>
          <w:rFonts w:ascii="標楷體" w:eastAsia="標楷體" w:hAnsi="標楷體"/>
          <w:color w:val="000000"/>
          <w:sz w:val="26"/>
          <w:szCs w:val="26"/>
        </w:rPr>
      </w:pPr>
      <w:r w:rsidRPr="00F02D5D">
        <w:rPr>
          <w:rFonts w:ascii="標楷體" w:eastAsia="標楷體" w:hAnsi="標楷體" w:hint="eastAsia"/>
          <w:color w:val="000000"/>
          <w:sz w:val="26"/>
          <w:szCs w:val="26"/>
        </w:rPr>
        <w:t>低年級：週二整天，其餘半天</w:t>
      </w:r>
    </w:p>
    <w:p w:rsidR="00C601D5" w:rsidRPr="00F02D5D" w:rsidRDefault="00C601D5" w:rsidP="00C601D5">
      <w:pPr>
        <w:snapToGrid w:val="0"/>
        <w:rPr>
          <w:rFonts w:ascii="標楷體" w:eastAsia="標楷體" w:hAnsi="標楷體"/>
          <w:color w:val="000000"/>
          <w:sz w:val="26"/>
          <w:szCs w:val="26"/>
        </w:rPr>
      </w:pPr>
      <w:r w:rsidRPr="00F02D5D">
        <w:rPr>
          <w:rFonts w:ascii="標楷體" w:eastAsia="標楷體" w:hAnsi="標楷體" w:hint="eastAsia"/>
          <w:color w:val="000000"/>
          <w:sz w:val="26"/>
          <w:szCs w:val="26"/>
        </w:rPr>
        <w:t>中年級：週三、五半天，其餘整天</w:t>
      </w:r>
    </w:p>
    <w:p w:rsidR="00C601D5" w:rsidRPr="00F02D5D" w:rsidRDefault="00C601D5" w:rsidP="00C601D5">
      <w:pPr>
        <w:snapToGrid w:val="0"/>
        <w:rPr>
          <w:rFonts w:ascii="標楷體" w:eastAsia="標楷體" w:hAnsi="標楷體"/>
          <w:color w:val="000000"/>
          <w:sz w:val="26"/>
          <w:szCs w:val="26"/>
        </w:rPr>
      </w:pPr>
      <w:r w:rsidRPr="00F02D5D">
        <w:rPr>
          <w:rFonts w:ascii="標楷體" w:eastAsia="標楷體" w:hAnsi="標楷體" w:hint="eastAsia"/>
          <w:color w:val="000000"/>
          <w:sz w:val="26"/>
          <w:szCs w:val="26"/>
        </w:rPr>
        <w:t>高年級：週三半天，其餘整天</w:t>
      </w:r>
    </w:p>
    <w:p w:rsidR="00C601D5" w:rsidRPr="00F02D5D" w:rsidRDefault="00C601D5" w:rsidP="00C601D5">
      <w:pPr>
        <w:snapToGrid w:val="0"/>
        <w:rPr>
          <w:rFonts w:ascii="標楷體" w:eastAsia="標楷體" w:hAnsi="標楷體"/>
          <w:color w:val="000000"/>
          <w:sz w:val="26"/>
          <w:szCs w:val="26"/>
        </w:rPr>
      </w:pPr>
    </w:p>
    <w:p w:rsidR="00E5511F" w:rsidRDefault="00E5511F" w:rsidP="00C601D5">
      <w:pPr>
        <w:snapToGrid w:val="0"/>
        <w:jc w:val="center"/>
        <w:rPr>
          <w:rFonts w:ascii="標楷體" w:eastAsia="標楷體" w:hAnsi="標楷體"/>
          <w:color w:val="000000"/>
        </w:rPr>
      </w:pPr>
    </w:p>
    <w:p w:rsidR="00E5511F" w:rsidRDefault="00E5511F" w:rsidP="00C601D5">
      <w:pPr>
        <w:snapToGrid w:val="0"/>
        <w:jc w:val="center"/>
        <w:rPr>
          <w:rFonts w:ascii="標楷體" w:eastAsia="標楷體" w:hAnsi="標楷體"/>
          <w:color w:val="000000"/>
        </w:rPr>
      </w:pPr>
    </w:p>
    <w:p w:rsidR="00E5511F" w:rsidRDefault="00E5511F" w:rsidP="00C601D5">
      <w:pPr>
        <w:snapToGrid w:val="0"/>
        <w:jc w:val="center"/>
        <w:rPr>
          <w:rFonts w:ascii="標楷體" w:eastAsia="標楷體" w:hAnsi="標楷體"/>
          <w:color w:val="000000"/>
        </w:rPr>
      </w:pPr>
    </w:p>
    <w:p w:rsidR="00E5511F" w:rsidRDefault="00E5511F" w:rsidP="00C601D5">
      <w:pPr>
        <w:snapToGrid w:val="0"/>
        <w:jc w:val="center"/>
        <w:rPr>
          <w:rFonts w:ascii="標楷體" w:eastAsia="標楷體" w:hAnsi="標楷體"/>
          <w:color w:val="000000"/>
        </w:rPr>
      </w:pPr>
    </w:p>
    <w:p w:rsidR="00E5511F" w:rsidRDefault="00E5511F" w:rsidP="00C601D5">
      <w:pPr>
        <w:snapToGrid w:val="0"/>
        <w:jc w:val="center"/>
        <w:rPr>
          <w:rFonts w:ascii="標楷體" w:eastAsia="標楷體" w:hAnsi="標楷體"/>
          <w:color w:val="000000"/>
        </w:rPr>
      </w:pPr>
    </w:p>
    <w:p w:rsidR="00E5511F" w:rsidRDefault="00E5511F" w:rsidP="00C601D5">
      <w:pPr>
        <w:snapToGrid w:val="0"/>
        <w:jc w:val="center"/>
        <w:rPr>
          <w:rFonts w:ascii="標楷體" w:eastAsia="標楷體" w:hAnsi="標楷體"/>
          <w:color w:val="000000"/>
        </w:rPr>
      </w:pPr>
    </w:p>
    <w:p w:rsidR="00E5511F" w:rsidRDefault="00E5511F" w:rsidP="00C601D5">
      <w:pPr>
        <w:snapToGrid w:val="0"/>
        <w:jc w:val="center"/>
        <w:rPr>
          <w:rFonts w:ascii="標楷體" w:eastAsia="標楷體" w:hAnsi="標楷體"/>
          <w:color w:val="000000"/>
        </w:rPr>
      </w:pPr>
    </w:p>
    <w:p w:rsidR="00C601D5" w:rsidRPr="00F02D5D" w:rsidRDefault="00705095" w:rsidP="00C601D5">
      <w:pPr>
        <w:snapToGrid w:val="0"/>
        <w:jc w:val="center"/>
        <w:rPr>
          <w:rFonts w:ascii="標楷體" w:eastAsia="標楷體" w:hAnsi="標楷體"/>
          <w:color w:val="000000"/>
        </w:rPr>
      </w:pPr>
      <w:r w:rsidRPr="00F02D5D">
        <w:rPr>
          <w:rFonts w:ascii="標楷體" w:eastAsia="標楷體" w:hAnsi="標楷體" w:hint="eastAsia"/>
          <w:b/>
          <w:noProof/>
          <w:color w:val="000000"/>
          <w:sz w:val="28"/>
          <w:szCs w:val="28"/>
        </w:rPr>
        <w:drawing>
          <wp:inline distT="0" distB="0" distL="0" distR="0">
            <wp:extent cx="2562225" cy="914400"/>
            <wp:effectExtent l="0" t="0" r="0" b="0"/>
            <wp:docPr id="7" name="圖片 7" descr="1170122_stock-photo-walking-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70122_stock-photo-walking-together"/>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2562225" cy="914400"/>
                    </a:xfrm>
                    <a:prstGeom prst="rect">
                      <a:avLst/>
                    </a:prstGeom>
                    <a:noFill/>
                    <a:ln>
                      <a:noFill/>
                    </a:ln>
                  </pic:spPr>
                </pic:pic>
              </a:graphicData>
            </a:graphic>
          </wp:inline>
        </w:drawing>
      </w:r>
    </w:p>
    <w:p w:rsidR="00F15034" w:rsidRPr="00F02D5D" w:rsidRDefault="00F15034" w:rsidP="00F15034">
      <w:pPr>
        <w:rPr>
          <w:b/>
          <w:color w:val="000000"/>
        </w:rPr>
      </w:pPr>
      <w:r w:rsidRPr="00F02D5D">
        <w:rPr>
          <w:rFonts w:ascii="標楷體" w:eastAsia="標楷體" w:hAnsi="標楷體" w:hint="eastAsia"/>
          <w:b/>
          <w:color w:val="000000"/>
          <w:sz w:val="36"/>
          <w:szCs w:val="36"/>
          <w:bdr w:val="single" w:sz="4" w:space="0" w:color="auto"/>
        </w:rPr>
        <w:t>前校門接送地圖</w:t>
      </w:r>
    </w:p>
    <w:p w:rsidR="00F15034" w:rsidRPr="00F02D5D" w:rsidRDefault="00F15034" w:rsidP="00F15034">
      <w:pPr>
        <w:rPr>
          <w:color w:val="000000"/>
        </w:rPr>
      </w:pPr>
      <w:r w:rsidRPr="00F02D5D">
        <w:rPr>
          <w:noProof/>
          <w:color w:val="000000"/>
        </w:rPr>
        <mc:AlternateContent>
          <mc:Choice Requires="wpc">
            <w:drawing>
              <wp:inline distT="0" distB="0" distL="0" distR="0" wp14:anchorId="52199A06" wp14:editId="3B36A6DB">
                <wp:extent cx="6347460" cy="2931160"/>
                <wp:effectExtent l="0" t="0" r="15240" b="21590"/>
                <wp:docPr id="682" name="畫布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Rectangle 684"/>
                        <wps:cNvSpPr>
                          <a:spLocks noChangeArrowheads="1"/>
                        </wps:cNvSpPr>
                        <wps:spPr bwMode="auto">
                          <a:xfrm>
                            <a:off x="2050967" y="2279506"/>
                            <a:ext cx="1462733" cy="6516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685"/>
                        <wps:cNvSpPr>
                          <a:spLocks noChangeArrowheads="1"/>
                        </wps:cNvSpPr>
                        <wps:spPr bwMode="auto">
                          <a:xfrm>
                            <a:off x="7600" y="10767"/>
                            <a:ext cx="3085064" cy="622429"/>
                          </a:xfrm>
                          <a:prstGeom prst="rect">
                            <a:avLst/>
                          </a:prstGeom>
                          <a:solidFill>
                            <a:srgbClr val="FFFFFF"/>
                          </a:solidFill>
                          <a:ln w="9525">
                            <a:solidFill>
                              <a:srgbClr val="000000"/>
                            </a:solidFill>
                            <a:miter lim="800000"/>
                            <a:headEnd/>
                            <a:tailEnd/>
                          </a:ln>
                        </wps:spPr>
                        <wps:txbx>
                          <w:txbxContent>
                            <w:p w:rsidR="004D5C12" w:rsidRPr="005F1998" w:rsidRDefault="004D5C12" w:rsidP="00F15034">
                              <w:pPr>
                                <w:jc w:val="center"/>
                                <w:rPr>
                                  <w:rFonts w:ascii="標楷體" w:eastAsia="標楷體" w:hAnsi="標楷體"/>
                                  <w:sz w:val="48"/>
                                  <w:szCs w:val="48"/>
                                </w:rPr>
                              </w:pPr>
                              <w:r w:rsidRPr="005F1998">
                                <w:rPr>
                                  <w:rFonts w:ascii="標楷體" w:eastAsia="標楷體" w:hAnsi="標楷體" w:hint="eastAsia"/>
                                  <w:sz w:val="48"/>
                                  <w:szCs w:val="48"/>
                                </w:rPr>
                                <w:t>商店</w:t>
                              </w:r>
                              <w:r>
                                <w:rPr>
                                  <w:rFonts w:ascii="標楷體" w:eastAsia="標楷體" w:hAnsi="標楷體" w:hint="eastAsia"/>
                                  <w:sz w:val="48"/>
                                  <w:szCs w:val="48"/>
                                </w:rPr>
                                <w:t>住家</w:t>
                              </w:r>
                            </w:p>
                            <w:p w:rsidR="004D5C12" w:rsidRDefault="004D5C12" w:rsidP="00F15034"/>
                          </w:txbxContent>
                        </wps:txbx>
                        <wps:bodyPr rot="0" vert="horz" wrap="square" lIns="91440" tIns="45720" rIns="91440" bIns="45720" anchor="t" anchorCtr="0" upright="1">
                          <a:noAutofit/>
                        </wps:bodyPr>
                      </wps:wsp>
                      <wps:wsp>
                        <wps:cNvPr id="28" name="Rectangle 686"/>
                        <wps:cNvSpPr>
                          <a:spLocks noChangeArrowheads="1"/>
                        </wps:cNvSpPr>
                        <wps:spPr bwMode="auto">
                          <a:xfrm>
                            <a:off x="5287017" y="10767"/>
                            <a:ext cx="1060443" cy="29034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687"/>
                        <wps:cNvSpPr>
                          <a:spLocks noChangeArrowheads="1"/>
                        </wps:cNvSpPr>
                        <wps:spPr bwMode="auto">
                          <a:xfrm>
                            <a:off x="0" y="2345133"/>
                            <a:ext cx="2050967" cy="586027"/>
                          </a:xfrm>
                          <a:prstGeom prst="rect">
                            <a:avLst/>
                          </a:prstGeom>
                          <a:solidFill>
                            <a:srgbClr val="FFFFFF"/>
                          </a:solidFill>
                          <a:ln w="9525">
                            <a:solidFill>
                              <a:srgbClr val="000000"/>
                            </a:solidFill>
                            <a:miter lim="800000"/>
                            <a:headEnd/>
                            <a:tailEnd/>
                          </a:ln>
                        </wps:spPr>
                        <wps:txbx>
                          <w:txbxContent>
                            <w:p w:rsidR="004D5C12" w:rsidRPr="00147851" w:rsidRDefault="004D5C12" w:rsidP="00F15034">
                              <w:pPr>
                                <w:jc w:val="center"/>
                                <w:rPr>
                                  <w:rFonts w:ascii="標楷體" w:eastAsia="標楷體" w:hAnsi="標楷體"/>
                                  <w:sz w:val="32"/>
                                  <w:szCs w:val="32"/>
                                </w:rPr>
                              </w:pPr>
                              <w:r w:rsidRPr="00147851">
                                <w:rPr>
                                  <w:rFonts w:ascii="標楷體" w:eastAsia="標楷體" w:hAnsi="標楷體" w:hint="eastAsia"/>
                                  <w:sz w:val="32"/>
                                  <w:szCs w:val="32"/>
                                </w:rPr>
                                <w:t>學校圍牆</w:t>
                              </w:r>
                            </w:p>
                            <w:p w:rsidR="004D5C12" w:rsidRDefault="004D5C12" w:rsidP="00F15034"/>
                          </w:txbxContent>
                        </wps:txbx>
                        <wps:bodyPr rot="0" vert="horz" wrap="square" lIns="91440" tIns="45720" rIns="91440" bIns="45720" anchor="t" anchorCtr="0" upright="1">
                          <a:noAutofit/>
                        </wps:bodyPr>
                      </wps:wsp>
                      <wps:wsp>
                        <wps:cNvPr id="30" name="Rectangle 688"/>
                        <wps:cNvSpPr>
                          <a:spLocks noChangeArrowheads="1"/>
                        </wps:cNvSpPr>
                        <wps:spPr bwMode="auto">
                          <a:xfrm>
                            <a:off x="3513700" y="2345133"/>
                            <a:ext cx="1763183" cy="586027"/>
                          </a:xfrm>
                          <a:prstGeom prst="rect">
                            <a:avLst/>
                          </a:prstGeom>
                          <a:solidFill>
                            <a:srgbClr val="FFFFFF"/>
                          </a:solidFill>
                          <a:ln w="9525">
                            <a:solidFill>
                              <a:srgbClr val="000000"/>
                            </a:solidFill>
                            <a:miter lim="800000"/>
                            <a:headEnd/>
                            <a:tailEnd/>
                          </a:ln>
                        </wps:spPr>
                        <wps:txbx>
                          <w:txbxContent>
                            <w:p w:rsidR="004D5C12" w:rsidRPr="00147851" w:rsidRDefault="004D5C12" w:rsidP="00F15034">
                              <w:pPr>
                                <w:jc w:val="center"/>
                                <w:rPr>
                                  <w:rFonts w:ascii="標楷體" w:eastAsia="標楷體" w:hAnsi="標楷體"/>
                                  <w:sz w:val="32"/>
                                  <w:szCs w:val="32"/>
                                </w:rPr>
                              </w:pPr>
                              <w:r w:rsidRPr="00147851">
                                <w:rPr>
                                  <w:rFonts w:ascii="標楷體" w:eastAsia="標楷體" w:hAnsi="標楷體" w:hint="eastAsia"/>
                                  <w:sz w:val="32"/>
                                  <w:szCs w:val="32"/>
                                </w:rPr>
                                <w:t>學校圍牆</w:t>
                              </w:r>
                            </w:p>
                            <w:p w:rsidR="004D5C12" w:rsidRDefault="004D5C12" w:rsidP="00F15034"/>
                          </w:txbxContent>
                        </wps:txbx>
                        <wps:bodyPr rot="0" vert="horz" wrap="square" lIns="91440" tIns="45720" rIns="91440" bIns="45720" anchor="t" anchorCtr="0" upright="1">
                          <a:noAutofit/>
                        </wps:bodyPr>
                      </wps:wsp>
                      <wps:wsp>
                        <wps:cNvPr id="31" name="Text Box 689"/>
                        <wps:cNvSpPr txBox="1">
                          <a:spLocks noChangeArrowheads="1"/>
                        </wps:cNvSpPr>
                        <wps:spPr bwMode="auto">
                          <a:xfrm>
                            <a:off x="5447122" y="538345"/>
                            <a:ext cx="752393" cy="1860110"/>
                          </a:xfrm>
                          <a:prstGeom prst="rect">
                            <a:avLst/>
                          </a:prstGeom>
                          <a:solidFill>
                            <a:srgbClr val="FFFFFF"/>
                          </a:solidFill>
                          <a:ln w="9525">
                            <a:solidFill>
                              <a:srgbClr val="FFFFFF"/>
                            </a:solidFill>
                            <a:miter lim="800000"/>
                            <a:headEnd/>
                            <a:tailEnd/>
                          </a:ln>
                        </wps:spPr>
                        <wps:txbx>
                          <w:txbxContent>
                            <w:p w:rsidR="004D5C12" w:rsidRPr="00147851" w:rsidRDefault="004D5C12" w:rsidP="00F15034">
                              <w:pPr>
                                <w:jc w:val="center"/>
                                <w:rPr>
                                  <w:rFonts w:ascii="標楷體" w:eastAsia="標楷體" w:hAnsi="標楷體"/>
                                  <w:sz w:val="44"/>
                                  <w:szCs w:val="44"/>
                                </w:rPr>
                              </w:pPr>
                              <w:r w:rsidRPr="00147851">
                                <w:rPr>
                                  <w:rFonts w:ascii="標楷體" w:eastAsia="標楷體" w:hAnsi="標楷體" w:hint="eastAsia"/>
                                  <w:sz w:val="44"/>
                                  <w:szCs w:val="44"/>
                                </w:rPr>
                                <w:t>介壽路</w:t>
                              </w:r>
                            </w:p>
                          </w:txbxContent>
                        </wps:txbx>
                        <wps:bodyPr rot="0" vert="eaVert" wrap="square" lIns="91440" tIns="45720" rIns="91440" bIns="45720" anchor="t" anchorCtr="0" upright="1">
                          <a:noAutofit/>
                        </wps:bodyPr>
                      </wps:wsp>
                      <wps:wsp>
                        <wps:cNvPr id="32" name="Text Box 690"/>
                        <wps:cNvSpPr txBox="1">
                          <a:spLocks noChangeArrowheads="1"/>
                        </wps:cNvSpPr>
                        <wps:spPr bwMode="auto">
                          <a:xfrm>
                            <a:off x="2127980" y="2345133"/>
                            <a:ext cx="1336574" cy="569108"/>
                          </a:xfrm>
                          <a:prstGeom prst="rect">
                            <a:avLst/>
                          </a:prstGeom>
                          <a:solidFill>
                            <a:srgbClr val="FFFFFF"/>
                          </a:solidFill>
                          <a:ln w="9525">
                            <a:solidFill>
                              <a:srgbClr val="FFFFFF"/>
                            </a:solidFill>
                            <a:miter lim="800000"/>
                            <a:headEnd/>
                            <a:tailEnd/>
                          </a:ln>
                        </wps:spPr>
                        <wps:txbx>
                          <w:txbxContent>
                            <w:p w:rsidR="004D5C12" w:rsidRDefault="004D5C12" w:rsidP="00F15034">
                              <w:pPr>
                                <w:jc w:val="center"/>
                                <w:rPr>
                                  <w:rFonts w:ascii="標楷體" w:eastAsia="標楷體" w:hAnsi="標楷體"/>
                                </w:rPr>
                              </w:pPr>
                              <w:r>
                                <w:rPr>
                                  <w:rFonts w:ascii="標楷體" w:eastAsia="標楷體" w:hAnsi="標楷體" w:hint="eastAsia"/>
                                </w:rPr>
                                <w:t>前</w:t>
                              </w:r>
                              <w:r w:rsidRPr="00147851">
                                <w:rPr>
                                  <w:rFonts w:ascii="標楷體" w:eastAsia="標楷體" w:hAnsi="標楷體" w:hint="eastAsia"/>
                                </w:rPr>
                                <w:t>校門口</w:t>
                              </w:r>
                            </w:p>
                            <w:p w:rsidR="004D5C12" w:rsidRPr="00E4277C" w:rsidRDefault="004D5C12" w:rsidP="00F15034">
                              <w:pPr>
                                <w:jc w:val="center"/>
                                <w:rPr>
                                  <w:rFonts w:ascii="標楷體" w:eastAsia="標楷體" w:hAnsi="標楷體"/>
                                  <w:sz w:val="20"/>
                                  <w:szCs w:val="20"/>
                                </w:rPr>
                              </w:pPr>
                              <w:r w:rsidRPr="00E4277C">
                                <w:rPr>
                                  <w:rFonts w:ascii="標楷體" w:eastAsia="標楷體" w:hAnsi="標楷體" w:hint="eastAsia"/>
                                  <w:sz w:val="20"/>
                                  <w:szCs w:val="20"/>
                                </w:rPr>
                                <w:t>(請勿讓學童上下車)</w:t>
                              </w:r>
                            </w:p>
                          </w:txbxContent>
                        </wps:txbx>
                        <wps:bodyPr rot="0" vert="horz" wrap="square" lIns="91440" tIns="45720" rIns="91440" bIns="45720" anchor="t" anchorCtr="0" upright="1">
                          <a:noAutofit/>
                        </wps:bodyPr>
                      </wps:wsp>
                      <wps:wsp>
                        <wps:cNvPr id="33" name="Line 693"/>
                        <wps:cNvCnPr>
                          <a:cxnSpLocks noChangeShapeType="1"/>
                        </wps:cNvCnPr>
                        <wps:spPr bwMode="auto">
                          <a:xfrm>
                            <a:off x="3522820" y="2297964"/>
                            <a:ext cx="1739370" cy="513"/>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34" name="Line 694"/>
                        <wps:cNvCnPr>
                          <a:cxnSpLocks noChangeShapeType="1"/>
                        </wps:cNvCnPr>
                        <wps:spPr bwMode="auto">
                          <a:xfrm flipV="1">
                            <a:off x="0" y="2310269"/>
                            <a:ext cx="2061607" cy="513"/>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35" name="Text Box 695"/>
                        <wps:cNvSpPr txBox="1">
                          <a:spLocks noChangeArrowheads="1"/>
                        </wps:cNvSpPr>
                        <wps:spPr bwMode="auto">
                          <a:xfrm>
                            <a:off x="2251605" y="686518"/>
                            <a:ext cx="1126816" cy="1586323"/>
                          </a:xfrm>
                          <a:prstGeom prst="rect">
                            <a:avLst/>
                          </a:prstGeom>
                          <a:solidFill>
                            <a:srgbClr val="FFFFFF"/>
                          </a:solidFill>
                          <a:ln w="9525">
                            <a:solidFill>
                              <a:srgbClr val="000000"/>
                            </a:solidFill>
                            <a:miter lim="800000"/>
                            <a:headEnd/>
                            <a:tailEnd/>
                          </a:ln>
                        </wps:spPr>
                        <wps:txbx>
                          <w:txbxContent>
                            <w:p w:rsidR="004D5C12" w:rsidRPr="00112F90" w:rsidRDefault="004D5C12" w:rsidP="00F15034">
                              <w:pPr>
                                <w:jc w:val="center"/>
                                <w:rPr>
                                  <w:rFonts w:ascii="標楷體" w:eastAsia="標楷體" w:hAnsi="標楷體"/>
                                  <w:sz w:val="44"/>
                                  <w:szCs w:val="44"/>
                                </w:rPr>
                              </w:pPr>
                              <w:r w:rsidRPr="00112F90">
                                <w:rPr>
                                  <w:rFonts w:ascii="標楷體" w:eastAsia="標楷體" w:hAnsi="標楷體" w:hint="eastAsia"/>
                                  <w:sz w:val="44"/>
                                  <w:szCs w:val="44"/>
                                </w:rPr>
                                <w:t>禁止停車網狀線</w:t>
                              </w:r>
                            </w:p>
                          </w:txbxContent>
                        </wps:txbx>
                        <wps:bodyPr rot="0" vert="eaVert" wrap="square" lIns="91440" tIns="45720" rIns="91440" bIns="45720" anchor="t" anchorCtr="0" upright="1">
                          <a:noAutofit/>
                        </wps:bodyPr>
                      </wps:wsp>
                      <wps:wsp>
                        <wps:cNvPr id="36" name="AutoShape 696"/>
                        <wps:cNvSpPr>
                          <a:spLocks noChangeArrowheads="1"/>
                        </wps:cNvSpPr>
                        <wps:spPr bwMode="auto">
                          <a:xfrm>
                            <a:off x="3426018" y="1152940"/>
                            <a:ext cx="1850865" cy="1008644"/>
                          </a:xfrm>
                          <a:prstGeom prst="wedgeRectCallout">
                            <a:avLst>
                              <a:gd name="adj1" fmla="val -908"/>
                              <a:gd name="adj2" fmla="val 62993"/>
                            </a:avLst>
                          </a:prstGeom>
                          <a:solidFill>
                            <a:srgbClr val="FFFFFF"/>
                          </a:solidFill>
                          <a:ln w="9525">
                            <a:solidFill>
                              <a:srgbClr val="000000"/>
                            </a:solidFill>
                            <a:miter lim="800000"/>
                            <a:headEnd/>
                            <a:tailEnd/>
                          </a:ln>
                        </wps:spPr>
                        <wps:txbx>
                          <w:txbxContent>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0</w:t>
                              </w:r>
                              <w:r>
                                <w:rPr>
                                  <w:rFonts w:ascii="標楷體" w:eastAsia="標楷體" w:hAnsi="標楷體"/>
                                  <w:sz w:val="20"/>
                                  <w:szCs w:val="20"/>
                                </w:rPr>
                                <w:t>700-0800</w:t>
                              </w:r>
                            </w:p>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230-1330</w:t>
                              </w:r>
                            </w:p>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530-1630</w:t>
                              </w:r>
                            </w:p>
                            <w:p w:rsidR="004D5C12" w:rsidRPr="003D3055" w:rsidRDefault="004D5C12" w:rsidP="00F15034">
                              <w:pPr>
                                <w:spacing w:line="0" w:lineRule="atLeast"/>
                                <w:rPr>
                                  <w:rFonts w:ascii="標楷體" w:eastAsia="標楷體" w:hAnsi="標楷體"/>
                                  <w:sz w:val="20"/>
                                  <w:szCs w:val="20"/>
                                </w:rPr>
                              </w:pPr>
                              <w:r w:rsidRPr="003D3055">
                                <w:rPr>
                                  <w:rFonts w:ascii="標楷體" w:eastAsia="標楷體" w:hAnsi="標楷體" w:hint="eastAsia"/>
                                  <w:sz w:val="20"/>
                                  <w:szCs w:val="20"/>
                                </w:rPr>
                                <w:t>可以臨時停車，人不離座、車勿熄火</w:t>
                              </w:r>
                              <w:r>
                                <w:rPr>
                                  <w:rFonts w:ascii="標楷體" w:eastAsia="標楷體" w:hAnsi="標楷體" w:hint="eastAsia"/>
                                  <w:sz w:val="20"/>
                                  <w:szCs w:val="20"/>
                                </w:rPr>
                                <w:t>，不可併排停車</w:t>
                              </w:r>
                            </w:p>
                          </w:txbxContent>
                        </wps:txbx>
                        <wps:bodyPr rot="0" vert="horz" wrap="square" lIns="91440" tIns="45720" rIns="91440" bIns="45720" anchor="t" anchorCtr="0" upright="1">
                          <a:noAutofit/>
                        </wps:bodyPr>
                      </wps:wsp>
                      <wps:wsp>
                        <wps:cNvPr id="37" name="AutoShape 697"/>
                        <wps:cNvSpPr>
                          <a:spLocks noChangeArrowheads="1"/>
                        </wps:cNvSpPr>
                        <wps:spPr bwMode="auto">
                          <a:xfrm>
                            <a:off x="127221" y="1168842"/>
                            <a:ext cx="1876507" cy="1027606"/>
                          </a:xfrm>
                          <a:prstGeom prst="wedgeRectCallout">
                            <a:avLst>
                              <a:gd name="adj1" fmla="val 779"/>
                              <a:gd name="adj2" fmla="val 60185"/>
                            </a:avLst>
                          </a:prstGeom>
                          <a:solidFill>
                            <a:srgbClr val="FFFFFF"/>
                          </a:solidFill>
                          <a:ln w="9525">
                            <a:solidFill>
                              <a:srgbClr val="000000"/>
                            </a:solidFill>
                            <a:miter lim="800000"/>
                            <a:headEnd/>
                            <a:tailEnd/>
                          </a:ln>
                        </wps:spPr>
                        <wps:txbx>
                          <w:txbxContent>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0</w:t>
                              </w:r>
                              <w:r>
                                <w:rPr>
                                  <w:rFonts w:ascii="標楷體" w:eastAsia="標楷體" w:hAnsi="標楷體"/>
                                  <w:sz w:val="20"/>
                                  <w:szCs w:val="20"/>
                                </w:rPr>
                                <w:t>700-0800</w:t>
                              </w:r>
                            </w:p>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230-1330</w:t>
                              </w:r>
                            </w:p>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530-1630</w:t>
                              </w:r>
                            </w:p>
                            <w:p w:rsidR="004D5C12" w:rsidRPr="003D3055" w:rsidRDefault="004D5C12" w:rsidP="00F15034">
                              <w:pPr>
                                <w:spacing w:line="0" w:lineRule="atLeast"/>
                                <w:rPr>
                                  <w:rFonts w:ascii="標楷體" w:eastAsia="標楷體" w:hAnsi="標楷體"/>
                                  <w:sz w:val="20"/>
                                  <w:szCs w:val="20"/>
                                </w:rPr>
                              </w:pPr>
                              <w:r w:rsidRPr="003D3055">
                                <w:rPr>
                                  <w:rFonts w:ascii="標楷體" w:eastAsia="標楷體" w:hAnsi="標楷體" w:hint="eastAsia"/>
                                  <w:sz w:val="20"/>
                                  <w:szCs w:val="20"/>
                                </w:rPr>
                                <w:t>可以臨時停車，人不離座、車勿熄火</w:t>
                              </w:r>
                              <w:r>
                                <w:rPr>
                                  <w:rFonts w:ascii="標楷體" w:eastAsia="標楷體" w:hAnsi="標楷體" w:hint="eastAsia"/>
                                  <w:sz w:val="20"/>
                                  <w:szCs w:val="20"/>
                                </w:rPr>
                                <w:t>，不可併排停車</w:t>
                              </w:r>
                            </w:p>
                            <w:p w:rsidR="004D5C12" w:rsidRPr="005D62CA" w:rsidRDefault="004D5C12" w:rsidP="00F15034">
                              <w:pPr>
                                <w:rPr>
                                  <w:rFonts w:ascii="標楷體" w:eastAsia="標楷體" w:hAnsi="標楷體"/>
                                  <w:sz w:val="22"/>
                                  <w:szCs w:val="22"/>
                                </w:rPr>
                              </w:pPr>
                            </w:p>
                          </w:txbxContent>
                        </wps:txbx>
                        <wps:bodyPr rot="0" vert="horz" wrap="square" lIns="91440" tIns="45720" rIns="91440" bIns="45720" anchor="t" anchorCtr="0" upright="1">
                          <a:noAutofit/>
                        </wps:bodyPr>
                      </wps:wsp>
                      <wps:wsp>
                        <wps:cNvPr id="38" name="Text Box 698"/>
                        <wps:cNvSpPr txBox="1">
                          <a:spLocks noChangeArrowheads="1"/>
                        </wps:cNvSpPr>
                        <wps:spPr bwMode="auto">
                          <a:xfrm>
                            <a:off x="336599" y="669954"/>
                            <a:ext cx="1444493" cy="459131"/>
                          </a:xfrm>
                          <a:prstGeom prst="rect">
                            <a:avLst/>
                          </a:prstGeom>
                          <a:solidFill>
                            <a:srgbClr val="FFFFFF"/>
                          </a:solidFill>
                          <a:ln w="9525">
                            <a:solidFill>
                              <a:srgbClr val="FFFFFF"/>
                            </a:solidFill>
                            <a:miter lim="800000"/>
                            <a:headEnd/>
                            <a:tailEnd/>
                          </a:ln>
                        </wps:spPr>
                        <wps:txbx>
                          <w:txbxContent>
                            <w:p w:rsidR="004D5C12" w:rsidRPr="00112F90" w:rsidRDefault="004D5C12" w:rsidP="00F15034">
                              <w:pPr>
                                <w:jc w:val="center"/>
                                <w:rPr>
                                  <w:rFonts w:ascii="標楷體" w:eastAsia="標楷體" w:hAnsi="標楷體"/>
                                  <w:sz w:val="44"/>
                                  <w:szCs w:val="44"/>
                                </w:rPr>
                              </w:pPr>
                              <w:r w:rsidRPr="00112F90">
                                <w:rPr>
                                  <w:rFonts w:ascii="標楷體" w:eastAsia="標楷體" w:hAnsi="標楷體" w:hint="eastAsia"/>
                                  <w:sz w:val="44"/>
                                  <w:szCs w:val="44"/>
                                </w:rPr>
                                <w:t>廣福路</w:t>
                              </w:r>
                            </w:p>
                          </w:txbxContent>
                        </wps:txbx>
                        <wps:bodyPr rot="0" vert="horz" wrap="square" lIns="91440" tIns="45720" rIns="91440" bIns="45720" anchor="t" anchorCtr="0" upright="1">
                          <a:noAutofit/>
                        </wps:bodyPr>
                      </wps:wsp>
                      <wps:wsp>
                        <wps:cNvPr id="39" name="Rectangle 700"/>
                        <wps:cNvSpPr>
                          <a:spLocks noChangeArrowheads="1"/>
                        </wps:cNvSpPr>
                        <wps:spPr bwMode="auto">
                          <a:xfrm>
                            <a:off x="3776151" y="0"/>
                            <a:ext cx="869938" cy="618328"/>
                          </a:xfrm>
                          <a:prstGeom prst="rect">
                            <a:avLst/>
                          </a:prstGeom>
                          <a:solidFill>
                            <a:srgbClr val="FFFFFF"/>
                          </a:solidFill>
                          <a:ln w="9525">
                            <a:solidFill>
                              <a:srgbClr val="000000"/>
                            </a:solidFill>
                            <a:miter lim="800000"/>
                            <a:headEnd/>
                            <a:tailEnd/>
                          </a:ln>
                        </wps:spPr>
                        <wps:txbx>
                          <w:txbxContent>
                            <w:p w:rsidR="004D5C12" w:rsidRPr="00E4277C" w:rsidRDefault="004D5C12" w:rsidP="00F15034">
                              <w:pPr>
                                <w:jc w:val="center"/>
                                <w:rPr>
                                  <w:rFonts w:ascii="標楷體" w:eastAsia="標楷體" w:hAnsi="標楷體"/>
                                  <w:sz w:val="32"/>
                                  <w:szCs w:val="32"/>
                                </w:rPr>
                              </w:pPr>
                              <w:r w:rsidRPr="00E4277C">
                                <w:rPr>
                                  <w:rFonts w:ascii="標楷體" w:eastAsia="標楷體" w:hAnsi="標楷體" w:hint="eastAsia"/>
                                  <w:sz w:val="32"/>
                                  <w:szCs w:val="32"/>
                                </w:rPr>
                                <w:t>服裝店</w:t>
                              </w:r>
                            </w:p>
                          </w:txbxContent>
                        </wps:txbx>
                        <wps:bodyPr rot="0" vert="horz" wrap="square" lIns="91440" tIns="45720" rIns="91440" bIns="45720" anchor="t" anchorCtr="0" upright="1">
                          <a:noAutofit/>
                        </wps:bodyPr>
                      </wps:wsp>
                      <wps:wsp>
                        <wps:cNvPr id="40" name="Line 701"/>
                        <wps:cNvCnPr>
                          <a:cxnSpLocks noChangeShapeType="1"/>
                        </wps:cNvCnPr>
                        <wps:spPr bwMode="auto">
                          <a:xfrm>
                            <a:off x="0" y="652166"/>
                            <a:ext cx="3080504" cy="513"/>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41" name="Line 702"/>
                        <wps:cNvCnPr>
                          <a:cxnSpLocks noChangeShapeType="1"/>
                        </wps:cNvCnPr>
                        <wps:spPr bwMode="auto">
                          <a:xfrm>
                            <a:off x="3785271" y="652166"/>
                            <a:ext cx="1491613" cy="513"/>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43" name="Rectangle 710"/>
                        <wps:cNvSpPr>
                          <a:spLocks noChangeArrowheads="1"/>
                        </wps:cNvSpPr>
                        <wps:spPr bwMode="auto">
                          <a:xfrm>
                            <a:off x="4646089" y="0"/>
                            <a:ext cx="630794" cy="618328"/>
                          </a:xfrm>
                          <a:prstGeom prst="rect">
                            <a:avLst/>
                          </a:prstGeom>
                          <a:solidFill>
                            <a:srgbClr val="FFFFFF"/>
                          </a:solidFill>
                          <a:ln w="9525">
                            <a:solidFill>
                              <a:srgbClr val="000000"/>
                            </a:solidFill>
                            <a:miter lim="800000"/>
                            <a:headEnd/>
                            <a:tailEnd/>
                          </a:ln>
                        </wps:spPr>
                        <wps:txbx>
                          <w:txbxContent>
                            <w:p w:rsidR="004D5C12" w:rsidRPr="00E4277C" w:rsidRDefault="004D5C12" w:rsidP="00F15034">
                              <w:pPr>
                                <w:jc w:val="center"/>
                                <w:rPr>
                                  <w:rFonts w:ascii="標楷體" w:eastAsia="標楷體" w:hAnsi="標楷體"/>
                                  <w:sz w:val="22"/>
                                  <w:szCs w:val="22"/>
                                </w:rPr>
                              </w:pPr>
                              <w:r w:rsidRPr="00E4277C">
                                <w:rPr>
                                  <w:rFonts w:ascii="標楷體" w:eastAsia="標楷體" w:hAnsi="標楷體" w:hint="eastAsia"/>
                                  <w:sz w:val="22"/>
                                  <w:szCs w:val="22"/>
                                </w:rPr>
                                <w:t>手</w:t>
                              </w:r>
                              <w:r>
                                <w:rPr>
                                  <w:rFonts w:ascii="標楷體" w:eastAsia="標楷體" w:hAnsi="標楷體" w:hint="eastAsia"/>
                                  <w:sz w:val="22"/>
                                  <w:szCs w:val="22"/>
                                </w:rPr>
                                <w:t>機配件行</w:t>
                              </w:r>
                            </w:p>
                          </w:txbxContent>
                        </wps:txbx>
                        <wps:bodyPr rot="0" vert="horz" wrap="square" lIns="91440" tIns="45720" rIns="91440" bIns="45720" anchor="t" anchorCtr="0" upright="1">
                          <a:noAutofit/>
                        </wps:bodyPr>
                      </wps:wsp>
                    </wpc:wpc>
                  </a:graphicData>
                </a:graphic>
              </wp:inline>
            </w:drawing>
          </mc:Choice>
          <mc:Fallback>
            <w:pict>
              <v:group w14:anchorId="52199A06" id="畫布 682" o:spid="_x0000_s1026" editas="canvas" style="width:499.8pt;height:230.8pt;mso-position-horizontal-relative:char;mso-position-vertical-relative:line" coordsize="63474,29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">
                <v:shape id="_x0000_s1027" type="#_x0000_t75" style="position:absolute;width:63474;height:29311;visibility:visible;mso-wrap-style:square">
                  <v:fill o:detectmouseclick="t"/>
                  <v:path o:connecttype="none"/>
                </v:shape>
                <v:rect id="Rectangle 684" o:spid="_x0000_s1028" style="position:absolute;left:20509;top:22795;width:14628;height:6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685" o:spid="_x0000_s1029" style="position:absolute;left:76;top:107;width:30850;height: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4D5C12" w:rsidRPr="005F1998" w:rsidRDefault="004D5C12" w:rsidP="00F15034">
                        <w:pPr>
                          <w:jc w:val="center"/>
                          <w:rPr>
                            <w:rFonts w:ascii="標楷體" w:eastAsia="標楷體" w:hAnsi="標楷體"/>
                            <w:sz w:val="48"/>
                            <w:szCs w:val="48"/>
                          </w:rPr>
                        </w:pPr>
                        <w:r w:rsidRPr="005F1998">
                          <w:rPr>
                            <w:rFonts w:ascii="標楷體" w:eastAsia="標楷體" w:hAnsi="標楷體" w:hint="eastAsia"/>
                            <w:sz w:val="48"/>
                            <w:szCs w:val="48"/>
                          </w:rPr>
                          <w:t>商店</w:t>
                        </w:r>
                        <w:r>
                          <w:rPr>
                            <w:rFonts w:ascii="標楷體" w:eastAsia="標楷體" w:hAnsi="標楷體" w:hint="eastAsia"/>
                            <w:sz w:val="48"/>
                            <w:szCs w:val="48"/>
                          </w:rPr>
                          <w:t>住家</w:t>
                        </w:r>
                      </w:p>
                      <w:p w:rsidR="004D5C12" w:rsidRDefault="004D5C12" w:rsidP="00F15034"/>
                    </w:txbxContent>
                  </v:textbox>
                </v:rect>
                <v:rect id="Rectangle 686" o:spid="_x0000_s1030" style="position:absolute;left:52870;top:107;width:10604;height:29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687" o:spid="_x0000_s1031" style="position:absolute;top:23451;width:20509;height:5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textbox>
                    <w:txbxContent>
                      <w:p w:rsidR="004D5C12" w:rsidRPr="00147851" w:rsidRDefault="004D5C12" w:rsidP="00F15034">
                        <w:pPr>
                          <w:jc w:val="center"/>
                          <w:rPr>
                            <w:rFonts w:ascii="標楷體" w:eastAsia="標楷體" w:hAnsi="標楷體"/>
                            <w:sz w:val="32"/>
                            <w:szCs w:val="32"/>
                          </w:rPr>
                        </w:pPr>
                        <w:r w:rsidRPr="00147851">
                          <w:rPr>
                            <w:rFonts w:ascii="標楷體" w:eastAsia="標楷體" w:hAnsi="標楷體" w:hint="eastAsia"/>
                            <w:sz w:val="32"/>
                            <w:szCs w:val="32"/>
                          </w:rPr>
                          <w:t>學校圍牆</w:t>
                        </w:r>
                      </w:p>
                      <w:p w:rsidR="004D5C12" w:rsidRDefault="004D5C12" w:rsidP="00F15034"/>
                    </w:txbxContent>
                  </v:textbox>
                </v:rect>
                <v:rect id="Rectangle 688" o:spid="_x0000_s1032" style="position:absolute;left:35137;top:23451;width:17631;height:5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4D5C12" w:rsidRPr="00147851" w:rsidRDefault="004D5C12" w:rsidP="00F15034">
                        <w:pPr>
                          <w:jc w:val="center"/>
                          <w:rPr>
                            <w:rFonts w:ascii="標楷體" w:eastAsia="標楷體" w:hAnsi="標楷體"/>
                            <w:sz w:val="32"/>
                            <w:szCs w:val="32"/>
                          </w:rPr>
                        </w:pPr>
                        <w:r w:rsidRPr="00147851">
                          <w:rPr>
                            <w:rFonts w:ascii="標楷體" w:eastAsia="標楷體" w:hAnsi="標楷體" w:hint="eastAsia"/>
                            <w:sz w:val="32"/>
                            <w:szCs w:val="32"/>
                          </w:rPr>
                          <w:t>學校圍牆</w:t>
                        </w:r>
                      </w:p>
                      <w:p w:rsidR="004D5C12" w:rsidRDefault="004D5C12" w:rsidP="00F15034"/>
                    </w:txbxContent>
                  </v:textbox>
                </v:rect>
                <v:shapetype id="_x0000_t202" coordsize="21600,21600" o:spt="202" path="m,l,21600r21600,l21600,xe">
                  <v:stroke joinstyle="miter"/>
                  <v:path gradientshapeok="t" o:connecttype="rect"/>
                </v:shapetype>
                <v:shape id="Text Box 689" o:spid="_x0000_s1033" type="#_x0000_t202" style="position:absolute;left:54471;top:5383;width:7524;height:18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" strokecolor="white">
                  <v:textbox style="layout-flow:vertical-ideographic">
                    <w:txbxContent>
                      <w:p w:rsidR="004D5C12" w:rsidRPr="00147851" w:rsidRDefault="004D5C12" w:rsidP="00F15034">
                        <w:pPr>
                          <w:jc w:val="center"/>
                          <w:rPr>
                            <w:rFonts w:ascii="標楷體" w:eastAsia="標楷體" w:hAnsi="標楷體"/>
                            <w:sz w:val="44"/>
                            <w:szCs w:val="44"/>
                          </w:rPr>
                        </w:pPr>
                        <w:r w:rsidRPr="00147851">
                          <w:rPr>
                            <w:rFonts w:ascii="標楷體" w:eastAsia="標楷體" w:hAnsi="標楷體" w:hint="eastAsia"/>
                            <w:sz w:val="44"/>
                            <w:szCs w:val="44"/>
                          </w:rPr>
                          <w:t>介壽路</w:t>
                        </w:r>
                      </w:p>
                    </w:txbxContent>
                  </v:textbox>
                </v:shape>
                <v:shape id="Text Box 690" o:spid="_x0000_s1034" type="#_x0000_t202" style="position:absolute;left:21279;top:23451;width:13366;height:5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" strokecolor="white">
                  <v:textbox>
                    <w:txbxContent>
                      <w:p w:rsidR="004D5C12" w:rsidRDefault="004D5C12" w:rsidP="00F15034">
                        <w:pPr>
                          <w:jc w:val="center"/>
                          <w:rPr>
                            <w:rFonts w:ascii="標楷體" w:eastAsia="標楷體" w:hAnsi="標楷體"/>
                          </w:rPr>
                        </w:pPr>
                        <w:r>
                          <w:rPr>
                            <w:rFonts w:ascii="標楷體" w:eastAsia="標楷體" w:hAnsi="標楷體" w:hint="eastAsia"/>
                          </w:rPr>
                          <w:t>前</w:t>
                        </w:r>
                        <w:r w:rsidRPr="00147851">
                          <w:rPr>
                            <w:rFonts w:ascii="標楷體" w:eastAsia="標楷體" w:hAnsi="標楷體" w:hint="eastAsia"/>
                          </w:rPr>
                          <w:t>校門口</w:t>
                        </w:r>
                      </w:p>
                      <w:p w:rsidR="004D5C12" w:rsidRPr="00E4277C" w:rsidRDefault="004D5C12" w:rsidP="00F15034">
                        <w:pPr>
                          <w:jc w:val="center"/>
                          <w:rPr>
                            <w:rFonts w:ascii="標楷體" w:eastAsia="標楷體" w:hAnsi="標楷體"/>
                            <w:sz w:val="20"/>
                            <w:szCs w:val="20"/>
                          </w:rPr>
                        </w:pPr>
                        <w:r w:rsidRPr="00E4277C">
                          <w:rPr>
                            <w:rFonts w:ascii="標楷體" w:eastAsia="標楷體" w:hAnsi="標楷體" w:hint="eastAsia"/>
                            <w:sz w:val="20"/>
                            <w:szCs w:val="20"/>
                          </w:rPr>
                          <w:t>(請勿讓學童上下車)</w:t>
                        </w:r>
                      </w:p>
                    </w:txbxContent>
                  </v:textbox>
                </v:shape>
                <v:line id="Line 693" o:spid="_x0000_s1035" style="position:absolute;visibility:visible;mso-wrap-style:square" from="35228,22979" to="52621,2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" strokecolor="red" strokeweight="4.5pt"/>
                <v:line id="Line 694" o:spid="_x0000_s1036" style="position:absolute;flip:y;visibility:visible;mso-wrap-style:square" from="0,23102" to="20616,2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" strokecolor="red" strokeweight="4.5pt"/>
                <v:shape id="Text Box 695" o:spid="_x0000_s1037" type="#_x0000_t202" style="position:absolute;left:22516;top:6865;width:11268;height:15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">
                  <v:textbox style="layout-flow:vertical-ideographic">
                    <w:txbxContent>
                      <w:p w:rsidR="004D5C12" w:rsidRPr="00112F90" w:rsidRDefault="004D5C12" w:rsidP="00F15034">
                        <w:pPr>
                          <w:jc w:val="center"/>
                          <w:rPr>
                            <w:rFonts w:ascii="標楷體" w:eastAsia="標楷體" w:hAnsi="標楷體"/>
                            <w:sz w:val="44"/>
                            <w:szCs w:val="44"/>
                          </w:rPr>
                        </w:pPr>
                        <w:r w:rsidRPr="00112F90">
                          <w:rPr>
                            <w:rFonts w:ascii="標楷體" w:eastAsia="標楷體" w:hAnsi="標楷體" w:hint="eastAsia"/>
                            <w:sz w:val="44"/>
                            <w:szCs w:val="44"/>
                          </w:rPr>
                          <w:t>禁止停車網狀線</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696" o:spid="_x0000_s1038" type="#_x0000_t61" style="position:absolute;left:34260;top:11529;width:18508;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" adj="10604,24406">
                  <v:textbox>
                    <w:txbxContent>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0</w:t>
                        </w:r>
                        <w:r>
                          <w:rPr>
                            <w:rFonts w:ascii="標楷體" w:eastAsia="標楷體" w:hAnsi="標楷體"/>
                            <w:sz w:val="20"/>
                            <w:szCs w:val="20"/>
                          </w:rPr>
                          <w:t>700-0800</w:t>
                        </w:r>
                      </w:p>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230-1330</w:t>
                        </w:r>
                      </w:p>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530-1630</w:t>
                        </w:r>
                      </w:p>
                      <w:p w:rsidR="004D5C12" w:rsidRPr="003D3055" w:rsidRDefault="004D5C12" w:rsidP="00F15034">
                        <w:pPr>
                          <w:spacing w:line="0" w:lineRule="atLeast"/>
                          <w:rPr>
                            <w:rFonts w:ascii="標楷體" w:eastAsia="標楷體" w:hAnsi="標楷體"/>
                            <w:sz w:val="20"/>
                            <w:szCs w:val="20"/>
                          </w:rPr>
                        </w:pPr>
                        <w:r w:rsidRPr="003D3055">
                          <w:rPr>
                            <w:rFonts w:ascii="標楷體" w:eastAsia="標楷體" w:hAnsi="標楷體" w:hint="eastAsia"/>
                            <w:sz w:val="20"/>
                            <w:szCs w:val="20"/>
                          </w:rPr>
                          <w:t>可以臨時停車，人不離座、車勿熄火</w:t>
                        </w:r>
                        <w:r>
                          <w:rPr>
                            <w:rFonts w:ascii="標楷體" w:eastAsia="標楷體" w:hAnsi="標楷體" w:hint="eastAsia"/>
                            <w:sz w:val="20"/>
                            <w:szCs w:val="20"/>
                          </w:rPr>
                          <w:t>，不可併排停車</w:t>
                        </w:r>
                      </w:p>
                    </w:txbxContent>
                  </v:textbox>
                </v:shape>
                <v:shape id="AutoShape 697" o:spid="_x0000_s1039" type="#_x0000_t61" style="position:absolute;left:1272;top:11688;width:18765;height:10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" adj="10968,23800">
                  <v:textbox>
                    <w:txbxContent>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0</w:t>
                        </w:r>
                        <w:r>
                          <w:rPr>
                            <w:rFonts w:ascii="標楷體" w:eastAsia="標楷體" w:hAnsi="標楷體"/>
                            <w:sz w:val="20"/>
                            <w:szCs w:val="20"/>
                          </w:rPr>
                          <w:t>700-0800</w:t>
                        </w:r>
                      </w:p>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230-1330</w:t>
                        </w:r>
                      </w:p>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530-1630</w:t>
                        </w:r>
                      </w:p>
                      <w:p w:rsidR="004D5C12" w:rsidRPr="003D3055" w:rsidRDefault="004D5C12" w:rsidP="00F15034">
                        <w:pPr>
                          <w:spacing w:line="0" w:lineRule="atLeast"/>
                          <w:rPr>
                            <w:rFonts w:ascii="標楷體" w:eastAsia="標楷體" w:hAnsi="標楷體"/>
                            <w:sz w:val="20"/>
                            <w:szCs w:val="20"/>
                          </w:rPr>
                        </w:pPr>
                        <w:r w:rsidRPr="003D3055">
                          <w:rPr>
                            <w:rFonts w:ascii="標楷體" w:eastAsia="標楷體" w:hAnsi="標楷體" w:hint="eastAsia"/>
                            <w:sz w:val="20"/>
                            <w:szCs w:val="20"/>
                          </w:rPr>
                          <w:t>可以臨時停車，人不離座、車勿熄火</w:t>
                        </w:r>
                        <w:r>
                          <w:rPr>
                            <w:rFonts w:ascii="標楷體" w:eastAsia="標楷體" w:hAnsi="標楷體" w:hint="eastAsia"/>
                            <w:sz w:val="20"/>
                            <w:szCs w:val="20"/>
                          </w:rPr>
                          <w:t>，不可併排停車</w:t>
                        </w:r>
                      </w:p>
                      <w:p w:rsidR="004D5C12" w:rsidRPr="005D62CA" w:rsidRDefault="004D5C12" w:rsidP="00F15034">
                        <w:pPr>
                          <w:rPr>
                            <w:rFonts w:ascii="標楷體" w:eastAsia="標楷體" w:hAnsi="標楷體"/>
                            <w:sz w:val="22"/>
                            <w:szCs w:val="22"/>
                          </w:rPr>
                        </w:pPr>
                      </w:p>
                    </w:txbxContent>
                  </v:textbox>
                </v:shape>
                <v:shape id="Text Box 698" o:spid="_x0000_s1040" type="#_x0000_t202" style="position:absolute;left:3365;top:6699;width:14445;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" strokecolor="white">
                  <v:textbox>
                    <w:txbxContent>
                      <w:p w:rsidR="004D5C12" w:rsidRPr="00112F90" w:rsidRDefault="004D5C12" w:rsidP="00F15034">
                        <w:pPr>
                          <w:jc w:val="center"/>
                          <w:rPr>
                            <w:rFonts w:ascii="標楷體" w:eastAsia="標楷體" w:hAnsi="標楷體"/>
                            <w:sz w:val="44"/>
                            <w:szCs w:val="44"/>
                          </w:rPr>
                        </w:pPr>
                        <w:r w:rsidRPr="00112F90">
                          <w:rPr>
                            <w:rFonts w:ascii="標楷體" w:eastAsia="標楷體" w:hAnsi="標楷體" w:hint="eastAsia"/>
                            <w:sz w:val="44"/>
                            <w:szCs w:val="44"/>
                          </w:rPr>
                          <w:t>廣福路</w:t>
                        </w:r>
                      </w:p>
                    </w:txbxContent>
                  </v:textbox>
                </v:shape>
                <v:rect id="Rectangle 700" o:spid="_x0000_s1041" style="position:absolute;left:37761;width:8699;height:6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4D5C12" w:rsidRPr="00E4277C" w:rsidRDefault="004D5C12" w:rsidP="00F15034">
                        <w:pPr>
                          <w:jc w:val="center"/>
                          <w:rPr>
                            <w:rFonts w:ascii="標楷體" w:eastAsia="標楷體" w:hAnsi="標楷體"/>
                            <w:sz w:val="32"/>
                            <w:szCs w:val="32"/>
                          </w:rPr>
                        </w:pPr>
                        <w:r w:rsidRPr="00E4277C">
                          <w:rPr>
                            <w:rFonts w:ascii="標楷體" w:eastAsia="標楷體" w:hAnsi="標楷體" w:hint="eastAsia"/>
                            <w:sz w:val="32"/>
                            <w:szCs w:val="32"/>
                          </w:rPr>
                          <w:t>服裝店</w:t>
                        </w:r>
                      </w:p>
                    </w:txbxContent>
                  </v:textbox>
                </v:rect>
                <v:line id="Line 701" o:spid="_x0000_s1042" style="position:absolute;visibility:visible;mso-wrap-style:square" from="0,6521" to="30805,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" strokecolor="red" strokeweight="4.5pt"/>
                <v:line id="Line 702" o:spid="_x0000_s1043" style="position:absolute;visibility:visible;mso-wrap-style:square" from="37852,6521" to="52768,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" strokecolor="red" strokeweight="4.5pt"/>
                <v:rect id="Rectangle 710" o:spid="_x0000_s1044" style="position:absolute;left:46460;width:6308;height:6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rsidR="004D5C12" w:rsidRPr="00E4277C" w:rsidRDefault="004D5C12" w:rsidP="00F15034">
                        <w:pPr>
                          <w:jc w:val="center"/>
                          <w:rPr>
                            <w:rFonts w:ascii="標楷體" w:eastAsia="標楷體" w:hAnsi="標楷體"/>
                            <w:sz w:val="22"/>
                            <w:szCs w:val="22"/>
                          </w:rPr>
                        </w:pPr>
                        <w:r w:rsidRPr="00E4277C">
                          <w:rPr>
                            <w:rFonts w:ascii="標楷體" w:eastAsia="標楷體" w:hAnsi="標楷體" w:hint="eastAsia"/>
                            <w:sz w:val="22"/>
                            <w:szCs w:val="22"/>
                          </w:rPr>
                          <w:t>手</w:t>
                        </w:r>
                        <w:r>
                          <w:rPr>
                            <w:rFonts w:ascii="標楷體" w:eastAsia="標楷體" w:hAnsi="標楷體" w:hint="eastAsia"/>
                            <w:sz w:val="22"/>
                            <w:szCs w:val="22"/>
                          </w:rPr>
                          <w:t>機配件行</w:t>
                        </w:r>
                      </w:p>
                    </w:txbxContent>
                  </v:textbox>
                </v:rect>
                <w10:anchorlock/>
              </v:group>
            </w:pict>
          </mc:Fallback>
        </mc:AlternateContent>
      </w:r>
    </w:p>
    <w:p w:rsidR="00F15034" w:rsidRDefault="00F15034" w:rsidP="00F15034">
      <w:pPr>
        <w:rPr>
          <w:rFonts w:ascii="標楷體" w:eastAsia="標楷體" w:hAnsi="標楷體"/>
          <w:b/>
          <w:color w:val="000000"/>
          <w:sz w:val="36"/>
          <w:szCs w:val="36"/>
          <w:bdr w:val="single" w:sz="4" w:space="0" w:color="auto"/>
        </w:rPr>
      </w:pPr>
      <w:r w:rsidRPr="00F02D5D">
        <w:rPr>
          <w:noProof/>
          <w:color w:val="000000"/>
        </w:rPr>
        <mc:AlternateContent>
          <mc:Choice Requires="wps">
            <w:drawing>
              <wp:anchor distT="0" distB="0" distL="114300" distR="114300" simplePos="0" relativeHeight="251672064" behindDoc="0" locked="0" layoutInCell="1" allowOverlap="1" wp14:anchorId="3AABEEC2" wp14:editId="70F36217">
                <wp:simplePos x="0" y="0"/>
                <wp:positionH relativeFrom="column">
                  <wp:posOffset>-302260</wp:posOffset>
                </wp:positionH>
                <wp:positionV relativeFrom="paragraph">
                  <wp:posOffset>474345</wp:posOffset>
                </wp:positionV>
                <wp:extent cx="6744970" cy="0"/>
                <wp:effectExtent l="8255" t="7620" r="9525" b="11430"/>
                <wp:wrapNone/>
                <wp:docPr id="25"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49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61C09" id="Line 70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pt,37.35pt" to="507.3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"/>
            </w:pict>
          </mc:Fallback>
        </mc:AlternateContent>
      </w:r>
    </w:p>
    <w:p w:rsidR="00F15034" w:rsidRPr="00F02D5D" w:rsidRDefault="00F15034" w:rsidP="00F15034">
      <w:pPr>
        <w:rPr>
          <w:color w:val="000000"/>
        </w:rPr>
      </w:pPr>
      <w:r w:rsidRPr="00F02D5D">
        <w:rPr>
          <w:rFonts w:ascii="標楷體" w:eastAsia="標楷體" w:hAnsi="標楷體" w:hint="eastAsia"/>
          <w:b/>
          <w:color w:val="000000"/>
          <w:sz w:val="36"/>
          <w:szCs w:val="36"/>
          <w:bdr w:val="single" w:sz="4" w:space="0" w:color="auto"/>
        </w:rPr>
        <w:t>後校門接送地圖</w:t>
      </w:r>
    </w:p>
    <w:p w:rsidR="00F15034" w:rsidRDefault="00F15034" w:rsidP="00F15034">
      <w:pPr>
        <w:tabs>
          <w:tab w:val="left" w:pos="5520"/>
        </w:tabs>
        <w:rPr>
          <w:rFonts w:ascii="華康少女文字W7(P)" w:eastAsia="華康少女文字W7(P)"/>
          <w:sz w:val="32"/>
          <w:szCs w:val="32"/>
        </w:rPr>
      </w:pPr>
      <w:r>
        <w:rPr>
          <w:rFonts w:ascii="華康少女文字W7(P)" w:eastAsia="華康少女文字W7(P)"/>
          <w:noProof/>
          <w:sz w:val="32"/>
          <w:szCs w:val="32"/>
        </w:rPr>
        <mc:AlternateContent>
          <mc:Choice Requires="wpc">
            <w:drawing>
              <wp:inline distT="0" distB="0" distL="0" distR="0" wp14:anchorId="4406EF7C" wp14:editId="591E4DE0">
                <wp:extent cx="6405245" cy="2977515"/>
                <wp:effectExtent l="0" t="0" r="33655" b="13335"/>
                <wp:docPr id="711" name="畫布 7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713"/>
                        <wps:cNvSpPr>
                          <a:spLocks noChangeArrowheads="1"/>
                        </wps:cNvSpPr>
                        <wps:spPr bwMode="auto">
                          <a:xfrm>
                            <a:off x="65360" y="0"/>
                            <a:ext cx="1260580" cy="586993"/>
                          </a:xfrm>
                          <a:prstGeom prst="rect">
                            <a:avLst/>
                          </a:prstGeom>
                          <a:solidFill>
                            <a:srgbClr val="FFFFFF"/>
                          </a:solidFill>
                          <a:ln w="9525">
                            <a:solidFill>
                              <a:srgbClr val="000000"/>
                            </a:solidFill>
                            <a:miter lim="800000"/>
                            <a:headEnd/>
                            <a:tailEnd/>
                          </a:ln>
                        </wps:spPr>
                        <wps:txbx>
                          <w:txbxContent>
                            <w:p w:rsidR="004D5C12" w:rsidRPr="00F3428F" w:rsidRDefault="004D5C12" w:rsidP="00F15034">
                              <w:pPr>
                                <w:jc w:val="center"/>
                                <w:rPr>
                                  <w:rFonts w:ascii="標楷體" w:eastAsia="標楷體" w:hAnsi="標楷體"/>
                                  <w:sz w:val="36"/>
                                  <w:szCs w:val="36"/>
                                </w:rPr>
                              </w:pPr>
                              <w:r w:rsidRPr="00F3428F">
                                <w:rPr>
                                  <w:rFonts w:ascii="標楷體" w:eastAsia="標楷體" w:hAnsi="標楷體" w:hint="eastAsia"/>
                                  <w:sz w:val="36"/>
                                  <w:szCs w:val="36"/>
                                </w:rPr>
                                <w:t>商店住家</w:t>
                              </w:r>
                            </w:p>
                            <w:p w:rsidR="004D5C12" w:rsidRDefault="004D5C12" w:rsidP="00F15034"/>
                          </w:txbxContent>
                        </wps:txbx>
                        <wps:bodyPr rot="0" vert="horz" wrap="square" lIns="91440" tIns="45720" rIns="91440" bIns="45720" anchor="t" anchorCtr="0" upright="1">
                          <a:noAutofit/>
                        </wps:bodyPr>
                      </wps:wsp>
                      <wps:wsp>
                        <wps:cNvPr id="2" name="Rectangle 714"/>
                        <wps:cNvSpPr>
                          <a:spLocks noChangeArrowheads="1"/>
                        </wps:cNvSpPr>
                        <wps:spPr bwMode="auto">
                          <a:xfrm>
                            <a:off x="2127988" y="17943"/>
                            <a:ext cx="4270163" cy="590581"/>
                          </a:xfrm>
                          <a:prstGeom prst="rect">
                            <a:avLst/>
                          </a:prstGeom>
                          <a:solidFill>
                            <a:srgbClr val="FFFFFF"/>
                          </a:solidFill>
                          <a:ln w="9525">
                            <a:solidFill>
                              <a:srgbClr val="000000"/>
                            </a:solidFill>
                            <a:miter lim="800000"/>
                            <a:headEnd/>
                            <a:tailEnd/>
                          </a:ln>
                        </wps:spPr>
                        <wps:txbx>
                          <w:txbxContent>
                            <w:p w:rsidR="004D5C12" w:rsidRPr="00F3428F" w:rsidRDefault="004D5C12" w:rsidP="00F15034">
                              <w:pPr>
                                <w:jc w:val="center"/>
                                <w:rPr>
                                  <w:rFonts w:ascii="標楷體" w:eastAsia="標楷體" w:hAnsi="標楷體"/>
                                  <w:sz w:val="36"/>
                                  <w:szCs w:val="36"/>
                                </w:rPr>
                              </w:pPr>
                              <w:r w:rsidRPr="00F3428F">
                                <w:rPr>
                                  <w:rFonts w:ascii="標楷體" w:eastAsia="標楷體" w:hAnsi="標楷體" w:hint="eastAsia"/>
                                  <w:sz w:val="36"/>
                                  <w:szCs w:val="36"/>
                                </w:rPr>
                                <w:t>商店住家</w:t>
                              </w:r>
                            </w:p>
                            <w:p w:rsidR="004D5C12" w:rsidRDefault="004D5C12" w:rsidP="00F15034"/>
                          </w:txbxContent>
                        </wps:txbx>
                        <wps:bodyPr rot="0" vert="horz" wrap="square" lIns="91440" tIns="45720" rIns="91440" bIns="45720" anchor="t" anchorCtr="0" upright="1">
                          <a:noAutofit/>
                        </wps:bodyPr>
                      </wps:wsp>
                      <wps:wsp>
                        <wps:cNvPr id="3" name="Rectangle 715"/>
                        <wps:cNvSpPr>
                          <a:spLocks noChangeArrowheads="1"/>
                        </wps:cNvSpPr>
                        <wps:spPr bwMode="auto">
                          <a:xfrm>
                            <a:off x="2160415" y="2508946"/>
                            <a:ext cx="1738870" cy="468569"/>
                          </a:xfrm>
                          <a:prstGeom prst="rect">
                            <a:avLst/>
                          </a:prstGeom>
                          <a:solidFill>
                            <a:srgbClr val="FFFFFF"/>
                          </a:solidFill>
                          <a:ln w="9525">
                            <a:solidFill>
                              <a:srgbClr val="000000"/>
                            </a:solidFill>
                            <a:miter lim="800000"/>
                            <a:headEnd/>
                            <a:tailEnd/>
                          </a:ln>
                        </wps:spPr>
                        <wps:txbx>
                          <w:txbxContent>
                            <w:p w:rsidR="004D5C12" w:rsidRPr="00C80AD2" w:rsidRDefault="004D5C12" w:rsidP="00F15034">
                              <w:pPr>
                                <w:spacing w:line="0" w:lineRule="atLeast"/>
                                <w:jc w:val="center"/>
                                <w:rPr>
                                  <w:rFonts w:ascii="標楷體" w:eastAsia="標楷體" w:hAnsi="標楷體"/>
                                </w:rPr>
                              </w:pPr>
                              <w:r w:rsidRPr="00C80AD2">
                                <w:rPr>
                                  <w:rFonts w:ascii="標楷體" w:eastAsia="標楷體" w:hAnsi="標楷體" w:hint="eastAsia"/>
                                </w:rPr>
                                <w:t>學校圍牆人行道</w:t>
                              </w:r>
                            </w:p>
                          </w:txbxContent>
                        </wps:txbx>
                        <wps:bodyPr rot="0" vert="horz" wrap="square" lIns="91440" tIns="45720" rIns="91440" bIns="45720" anchor="t" anchorCtr="0" upright="1">
                          <a:noAutofit/>
                        </wps:bodyPr>
                      </wps:wsp>
                      <wps:wsp>
                        <wps:cNvPr id="4" name="Rectangle 716"/>
                        <wps:cNvSpPr>
                          <a:spLocks noChangeArrowheads="1"/>
                        </wps:cNvSpPr>
                        <wps:spPr bwMode="auto">
                          <a:xfrm>
                            <a:off x="0" y="2508946"/>
                            <a:ext cx="1382179" cy="468569"/>
                          </a:xfrm>
                          <a:prstGeom prst="rect">
                            <a:avLst/>
                          </a:prstGeom>
                          <a:solidFill>
                            <a:srgbClr val="FFFFFF"/>
                          </a:solidFill>
                          <a:ln w="9525">
                            <a:solidFill>
                              <a:srgbClr val="000000"/>
                            </a:solidFill>
                            <a:miter lim="800000"/>
                            <a:headEnd/>
                            <a:tailEnd/>
                          </a:ln>
                        </wps:spPr>
                        <wps:txbx>
                          <w:txbxContent>
                            <w:p w:rsidR="004D5C12" w:rsidRPr="00C80AD2" w:rsidRDefault="004D5C12" w:rsidP="00F15034">
                              <w:pPr>
                                <w:spacing w:line="0" w:lineRule="atLeast"/>
                                <w:rPr>
                                  <w:rFonts w:ascii="標楷體" w:eastAsia="標楷體" w:hAnsi="標楷體"/>
                                </w:rPr>
                              </w:pPr>
                              <w:r w:rsidRPr="00C80AD2">
                                <w:rPr>
                                  <w:rFonts w:ascii="標楷體" w:eastAsia="標楷體" w:hAnsi="標楷體" w:hint="eastAsia"/>
                                </w:rPr>
                                <w:t>學校圍牆人行道</w:t>
                              </w:r>
                            </w:p>
                          </w:txbxContent>
                        </wps:txbx>
                        <wps:bodyPr rot="0" vert="horz" wrap="square" lIns="91440" tIns="45720" rIns="91440" bIns="45720" anchor="t" anchorCtr="0" upright="1">
                          <a:noAutofit/>
                        </wps:bodyPr>
                      </wps:wsp>
                      <wps:wsp>
                        <wps:cNvPr id="8" name="Rectangle 717"/>
                        <wps:cNvSpPr>
                          <a:spLocks noChangeArrowheads="1"/>
                        </wps:cNvSpPr>
                        <wps:spPr bwMode="auto">
                          <a:xfrm>
                            <a:off x="1382179" y="2508946"/>
                            <a:ext cx="778236" cy="468569"/>
                          </a:xfrm>
                          <a:prstGeom prst="rect">
                            <a:avLst/>
                          </a:prstGeom>
                          <a:solidFill>
                            <a:srgbClr val="FFFFFF"/>
                          </a:solidFill>
                          <a:ln w="9525">
                            <a:solidFill>
                              <a:srgbClr val="000000"/>
                            </a:solidFill>
                            <a:miter lim="800000"/>
                            <a:headEnd/>
                            <a:tailEnd/>
                          </a:ln>
                        </wps:spPr>
                        <wps:txbx>
                          <w:txbxContent>
                            <w:p w:rsidR="004D5C12" w:rsidRPr="00C80AD2" w:rsidRDefault="004D5C12" w:rsidP="00F15034">
                              <w:pPr>
                                <w:rPr>
                                  <w:rFonts w:ascii="標楷體" w:eastAsia="標楷體" w:hAnsi="標楷體"/>
                                </w:rPr>
                              </w:pPr>
                              <w:r w:rsidRPr="00C80AD2">
                                <w:rPr>
                                  <w:rFonts w:ascii="標楷體" w:eastAsia="標楷體" w:hAnsi="標楷體" w:hint="eastAsia"/>
                                </w:rPr>
                                <w:t>後校門</w:t>
                              </w:r>
                            </w:p>
                          </w:txbxContent>
                        </wps:txbx>
                        <wps:bodyPr rot="0" vert="horz" wrap="square" lIns="91440" tIns="45720" rIns="91440" bIns="45720" anchor="t" anchorCtr="0" upright="1">
                          <a:noAutofit/>
                        </wps:bodyPr>
                      </wps:wsp>
                      <wps:wsp>
                        <wps:cNvPr id="10" name="Rectangle 718"/>
                        <wps:cNvSpPr>
                          <a:spLocks noChangeArrowheads="1"/>
                        </wps:cNvSpPr>
                        <wps:spPr bwMode="auto">
                          <a:xfrm>
                            <a:off x="4766187" y="2508946"/>
                            <a:ext cx="1639058" cy="4685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719"/>
                        <wps:cNvSpPr>
                          <a:spLocks noChangeArrowheads="1"/>
                        </wps:cNvSpPr>
                        <wps:spPr bwMode="auto">
                          <a:xfrm>
                            <a:off x="3899285" y="2508946"/>
                            <a:ext cx="1528605" cy="468569"/>
                          </a:xfrm>
                          <a:prstGeom prst="rect">
                            <a:avLst/>
                          </a:prstGeom>
                          <a:solidFill>
                            <a:srgbClr val="FFFFFF"/>
                          </a:solidFill>
                          <a:ln w="9525">
                            <a:solidFill>
                              <a:srgbClr val="000000"/>
                            </a:solidFill>
                            <a:miter lim="800000"/>
                            <a:headEnd/>
                            <a:tailEnd/>
                          </a:ln>
                        </wps:spPr>
                        <wps:txbx>
                          <w:txbxContent>
                            <w:p w:rsidR="004D5C12" w:rsidRPr="00C80AD2" w:rsidRDefault="004D5C12" w:rsidP="00F15034">
                              <w:pPr>
                                <w:jc w:val="center"/>
                                <w:rPr>
                                  <w:rFonts w:ascii="標楷體" w:eastAsia="標楷體" w:hAnsi="標楷體"/>
                                </w:rPr>
                              </w:pPr>
                              <w:r w:rsidRPr="00C80AD2">
                                <w:rPr>
                                  <w:rFonts w:ascii="標楷體" w:eastAsia="標楷體" w:hAnsi="標楷體" w:hint="eastAsia"/>
                                </w:rPr>
                                <w:t>舊大湳消防隊</w:t>
                              </w:r>
                            </w:p>
                            <w:p w:rsidR="004D5C12" w:rsidRDefault="004D5C12" w:rsidP="00F15034"/>
                          </w:txbxContent>
                        </wps:txbx>
                        <wps:bodyPr rot="0" vert="horz" wrap="square" lIns="91440" tIns="45720" rIns="91440" bIns="45720" anchor="t" anchorCtr="0" upright="1">
                          <a:noAutofit/>
                        </wps:bodyPr>
                      </wps:wsp>
                      <wps:wsp>
                        <wps:cNvPr id="12" name="Line 720"/>
                        <wps:cNvCnPr>
                          <a:cxnSpLocks noChangeShapeType="1"/>
                        </wps:cNvCnPr>
                        <wps:spPr bwMode="auto">
                          <a:xfrm>
                            <a:off x="0" y="2474085"/>
                            <a:ext cx="1382179" cy="7690"/>
                          </a:xfrm>
                          <a:prstGeom prst="line">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wps:wsp>
                        <wps:cNvPr id="13" name="Line 721"/>
                        <wps:cNvCnPr>
                          <a:cxnSpLocks noChangeShapeType="1"/>
                        </wps:cNvCnPr>
                        <wps:spPr bwMode="auto">
                          <a:xfrm>
                            <a:off x="2153322" y="2482289"/>
                            <a:ext cx="3452347" cy="14420"/>
                          </a:xfrm>
                          <a:prstGeom prst="line">
                            <a:avLst/>
                          </a:prstGeom>
                          <a:noFill/>
                          <a:ln w="57150">
                            <a:solidFill>
                              <a:srgbClr val="FFFF00"/>
                            </a:solidFill>
                            <a:round/>
                            <a:headEnd/>
                            <a:tailEnd/>
                          </a:ln>
                          <a:extLst>
                            <a:ext uri="{909E8E84-426E-40DD-AFC4-6F175D3DCCD1}">
                              <a14:hiddenFill xmlns:a14="http://schemas.microsoft.com/office/drawing/2010/main">
                                <a:noFill/>
                              </a14:hiddenFill>
                            </a:ext>
                          </a:extLst>
                        </wps:spPr>
                        <wps:bodyPr/>
                      </wps:wsp>
                      <wps:wsp>
                        <wps:cNvPr id="14" name="Line 722"/>
                        <wps:cNvCnPr>
                          <a:cxnSpLocks noChangeShapeType="1"/>
                        </wps:cNvCnPr>
                        <wps:spPr bwMode="auto">
                          <a:xfrm>
                            <a:off x="2410200" y="175892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724"/>
                        <wps:cNvSpPr txBox="1">
                          <a:spLocks noChangeArrowheads="1"/>
                        </wps:cNvSpPr>
                        <wps:spPr bwMode="auto">
                          <a:xfrm>
                            <a:off x="2502413" y="1954763"/>
                            <a:ext cx="1199780" cy="306569"/>
                          </a:xfrm>
                          <a:prstGeom prst="rect">
                            <a:avLst/>
                          </a:prstGeom>
                          <a:solidFill>
                            <a:srgbClr val="FFFFFF"/>
                          </a:solidFill>
                          <a:ln w="9525">
                            <a:solidFill>
                              <a:srgbClr val="FFFFFF"/>
                            </a:solidFill>
                            <a:miter lim="800000"/>
                            <a:headEnd/>
                            <a:tailEnd/>
                          </a:ln>
                        </wps:spPr>
                        <wps:txbx>
                          <w:txbxContent>
                            <w:p w:rsidR="004D5C12" w:rsidRPr="00F3428F" w:rsidRDefault="004D5C12" w:rsidP="00F15034">
                              <w:pPr>
                                <w:spacing w:line="0" w:lineRule="atLeast"/>
                                <w:jc w:val="center"/>
                                <w:rPr>
                                  <w:rFonts w:ascii="標楷體" w:eastAsia="標楷體" w:hAnsi="標楷體"/>
                                  <w:sz w:val="16"/>
                                  <w:szCs w:val="16"/>
                                </w:rPr>
                              </w:pPr>
                            </w:p>
                          </w:txbxContent>
                        </wps:txbx>
                        <wps:bodyPr rot="0" vert="horz" wrap="square" lIns="91440" tIns="45720" rIns="91440" bIns="45720" anchor="t" anchorCtr="0" upright="1">
                          <a:noAutofit/>
                        </wps:bodyPr>
                      </wps:wsp>
                      <wps:wsp>
                        <wps:cNvPr id="16" name="Text Box 725"/>
                        <wps:cNvSpPr txBox="1">
                          <a:spLocks noChangeArrowheads="1"/>
                        </wps:cNvSpPr>
                        <wps:spPr bwMode="auto">
                          <a:xfrm>
                            <a:off x="3656087" y="1881966"/>
                            <a:ext cx="1016368" cy="434734"/>
                          </a:xfrm>
                          <a:prstGeom prst="rect">
                            <a:avLst/>
                          </a:prstGeom>
                          <a:solidFill>
                            <a:srgbClr val="FFFFFF"/>
                          </a:solidFill>
                          <a:ln w="9525">
                            <a:solidFill>
                              <a:srgbClr val="FFFFFF"/>
                            </a:solidFill>
                            <a:miter lim="800000"/>
                            <a:headEnd/>
                            <a:tailEnd/>
                          </a:ln>
                        </wps:spPr>
                        <wps:txbx>
                          <w:txbxContent>
                            <w:p w:rsidR="004D5C12" w:rsidRPr="00F3428F" w:rsidRDefault="004D5C12" w:rsidP="00F15034">
                              <w:pPr>
                                <w:jc w:val="center"/>
                                <w:rPr>
                                  <w:rFonts w:ascii="標楷體" w:eastAsia="標楷體" w:hAnsi="標楷體"/>
                                  <w:sz w:val="20"/>
                                  <w:szCs w:val="20"/>
                                </w:rPr>
                              </w:pPr>
                            </w:p>
                          </w:txbxContent>
                        </wps:txbx>
                        <wps:bodyPr rot="0" vert="horz" wrap="square" lIns="91440" tIns="45720" rIns="91440" bIns="45720" anchor="t" anchorCtr="0" upright="1">
                          <a:noAutofit/>
                        </wps:bodyPr>
                      </wps:wsp>
                      <wps:wsp>
                        <wps:cNvPr id="17" name="Text Box 726"/>
                        <wps:cNvSpPr txBox="1">
                          <a:spLocks noChangeArrowheads="1"/>
                        </wps:cNvSpPr>
                        <wps:spPr bwMode="auto">
                          <a:xfrm>
                            <a:off x="3191983" y="1954251"/>
                            <a:ext cx="390638" cy="130728"/>
                          </a:xfrm>
                          <a:prstGeom prst="rect">
                            <a:avLst/>
                          </a:prstGeom>
                          <a:solidFill>
                            <a:srgbClr val="FFFFFF"/>
                          </a:solidFill>
                          <a:ln w="9525">
                            <a:solidFill>
                              <a:srgbClr val="FFFFFF"/>
                            </a:solidFill>
                            <a:miter lim="800000"/>
                            <a:headEnd/>
                            <a:tailEnd/>
                          </a:ln>
                        </wps:spPr>
                        <wps:txbx>
                          <w:txbxContent>
                            <w:p w:rsidR="004D5C12" w:rsidRPr="0051071D" w:rsidRDefault="004D5C12" w:rsidP="00F15034">
                              <w:pPr>
                                <w:spacing w:line="0" w:lineRule="atLeast"/>
                                <w:jc w:val="center"/>
                                <w:rPr>
                                  <w:rFonts w:ascii="標楷體" w:eastAsia="標楷體" w:hAnsi="標楷體"/>
                                  <w:sz w:val="16"/>
                                  <w:szCs w:val="16"/>
                                </w:rPr>
                              </w:pPr>
                            </w:p>
                          </w:txbxContent>
                        </wps:txbx>
                        <wps:bodyPr rot="0" vert="horz" wrap="square" lIns="91440" tIns="45720" rIns="91440" bIns="45720" anchor="t" anchorCtr="0" upright="1">
                          <a:noAutofit/>
                        </wps:bodyPr>
                      </wps:wsp>
                      <wps:wsp>
                        <wps:cNvPr id="18" name="AutoShape 727"/>
                        <wps:cNvSpPr>
                          <a:spLocks noChangeArrowheads="1"/>
                        </wps:cNvSpPr>
                        <wps:spPr bwMode="auto">
                          <a:xfrm>
                            <a:off x="1115863" y="630908"/>
                            <a:ext cx="4133364" cy="1269340"/>
                          </a:xfrm>
                          <a:prstGeom prst="leftRightArrow">
                            <a:avLst>
                              <a:gd name="adj1" fmla="val 42380"/>
                              <a:gd name="adj2" fmla="val 42696"/>
                            </a:avLst>
                          </a:prstGeom>
                          <a:solidFill>
                            <a:srgbClr val="FFFFFF"/>
                          </a:solidFill>
                          <a:ln w="9525">
                            <a:solidFill>
                              <a:srgbClr val="000000"/>
                            </a:solidFill>
                            <a:miter lim="800000"/>
                            <a:headEnd/>
                            <a:tailEnd/>
                          </a:ln>
                        </wps:spPr>
                        <wps:txbx>
                          <w:txbxContent>
                            <w:p w:rsidR="004D5C12" w:rsidRPr="00C80AD2" w:rsidRDefault="004D5C12" w:rsidP="00F15034">
                              <w:pPr>
                                <w:spacing w:line="0" w:lineRule="atLeast"/>
                                <w:jc w:val="center"/>
                                <w:rPr>
                                  <w:rFonts w:ascii="標楷體" w:eastAsia="標楷體" w:hAnsi="標楷體"/>
                                  <w:sz w:val="52"/>
                                  <w:szCs w:val="52"/>
                                </w:rPr>
                              </w:pPr>
                              <w:r w:rsidRPr="00C80AD2">
                                <w:rPr>
                                  <w:rFonts w:ascii="標楷體" w:eastAsia="標楷體" w:hAnsi="標楷體" w:hint="eastAsia"/>
                                  <w:sz w:val="52"/>
                                  <w:szCs w:val="52"/>
                                </w:rPr>
                                <w:t>建國路</w:t>
                              </w:r>
                            </w:p>
                          </w:txbxContent>
                        </wps:txbx>
                        <wps:bodyPr rot="0" vert="horz" wrap="square" lIns="91440" tIns="45720" rIns="91440" bIns="45720" anchor="t" anchorCtr="0" upright="1">
                          <a:noAutofit/>
                        </wps:bodyPr>
                      </wps:wsp>
                      <wps:wsp>
                        <wps:cNvPr id="19" name="AutoShape 728"/>
                        <wps:cNvSpPr>
                          <a:spLocks noChangeArrowheads="1"/>
                        </wps:cNvSpPr>
                        <wps:spPr bwMode="auto">
                          <a:xfrm>
                            <a:off x="135279" y="1995778"/>
                            <a:ext cx="1326953" cy="388594"/>
                          </a:xfrm>
                          <a:prstGeom prst="wedgeRectCallout">
                            <a:avLst>
                              <a:gd name="adj1" fmla="val -10369"/>
                              <a:gd name="adj2" fmla="val 72852"/>
                            </a:avLst>
                          </a:prstGeom>
                          <a:solidFill>
                            <a:srgbClr val="FFFFFF"/>
                          </a:solidFill>
                          <a:ln w="9525">
                            <a:solidFill>
                              <a:srgbClr val="000000"/>
                            </a:solidFill>
                            <a:miter lim="800000"/>
                            <a:headEnd/>
                            <a:tailEnd/>
                          </a:ln>
                        </wps:spPr>
                        <wps:txbx>
                          <w:txbxContent>
                            <w:p w:rsidR="004D5C12" w:rsidRPr="00847BB6" w:rsidRDefault="004D5C12" w:rsidP="00F15034">
                              <w:pPr>
                                <w:spacing w:line="0" w:lineRule="atLeast"/>
                                <w:jc w:val="center"/>
                                <w:rPr>
                                  <w:rFonts w:ascii="標楷體" w:eastAsia="標楷體" w:hAnsi="標楷體"/>
                                  <w:sz w:val="21"/>
                                  <w:szCs w:val="21"/>
                                </w:rPr>
                              </w:pPr>
                              <w:r w:rsidRPr="002378DE">
                                <w:rPr>
                                  <w:rFonts w:ascii="標楷體" w:eastAsia="標楷體" w:hAnsi="標楷體" w:hint="eastAsia"/>
                                  <w:sz w:val="21"/>
                                  <w:szCs w:val="21"/>
                                  <w:highlight w:val="yellow"/>
                                </w:rPr>
                                <w:t>紅線全線禁止停車</w:t>
                              </w:r>
                            </w:p>
                          </w:txbxContent>
                        </wps:txbx>
                        <wps:bodyPr rot="0" vert="horz" wrap="square" lIns="91440" tIns="45720" rIns="91440" bIns="45720" anchor="t" anchorCtr="0" upright="1">
                          <a:noAutofit/>
                        </wps:bodyPr>
                      </wps:wsp>
                      <wps:wsp>
                        <wps:cNvPr id="20" name="AutoShape 729"/>
                        <wps:cNvSpPr>
                          <a:spLocks noChangeArrowheads="1"/>
                        </wps:cNvSpPr>
                        <wps:spPr bwMode="auto">
                          <a:xfrm>
                            <a:off x="2140655" y="1598212"/>
                            <a:ext cx="4140875" cy="770779"/>
                          </a:xfrm>
                          <a:prstGeom prst="wedgeRectCallout">
                            <a:avLst>
                              <a:gd name="adj1" fmla="val -34921"/>
                              <a:gd name="adj2" fmla="val 67956"/>
                            </a:avLst>
                          </a:prstGeom>
                          <a:solidFill>
                            <a:srgbClr val="FFFFFF"/>
                          </a:solidFill>
                          <a:ln w="9525">
                            <a:solidFill>
                              <a:srgbClr val="000000"/>
                            </a:solidFill>
                            <a:miter lim="800000"/>
                            <a:headEnd/>
                            <a:tailEnd/>
                          </a:ln>
                        </wps:spPr>
                        <wps:txbx>
                          <w:txbxContent>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0</w:t>
                              </w:r>
                              <w:r>
                                <w:rPr>
                                  <w:rFonts w:ascii="標楷體" w:eastAsia="標楷體" w:hAnsi="標楷體"/>
                                  <w:sz w:val="20"/>
                                  <w:szCs w:val="20"/>
                                </w:rPr>
                                <w:t>700-0800</w:t>
                              </w:r>
                            </w:p>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230-1330</w:t>
                              </w:r>
                            </w:p>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530-1630</w:t>
                              </w:r>
                            </w:p>
                            <w:p w:rsidR="004D5C12" w:rsidRPr="00847BB6" w:rsidRDefault="004D5C12" w:rsidP="00F15034">
                              <w:pPr>
                                <w:spacing w:line="0" w:lineRule="atLeast"/>
                                <w:rPr>
                                  <w:rFonts w:ascii="標楷體" w:eastAsia="標楷體" w:hAnsi="標楷體"/>
                                  <w:sz w:val="21"/>
                                  <w:szCs w:val="21"/>
                                </w:rPr>
                              </w:pPr>
                              <w:r w:rsidRPr="00847BB6">
                                <w:rPr>
                                  <w:rFonts w:ascii="標楷體" w:eastAsia="標楷體" w:hAnsi="標楷體" w:hint="eastAsia"/>
                                  <w:sz w:val="21"/>
                                  <w:szCs w:val="21"/>
                                </w:rPr>
                                <w:t>學生接送區，可以臨時停車，人不離座、車勿熄火</w:t>
                              </w:r>
                              <w:r>
                                <w:rPr>
                                  <w:rFonts w:ascii="標楷體" w:eastAsia="標楷體" w:hAnsi="標楷體" w:hint="eastAsia"/>
                                  <w:sz w:val="21"/>
                                  <w:szCs w:val="21"/>
                                </w:rPr>
                                <w:t>，不可併排停車</w:t>
                              </w:r>
                            </w:p>
                          </w:txbxContent>
                        </wps:txbx>
                        <wps:bodyPr rot="0" vert="horz" wrap="square" lIns="91440" tIns="45720" rIns="91440" bIns="45720" anchor="t" anchorCtr="0" upright="1">
                          <a:noAutofit/>
                        </wps:bodyPr>
                      </wps:wsp>
                      <wps:wsp>
                        <wps:cNvPr id="21" name="Line 730"/>
                        <wps:cNvCnPr>
                          <a:cxnSpLocks noChangeShapeType="1"/>
                        </wps:cNvCnPr>
                        <wps:spPr bwMode="auto">
                          <a:xfrm>
                            <a:off x="65360" y="651588"/>
                            <a:ext cx="1172420" cy="0"/>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 name="Line 731"/>
                        <wps:cNvCnPr>
                          <a:cxnSpLocks noChangeShapeType="1"/>
                        </wps:cNvCnPr>
                        <wps:spPr bwMode="auto">
                          <a:xfrm>
                            <a:off x="2140655" y="644411"/>
                            <a:ext cx="4257497" cy="513"/>
                          </a:xfrm>
                          <a:prstGeom prst="line">
                            <a:avLst/>
                          </a:prstGeom>
                          <a:noFill/>
                          <a:ln w="57150">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406EF7C" id="畫布 711" o:spid="_x0000_s1045" editas="canvas" style="width:504.35pt;height:234.45pt;mso-position-horizontal-relative:char;mso-position-vertical-relative:line" coordsize="64052,2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">
                <v:shape id="_x0000_s1046" type="#_x0000_t75" style="position:absolute;width:64052;height:29775;visibility:visible;mso-wrap-style:square">
                  <v:fill o:detectmouseclick="t"/>
                  <v:path o:connecttype="none"/>
                </v:shape>
                <v:rect id="Rectangle 713" o:spid="_x0000_s1047" style="position:absolute;left:653;width:12606;height:5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textbox>
                    <w:txbxContent>
                      <w:p w:rsidR="004D5C12" w:rsidRPr="00F3428F" w:rsidRDefault="004D5C12" w:rsidP="00F15034">
                        <w:pPr>
                          <w:jc w:val="center"/>
                          <w:rPr>
                            <w:rFonts w:ascii="標楷體" w:eastAsia="標楷體" w:hAnsi="標楷體"/>
                            <w:sz w:val="36"/>
                            <w:szCs w:val="36"/>
                          </w:rPr>
                        </w:pPr>
                        <w:r w:rsidRPr="00F3428F">
                          <w:rPr>
                            <w:rFonts w:ascii="標楷體" w:eastAsia="標楷體" w:hAnsi="標楷體" w:hint="eastAsia"/>
                            <w:sz w:val="36"/>
                            <w:szCs w:val="36"/>
                          </w:rPr>
                          <w:t>商店住家</w:t>
                        </w:r>
                      </w:p>
                      <w:p w:rsidR="004D5C12" w:rsidRDefault="004D5C12" w:rsidP="00F15034"/>
                    </w:txbxContent>
                  </v:textbox>
                </v:rect>
                <v:rect id="Rectangle 714" o:spid="_x0000_s1048" style="position:absolute;left:21279;top:179;width:4270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4D5C12" w:rsidRPr="00F3428F" w:rsidRDefault="004D5C12" w:rsidP="00F15034">
                        <w:pPr>
                          <w:jc w:val="center"/>
                          <w:rPr>
                            <w:rFonts w:ascii="標楷體" w:eastAsia="標楷體" w:hAnsi="標楷體"/>
                            <w:sz w:val="36"/>
                            <w:szCs w:val="36"/>
                          </w:rPr>
                        </w:pPr>
                        <w:r w:rsidRPr="00F3428F">
                          <w:rPr>
                            <w:rFonts w:ascii="標楷體" w:eastAsia="標楷體" w:hAnsi="標楷體" w:hint="eastAsia"/>
                            <w:sz w:val="36"/>
                            <w:szCs w:val="36"/>
                          </w:rPr>
                          <w:t>商店住家</w:t>
                        </w:r>
                      </w:p>
                      <w:p w:rsidR="004D5C12" w:rsidRDefault="004D5C12" w:rsidP="00F15034"/>
                    </w:txbxContent>
                  </v:textbox>
                </v:rect>
                <v:rect id="Rectangle 715" o:spid="_x0000_s1049" style="position:absolute;left:21604;top:25089;width:17388;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4D5C12" w:rsidRPr="00C80AD2" w:rsidRDefault="004D5C12" w:rsidP="00F15034">
                        <w:pPr>
                          <w:spacing w:line="0" w:lineRule="atLeast"/>
                          <w:jc w:val="center"/>
                          <w:rPr>
                            <w:rFonts w:ascii="標楷體" w:eastAsia="標楷體" w:hAnsi="標楷體"/>
                          </w:rPr>
                        </w:pPr>
                        <w:r w:rsidRPr="00C80AD2">
                          <w:rPr>
                            <w:rFonts w:ascii="標楷體" w:eastAsia="標楷體" w:hAnsi="標楷體" w:hint="eastAsia"/>
                          </w:rPr>
                          <w:t>學校圍牆人行道</w:t>
                        </w:r>
                      </w:p>
                    </w:txbxContent>
                  </v:textbox>
                </v:rect>
                <v:rect id="Rectangle 716" o:spid="_x0000_s1050" style="position:absolute;top:25089;width:1382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rsidR="004D5C12" w:rsidRPr="00C80AD2" w:rsidRDefault="004D5C12" w:rsidP="00F15034">
                        <w:pPr>
                          <w:spacing w:line="0" w:lineRule="atLeast"/>
                          <w:rPr>
                            <w:rFonts w:ascii="標楷體" w:eastAsia="標楷體" w:hAnsi="標楷體"/>
                          </w:rPr>
                        </w:pPr>
                        <w:r w:rsidRPr="00C80AD2">
                          <w:rPr>
                            <w:rFonts w:ascii="標楷體" w:eastAsia="標楷體" w:hAnsi="標楷體" w:hint="eastAsia"/>
                          </w:rPr>
                          <w:t>學校圍牆人行道</w:t>
                        </w:r>
                      </w:p>
                    </w:txbxContent>
                  </v:textbox>
                </v:rect>
                <v:rect id="Rectangle 717" o:spid="_x0000_s1051" style="position:absolute;left:13821;top:25089;width:7783;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4D5C12" w:rsidRPr="00C80AD2" w:rsidRDefault="004D5C12" w:rsidP="00F15034">
                        <w:pPr>
                          <w:rPr>
                            <w:rFonts w:ascii="標楷體" w:eastAsia="標楷體" w:hAnsi="標楷體"/>
                          </w:rPr>
                        </w:pPr>
                        <w:r w:rsidRPr="00C80AD2">
                          <w:rPr>
                            <w:rFonts w:ascii="標楷體" w:eastAsia="標楷體" w:hAnsi="標楷體" w:hint="eastAsia"/>
                          </w:rPr>
                          <w:t>後校門</w:t>
                        </w:r>
                      </w:p>
                    </w:txbxContent>
                  </v:textbox>
                </v:rect>
                <v:rect id="Rectangle 718" o:spid="_x0000_s1052" style="position:absolute;left:47661;top:25089;width:1639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rect id="Rectangle 719" o:spid="_x0000_s1053" style="position:absolute;left:38992;top:25089;width:15286;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4D5C12" w:rsidRPr="00C80AD2" w:rsidRDefault="004D5C12" w:rsidP="00F15034">
                        <w:pPr>
                          <w:jc w:val="center"/>
                          <w:rPr>
                            <w:rFonts w:ascii="標楷體" w:eastAsia="標楷體" w:hAnsi="標楷體"/>
                          </w:rPr>
                        </w:pPr>
                        <w:r w:rsidRPr="00C80AD2">
                          <w:rPr>
                            <w:rFonts w:ascii="標楷體" w:eastAsia="標楷體" w:hAnsi="標楷體" w:hint="eastAsia"/>
                          </w:rPr>
                          <w:t>舊大湳消防隊</w:t>
                        </w:r>
                      </w:p>
                      <w:p w:rsidR="004D5C12" w:rsidRDefault="004D5C12" w:rsidP="00F15034"/>
                    </w:txbxContent>
                  </v:textbox>
                </v:rect>
                <v:line id="Line 720" o:spid="_x0000_s1054" style="position:absolute;visibility:visible;mso-wrap-style:square" from="0,24740" to="13821,2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" strokecolor="red" strokeweight="4.5pt"/>
                <v:line id="Line 721" o:spid="_x0000_s1055" style="position:absolute;visibility:visible;mso-wrap-style:square" from="21533,24822" to="56056,2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" strokecolor="yellow" strokeweight="4.5pt"/>
                <v:line id="Line 722" o:spid="_x0000_s1056" style="position:absolute;visibility:visible;mso-wrap-style:square" from="24102,17589" to="24102,1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shape id="Text Box 724" o:spid="_x0000_s1057" type="#_x0000_t202" style="position:absolute;left:25024;top:19547;width:11997;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WuwQAAANsAAAAPAAAAZHJzL2Rvd25yZXYueG1sRE9Na8JA&#10;EL0X+h+WEbyUummg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MuKZa7BAAAA2wAAAA8AAAAA&#10;AAAAAAAAAAAABwIAAGRycy9kb3ducmV2LnhtbFBLBQYAAAAAAwADALcAAAD1AgAAAAA=&#10;" strokecolor="white">
                  <v:textbox>
                    <w:txbxContent>
                      <w:p w:rsidR="004D5C12" w:rsidRPr="00F3428F" w:rsidRDefault="004D5C12" w:rsidP="00F15034">
                        <w:pPr>
                          <w:spacing w:line="0" w:lineRule="atLeast"/>
                          <w:jc w:val="center"/>
                          <w:rPr>
                            <w:rFonts w:ascii="標楷體" w:eastAsia="標楷體" w:hAnsi="標楷體"/>
                            <w:sz w:val="16"/>
                            <w:szCs w:val="16"/>
                          </w:rPr>
                        </w:pPr>
                      </w:p>
                    </w:txbxContent>
                  </v:textbox>
                </v:shape>
                <v:shape id="Text Box 725" o:spid="_x0000_s1058" type="#_x0000_t202" style="position:absolute;left:36560;top:18819;width:10164;height:4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" strokecolor="white">
                  <v:textbox>
                    <w:txbxContent>
                      <w:p w:rsidR="004D5C12" w:rsidRPr="00F3428F" w:rsidRDefault="004D5C12" w:rsidP="00F15034">
                        <w:pPr>
                          <w:jc w:val="center"/>
                          <w:rPr>
                            <w:rFonts w:ascii="標楷體" w:eastAsia="標楷體" w:hAnsi="標楷體"/>
                            <w:sz w:val="20"/>
                            <w:szCs w:val="20"/>
                          </w:rPr>
                        </w:pPr>
                      </w:p>
                    </w:txbxContent>
                  </v:textbox>
                </v:shape>
                <v:shape id="Text Box 726" o:spid="_x0000_s1059" type="#_x0000_t202" style="position:absolute;left:31919;top:19542;width:3907;height:1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" strokecolor="white">
                  <v:textbox>
                    <w:txbxContent>
                      <w:p w:rsidR="004D5C12" w:rsidRPr="0051071D" w:rsidRDefault="004D5C12" w:rsidP="00F15034">
                        <w:pPr>
                          <w:spacing w:line="0" w:lineRule="atLeast"/>
                          <w:jc w:val="center"/>
                          <w:rPr>
                            <w:rFonts w:ascii="標楷體" w:eastAsia="標楷體" w:hAnsi="標楷體"/>
                            <w:sz w:val="16"/>
                            <w:szCs w:val="16"/>
                          </w:rPr>
                        </w:pP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27" o:spid="_x0000_s1060" type="#_x0000_t69" style="position:absolute;left:11158;top:6309;width:41334;height:1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" adj="2832,6223">
                  <v:textbox>
                    <w:txbxContent>
                      <w:p w:rsidR="004D5C12" w:rsidRPr="00C80AD2" w:rsidRDefault="004D5C12" w:rsidP="00F15034">
                        <w:pPr>
                          <w:spacing w:line="0" w:lineRule="atLeast"/>
                          <w:jc w:val="center"/>
                          <w:rPr>
                            <w:rFonts w:ascii="標楷體" w:eastAsia="標楷體" w:hAnsi="標楷體"/>
                            <w:sz w:val="52"/>
                            <w:szCs w:val="52"/>
                          </w:rPr>
                        </w:pPr>
                        <w:r w:rsidRPr="00C80AD2">
                          <w:rPr>
                            <w:rFonts w:ascii="標楷體" w:eastAsia="標楷體" w:hAnsi="標楷體" w:hint="eastAsia"/>
                            <w:sz w:val="52"/>
                            <w:szCs w:val="52"/>
                          </w:rPr>
                          <w:t>建國路</w:t>
                        </w:r>
                      </w:p>
                    </w:txbxContent>
                  </v:textbox>
                </v:shape>
                <v:shape id="AutoShape 728" o:spid="_x0000_s1061" type="#_x0000_t61" style="position:absolute;left:1352;top:19957;width:13270;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" adj="8560,26536">
                  <v:textbox>
                    <w:txbxContent>
                      <w:p w:rsidR="004D5C12" w:rsidRPr="00847BB6" w:rsidRDefault="004D5C12" w:rsidP="00F15034">
                        <w:pPr>
                          <w:spacing w:line="0" w:lineRule="atLeast"/>
                          <w:jc w:val="center"/>
                          <w:rPr>
                            <w:rFonts w:ascii="標楷體" w:eastAsia="標楷體" w:hAnsi="標楷體"/>
                            <w:sz w:val="21"/>
                            <w:szCs w:val="21"/>
                          </w:rPr>
                        </w:pPr>
                        <w:r w:rsidRPr="002378DE">
                          <w:rPr>
                            <w:rFonts w:ascii="標楷體" w:eastAsia="標楷體" w:hAnsi="標楷體" w:hint="eastAsia"/>
                            <w:sz w:val="21"/>
                            <w:szCs w:val="21"/>
                            <w:highlight w:val="yellow"/>
                          </w:rPr>
                          <w:t>紅線全線禁止停車</w:t>
                        </w:r>
                      </w:p>
                    </w:txbxContent>
                  </v:textbox>
                </v:shape>
                <v:shape id="AutoShape 729" o:spid="_x0000_s1062" type="#_x0000_t61" style="position:absolute;left:21406;top:15982;width:41409;height:7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" adj="3257,25478">
                  <v:textbox>
                    <w:txbxContent>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0</w:t>
                        </w:r>
                        <w:r>
                          <w:rPr>
                            <w:rFonts w:ascii="標楷體" w:eastAsia="標楷體" w:hAnsi="標楷體"/>
                            <w:sz w:val="20"/>
                            <w:szCs w:val="20"/>
                          </w:rPr>
                          <w:t>700-0800</w:t>
                        </w:r>
                      </w:p>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230-1330</w:t>
                        </w:r>
                      </w:p>
                      <w:p w:rsidR="004D5C12" w:rsidRDefault="004D5C12" w:rsidP="00F15034">
                        <w:pPr>
                          <w:spacing w:line="0" w:lineRule="atLeast"/>
                          <w:rPr>
                            <w:rFonts w:ascii="標楷體" w:eastAsia="標楷體" w:hAnsi="標楷體"/>
                            <w:sz w:val="20"/>
                            <w:szCs w:val="20"/>
                          </w:rPr>
                        </w:pPr>
                        <w:r>
                          <w:rPr>
                            <w:rFonts w:ascii="標楷體" w:eastAsia="標楷體" w:hAnsi="標楷體" w:hint="eastAsia"/>
                            <w:sz w:val="20"/>
                            <w:szCs w:val="20"/>
                          </w:rPr>
                          <w:t>1</w:t>
                        </w:r>
                        <w:r>
                          <w:rPr>
                            <w:rFonts w:ascii="標楷體" w:eastAsia="標楷體" w:hAnsi="標楷體"/>
                            <w:sz w:val="20"/>
                            <w:szCs w:val="20"/>
                          </w:rPr>
                          <w:t>530-1630</w:t>
                        </w:r>
                      </w:p>
                      <w:p w:rsidR="004D5C12" w:rsidRPr="00847BB6" w:rsidRDefault="004D5C12" w:rsidP="00F15034">
                        <w:pPr>
                          <w:spacing w:line="0" w:lineRule="atLeast"/>
                          <w:rPr>
                            <w:rFonts w:ascii="標楷體" w:eastAsia="標楷體" w:hAnsi="標楷體"/>
                            <w:sz w:val="21"/>
                            <w:szCs w:val="21"/>
                          </w:rPr>
                        </w:pPr>
                        <w:r w:rsidRPr="00847BB6">
                          <w:rPr>
                            <w:rFonts w:ascii="標楷體" w:eastAsia="標楷體" w:hAnsi="標楷體" w:hint="eastAsia"/>
                            <w:sz w:val="21"/>
                            <w:szCs w:val="21"/>
                          </w:rPr>
                          <w:t>學生接送區，可以臨時停車，人不離座、車勿熄火</w:t>
                        </w:r>
                        <w:r>
                          <w:rPr>
                            <w:rFonts w:ascii="標楷體" w:eastAsia="標楷體" w:hAnsi="標楷體" w:hint="eastAsia"/>
                            <w:sz w:val="21"/>
                            <w:szCs w:val="21"/>
                          </w:rPr>
                          <w:t>，不可併排停車</w:t>
                        </w:r>
                      </w:p>
                    </w:txbxContent>
                  </v:textbox>
                </v:shape>
                <v:line id="Line 730" o:spid="_x0000_s1063" style="position:absolute;visibility:visible;mso-wrap-style:square" from="653,6515" to="12377,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" strokeweight="4.5pt">
                  <v:stroke dashstyle="1 1"/>
                </v:line>
                <v:line id="Line 731" o:spid="_x0000_s1064" style="position:absolute;visibility:visible;mso-wrap-style:square" from="21406,6444" to="63981,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" strokeweight="4.5pt">
                  <v:stroke dashstyle="1 1"/>
                </v:line>
                <w10:anchorlock/>
              </v:group>
            </w:pict>
          </mc:Fallback>
        </mc:AlternateContent>
      </w:r>
    </w:p>
    <w:p w:rsidR="00F15034" w:rsidRPr="00F15034" w:rsidRDefault="00F15034" w:rsidP="00F15034">
      <w:pPr>
        <w:jc w:val="center"/>
        <w:rPr>
          <w:rFonts w:ascii="標楷體" w:eastAsia="標楷體" w:hAnsi="標楷體"/>
          <w:b/>
          <w:color w:val="000000"/>
          <w:sz w:val="36"/>
          <w:szCs w:val="36"/>
          <w:bdr w:val="single" w:sz="4" w:space="0" w:color="auto"/>
        </w:rPr>
      </w:pPr>
      <w:r>
        <w:rPr>
          <w:rFonts w:ascii="華康少女文字W7(P)" w:eastAsia="華康少女文字W7(P)"/>
          <w:sz w:val="32"/>
          <w:szCs w:val="32"/>
        </w:rPr>
        <w:br w:type="page"/>
      </w:r>
    </w:p>
    <w:p w:rsidR="00F15034" w:rsidRPr="00F15034" w:rsidRDefault="00F15034" w:rsidP="00F15034">
      <w:pPr>
        <w:jc w:val="center"/>
        <w:rPr>
          <w:rFonts w:ascii="標楷體" w:eastAsia="標楷體" w:hAnsi="標楷體"/>
          <w:b/>
          <w:color w:val="000000"/>
          <w:sz w:val="36"/>
          <w:szCs w:val="36"/>
          <w:bdr w:val="single" w:sz="4" w:space="0" w:color="auto"/>
        </w:rPr>
      </w:pPr>
    </w:p>
    <w:p w:rsidR="00C601D5" w:rsidRPr="0062255E" w:rsidRDefault="00C601D5" w:rsidP="00C601D5">
      <w:pPr>
        <w:jc w:val="center"/>
        <w:rPr>
          <w:sz w:val="32"/>
          <w:szCs w:val="32"/>
        </w:rPr>
      </w:pPr>
      <w:r w:rsidRPr="0062255E">
        <w:rPr>
          <w:rFonts w:ascii="華康少女文字W7(P)" w:eastAsia="華康少女文字W7(P)" w:hint="eastAsia"/>
          <w:sz w:val="32"/>
          <w:szCs w:val="32"/>
        </w:rPr>
        <w:t>大成國小校園規範簡易公告版（詳細校規請上公布欄下載）</w:t>
      </w:r>
    </w:p>
    <w:p w:rsidR="00F15034" w:rsidRPr="009E2FA7" w:rsidRDefault="00F15034" w:rsidP="00F15034">
      <w:pPr>
        <w:rPr>
          <w:rFonts w:ascii="標楷體" w:eastAsia="標楷體" w:hAnsi="標楷體"/>
        </w:rPr>
      </w:pPr>
      <w:r w:rsidRPr="009E2FA7">
        <w:rPr>
          <w:rFonts w:ascii="標楷體" w:eastAsia="標楷體" w:hAnsi="標楷體" w:hint="eastAsia"/>
          <w:b/>
          <w:sz w:val="26"/>
          <w:szCs w:val="26"/>
        </w:rPr>
        <w:t>通學注意事項</w:t>
      </w:r>
      <w:r w:rsidRPr="009E2FA7">
        <w:rPr>
          <w:rFonts w:ascii="標楷體" w:eastAsia="標楷體" w:hAnsi="標楷體" w:hint="eastAsia"/>
        </w:rPr>
        <w:t>：</w:t>
      </w:r>
    </w:p>
    <w:p w:rsidR="00F15034" w:rsidRPr="009E2FA7" w:rsidRDefault="00F15034" w:rsidP="00F15034">
      <w:pPr>
        <w:numPr>
          <w:ilvl w:val="0"/>
          <w:numId w:val="9"/>
        </w:numPr>
        <w:rPr>
          <w:rFonts w:ascii="標楷體" w:eastAsia="標楷體" w:hAnsi="標楷體"/>
        </w:rPr>
      </w:pPr>
      <w:r w:rsidRPr="009E2FA7">
        <w:rPr>
          <w:rFonts w:ascii="標楷體" w:eastAsia="標楷體" w:hAnsi="標楷體" w:hint="eastAsia"/>
        </w:rPr>
        <w:t>過馬路要</w:t>
      </w:r>
      <w:r w:rsidRPr="009E2FA7">
        <w:rPr>
          <w:rFonts w:ascii="標楷體" w:eastAsia="標楷體" w:hAnsi="標楷體" w:hint="eastAsia"/>
          <w:b/>
          <w:u w:val="single"/>
          <w:shd w:val="pct15" w:color="auto" w:fill="FFFFFF"/>
        </w:rPr>
        <w:t>注意號</w:t>
      </w:r>
      <w:proofErr w:type="gramStart"/>
      <w:r w:rsidRPr="009E2FA7">
        <w:rPr>
          <w:rFonts w:ascii="標楷體" w:eastAsia="標楷體" w:hAnsi="標楷體" w:hint="eastAsia"/>
          <w:b/>
          <w:u w:val="single"/>
          <w:shd w:val="pct15" w:color="auto" w:fill="FFFFFF"/>
        </w:rPr>
        <w:t>誌</w:t>
      </w:r>
      <w:proofErr w:type="gramEnd"/>
      <w:r w:rsidRPr="009E2FA7">
        <w:rPr>
          <w:rFonts w:ascii="標楷體" w:eastAsia="標楷體" w:hAnsi="標楷體" w:hint="eastAsia"/>
          <w:b/>
          <w:u w:val="single"/>
          <w:shd w:val="pct15" w:color="auto" w:fill="FFFFFF"/>
        </w:rPr>
        <w:t>、標線</w:t>
      </w:r>
      <w:r w:rsidRPr="009E2FA7">
        <w:rPr>
          <w:rFonts w:ascii="標楷體" w:eastAsia="標楷體" w:hAnsi="標楷體" w:hint="eastAsia"/>
        </w:rPr>
        <w:t>，不爭先恐後，不跑步、不推擠，走路要靠邊，</w:t>
      </w:r>
      <w:proofErr w:type="gramStart"/>
      <w:r w:rsidRPr="009E2FA7">
        <w:rPr>
          <w:rFonts w:ascii="標楷體" w:eastAsia="標楷體" w:hAnsi="標楷體" w:hint="eastAsia"/>
        </w:rPr>
        <w:t>不</w:t>
      </w:r>
      <w:proofErr w:type="gramEnd"/>
      <w:r w:rsidRPr="009E2FA7">
        <w:rPr>
          <w:rFonts w:ascii="標楷體" w:eastAsia="標楷體" w:hAnsi="標楷體" w:hint="eastAsia"/>
        </w:rPr>
        <w:t>嬉戲、不做危險動作，遵照導護老師與愛心志工的指揮。</w:t>
      </w:r>
    </w:p>
    <w:p w:rsidR="00F15034" w:rsidRPr="009E2FA7" w:rsidRDefault="00F15034" w:rsidP="00F15034">
      <w:pPr>
        <w:numPr>
          <w:ilvl w:val="0"/>
          <w:numId w:val="9"/>
        </w:numPr>
        <w:rPr>
          <w:rFonts w:ascii="標楷體" w:eastAsia="標楷體" w:hAnsi="標楷體"/>
        </w:rPr>
      </w:pPr>
      <w:r w:rsidRPr="009E2FA7">
        <w:rPr>
          <w:rFonts w:ascii="標楷體" w:eastAsia="標楷體" w:hAnsi="標楷體" w:hint="eastAsia"/>
        </w:rPr>
        <w:t>特殊狀況要先行離校，請家長打電話告知導師，</w:t>
      </w:r>
      <w:r w:rsidRPr="009E2FA7">
        <w:rPr>
          <w:rFonts w:ascii="標楷體" w:eastAsia="標楷體" w:hAnsi="標楷體" w:hint="eastAsia"/>
          <w:u w:val="single"/>
        </w:rPr>
        <w:t>填寫</w:t>
      </w:r>
      <w:proofErr w:type="gramStart"/>
      <w:r w:rsidRPr="009E2FA7">
        <w:rPr>
          <w:rFonts w:ascii="標楷體" w:eastAsia="標楷體" w:hAnsi="標楷體" w:hint="eastAsia"/>
          <w:u w:val="single"/>
        </w:rPr>
        <w:t>外出單</w:t>
      </w:r>
      <w:r w:rsidRPr="009E2FA7">
        <w:rPr>
          <w:rFonts w:ascii="標楷體" w:eastAsia="標楷體" w:hAnsi="標楷體" w:hint="eastAsia"/>
        </w:rPr>
        <w:t>交至</w:t>
      </w:r>
      <w:proofErr w:type="gramEnd"/>
      <w:r w:rsidRPr="009E2FA7">
        <w:rPr>
          <w:rFonts w:ascii="標楷體" w:eastAsia="標楷體" w:hAnsi="標楷體" w:hint="eastAsia"/>
        </w:rPr>
        <w:t>警衛室才能離開學校。</w:t>
      </w:r>
    </w:p>
    <w:p w:rsidR="00F15034" w:rsidRPr="009E2FA7" w:rsidRDefault="00F15034" w:rsidP="00F15034">
      <w:pPr>
        <w:numPr>
          <w:ilvl w:val="0"/>
          <w:numId w:val="9"/>
        </w:numPr>
        <w:rPr>
          <w:rFonts w:ascii="標楷體" w:eastAsia="標楷體" w:hAnsi="標楷體"/>
        </w:rPr>
      </w:pPr>
      <w:r w:rsidRPr="009E2FA7">
        <w:rPr>
          <w:rFonts w:ascii="標楷體" w:eastAsia="標楷體" w:hAnsi="標楷體" w:hint="eastAsia"/>
        </w:rPr>
        <w:t>無法到校須</w:t>
      </w:r>
      <w:r w:rsidRPr="009E2FA7">
        <w:rPr>
          <w:rFonts w:ascii="標楷體" w:eastAsia="標楷體" w:hAnsi="標楷體" w:hint="eastAsia"/>
          <w:u w:val="single"/>
          <w:shd w:val="pct15" w:color="auto" w:fill="FFFFFF"/>
        </w:rPr>
        <w:t>主動聯絡導師請假</w:t>
      </w:r>
      <w:r w:rsidRPr="009E2FA7">
        <w:rPr>
          <w:rFonts w:ascii="標楷體" w:eastAsia="標楷體" w:hAnsi="標楷體" w:hint="eastAsia"/>
        </w:rPr>
        <w:t>。</w:t>
      </w:r>
    </w:p>
    <w:p w:rsidR="00F15034" w:rsidRPr="009E2FA7" w:rsidRDefault="00F15034" w:rsidP="00F15034">
      <w:pPr>
        <w:numPr>
          <w:ilvl w:val="0"/>
          <w:numId w:val="9"/>
        </w:numPr>
        <w:rPr>
          <w:rFonts w:ascii="標楷體" w:eastAsia="標楷體" w:hAnsi="標楷體"/>
        </w:rPr>
      </w:pPr>
      <w:r w:rsidRPr="009E2FA7">
        <w:rPr>
          <w:rFonts w:ascii="標楷體" w:eastAsia="標楷體" w:hAnsi="標楷體" w:hint="eastAsia"/>
        </w:rPr>
        <w:t>搭乘汽機車及腳踏車的小朋友，要</w:t>
      </w:r>
      <w:r w:rsidRPr="009E2FA7">
        <w:rPr>
          <w:rFonts w:ascii="標楷體" w:eastAsia="標楷體" w:hAnsi="標楷體" w:hint="eastAsia"/>
          <w:u w:val="single"/>
          <w:shd w:val="pct15" w:color="auto" w:fill="FFFFFF"/>
        </w:rPr>
        <w:t>戴上安全帽</w:t>
      </w:r>
      <w:r w:rsidRPr="009E2FA7">
        <w:rPr>
          <w:rFonts w:ascii="標楷體" w:eastAsia="標楷體" w:hAnsi="標楷體" w:hint="eastAsia"/>
        </w:rPr>
        <w:t>，於</w:t>
      </w:r>
      <w:r w:rsidRPr="009E2FA7">
        <w:rPr>
          <w:rFonts w:ascii="標楷體" w:eastAsia="標楷體" w:hAnsi="標楷體" w:hint="eastAsia"/>
          <w:u w:val="single"/>
        </w:rPr>
        <w:t>遠離</w:t>
      </w:r>
      <w:proofErr w:type="gramStart"/>
      <w:r w:rsidRPr="009E2FA7">
        <w:rPr>
          <w:rFonts w:ascii="標楷體" w:eastAsia="標楷體" w:hAnsi="標楷體" w:hint="eastAsia"/>
          <w:u w:val="single"/>
        </w:rPr>
        <w:t>車流側下車</w:t>
      </w:r>
      <w:proofErr w:type="gramEnd"/>
      <w:r w:rsidRPr="009E2FA7">
        <w:rPr>
          <w:rFonts w:ascii="標楷體" w:eastAsia="標楷體" w:hAnsi="標楷體" w:hint="eastAsia"/>
        </w:rPr>
        <w:t>以免衝撞，</w:t>
      </w:r>
      <w:r w:rsidRPr="009E2FA7">
        <w:rPr>
          <w:rFonts w:ascii="標楷體" w:eastAsia="標楷體" w:hAnsi="標楷體" w:hint="eastAsia"/>
          <w:u w:val="single"/>
          <w:shd w:val="pct15" w:color="auto" w:fill="FFFFFF"/>
        </w:rPr>
        <w:t>開車門前務必注意</w:t>
      </w:r>
      <w:r w:rsidRPr="009E2FA7">
        <w:rPr>
          <w:rFonts w:ascii="標楷體" w:eastAsia="標楷體" w:hAnsi="標楷體" w:hint="eastAsia"/>
        </w:rPr>
        <w:t>是否可能造成自己或他人危險。</w:t>
      </w:r>
    </w:p>
    <w:p w:rsidR="00F15034" w:rsidRPr="009E2FA7" w:rsidRDefault="00F15034" w:rsidP="00F15034">
      <w:pPr>
        <w:numPr>
          <w:ilvl w:val="0"/>
          <w:numId w:val="9"/>
        </w:numPr>
        <w:rPr>
          <w:rFonts w:ascii="標楷體" w:eastAsia="標楷體" w:hAnsi="標楷體"/>
        </w:rPr>
      </w:pPr>
      <w:r w:rsidRPr="009E2FA7">
        <w:rPr>
          <w:rFonts w:ascii="標楷體" w:eastAsia="標楷體" w:hAnsi="標楷體" w:hint="eastAsia"/>
        </w:rPr>
        <w:t>攜帶球類，要用袋子或</w:t>
      </w:r>
      <w:proofErr w:type="gramStart"/>
      <w:r w:rsidRPr="009E2FA7">
        <w:rPr>
          <w:rFonts w:ascii="標楷體" w:eastAsia="標楷體" w:hAnsi="標楷體" w:hint="eastAsia"/>
          <w:u w:val="single"/>
        </w:rPr>
        <w:t>球網裝起來</w:t>
      </w:r>
      <w:proofErr w:type="gramEnd"/>
      <w:r w:rsidRPr="009E2FA7">
        <w:rPr>
          <w:rFonts w:ascii="標楷體" w:eastAsia="標楷體" w:hAnsi="標楷體" w:hint="eastAsia"/>
        </w:rPr>
        <w:t>，避免遺失或掉落，也不可沿路玩耍。</w:t>
      </w:r>
    </w:p>
    <w:p w:rsidR="00F15034" w:rsidRPr="009E2FA7" w:rsidRDefault="00F15034" w:rsidP="00F15034">
      <w:pPr>
        <w:numPr>
          <w:ilvl w:val="0"/>
          <w:numId w:val="9"/>
        </w:numPr>
        <w:ind w:rightChars="10" w:right="24"/>
        <w:rPr>
          <w:rFonts w:ascii="標楷體" w:eastAsia="標楷體" w:hAnsi="標楷體"/>
        </w:rPr>
      </w:pPr>
      <w:r w:rsidRPr="009E2FA7">
        <w:rPr>
          <w:rFonts w:ascii="標楷體" w:eastAsia="標楷體" w:hAnsi="標楷體" w:hint="eastAsia"/>
        </w:rPr>
        <w:t>等候接送的人員請於指定區域內保持安靜靠邊停等，避免阻礙人員動線。</w:t>
      </w:r>
    </w:p>
    <w:p w:rsidR="00F15034" w:rsidRPr="009E2FA7" w:rsidRDefault="00F15034" w:rsidP="00F15034">
      <w:pPr>
        <w:numPr>
          <w:ilvl w:val="0"/>
          <w:numId w:val="9"/>
        </w:numPr>
        <w:ind w:rightChars="10" w:right="24"/>
        <w:rPr>
          <w:rFonts w:ascii="標楷體" w:eastAsia="標楷體" w:hAnsi="標楷體"/>
        </w:rPr>
      </w:pPr>
      <w:r w:rsidRPr="009E2FA7">
        <w:rPr>
          <w:rFonts w:ascii="標楷體" w:eastAsia="標楷體" w:hAnsi="標楷體" w:hint="eastAsia"/>
        </w:rPr>
        <w:t>小朋友</w:t>
      </w:r>
      <w:r w:rsidRPr="009E2FA7">
        <w:rPr>
          <w:rFonts w:ascii="標楷體" w:eastAsia="標楷體" w:hAnsi="標楷體" w:hint="eastAsia"/>
          <w:u w:val="single"/>
          <w:shd w:val="pct15" w:color="auto" w:fill="FFFFFF"/>
        </w:rPr>
        <w:t>放學之後應立刻回家</w:t>
      </w:r>
      <w:r w:rsidRPr="009E2FA7">
        <w:rPr>
          <w:rFonts w:ascii="標楷體" w:eastAsia="標楷體" w:hAnsi="標楷體" w:hint="eastAsia"/>
        </w:rPr>
        <w:t>，未經家長及老師許可，不得逗留校園。</w:t>
      </w:r>
    </w:p>
    <w:p w:rsidR="00F15034" w:rsidRDefault="00F15034" w:rsidP="00F15034">
      <w:pPr>
        <w:numPr>
          <w:ilvl w:val="0"/>
          <w:numId w:val="9"/>
        </w:numPr>
        <w:ind w:rightChars="10" w:right="24"/>
        <w:rPr>
          <w:rFonts w:ascii="標楷體" w:eastAsia="標楷體" w:hAnsi="標楷體"/>
        </w:rPr>
      </w:pPr>
      <w:r w:rsidRPr="009E2FA7">
        <w:rPr>
          <w:rFonts w:ascii="標楷體" w:eastAsia="標楷體" w:hAnsi="標楷體" w:hint="eastAsia"/>
        </w:rPr>
        <w:t>請家長</w:t>
      </w:r>
      <w:r w:rsidRPr="009E2FA7">
        <w:rPr>
          <w:rFonts w:ascii="標楷體" w:eastAsia="標楷體" w:hAnsi="標楷體" w:hint="eastAsia"/>
          <w:b/>
          <w:u w:val="single"/>
          <w:shd w:val="pct15" w:color="auto" w:fill="FFFFFF"/>
        </w:rPr>
        <w:t>保持校門口及斑馬線</w:t>
      </w:r>
      <w:proofErr w:type="gramStart"/>
      <w:r w:rsidRPr="009E2FA7">
        <w:rPr>
          <w:rFonts w:ascii="標楷體" w:eastAsia="標楷體" w:hAnsi="標楷體" w:hint="eastAsia"/>
          <w:b/>
          <w:u w:val="single"/>
          <w:shd w:val="pct15" w:color="auto" w:fill="FFFFFF"/>
        </w:rPr>
        <w:t>動線淨空</w:t>
      </w:r>
      <w:proofErr w:type="gramEnd"/>
      <w:r w:rsidRPr="009E2FA7">
        <w:rPr>
          <w:rFonts w:ascii="標楷體" w:eastAsia="標楷體" w:hAnsi="標楷體" w:hint="eastAsia"/>
          <w:b/>
          <w:u w:val="single"/>
          <w:shd w:val="pct15" w:color="auto" w:fill="FFFFFF"/>
        </w:rPr>
        <w:t>，也請避免在校門周遭迴轉</w:t>
      </w:r>
      <w:r w:rsidRPr="009E2FA7">
        <w:rPr>
          <w:rFonts w:ascii="標楷體" w:eastAsia="標楷體" w:hAnsi="標楷體" w:hint="eastAsia"/>
        </w:rPr>
        <w:t>。</w:t>
      </w:r>
    </w:p>
    <w:p w:rsidR="00F15034" w:rsidRPr="009E2FA7" w:rsidRDefault="00F15034" w:rsidP="00F15034">
      <w:pPr>
        <w:ind w:left="-240" w:rightChars="10" w:right="24" w:firstLineChars="100" w:firstLine="260"/>
        <w:rPr>
          <w:rFonts w:ascii="標楷體" w:eastAsia="標楷體" w:hAnsi="標楷體"/>
          <w:sz w:val="26"/>
          <w:szCs w:val="26"/>
        </w:rPr>
      </w:pPr>
      <w:r w:rsidRPr="009E2FA7">
        <w:rPr>
          <w:rFonts w:ascii="標楷體" w:eastAsia="標楷體" w:hAnsi="標楷體" w:hint="eastAsia"/>
          <w:b/>
          <w:sz w:val="26"/>
          <w:szCs w:val="26"/>
        </w:rPr>
        <w:t>校園安全</w:t>
      </w:r>
      <w:r w:rsidRPr="009E2FA7">
        <w:rPr>
          <w:rFonts w:ascii="標楷體" w:eastAsia="標楷體" w:hAnsi="標楷體" w:hint="eastAsia"/>
          <w:sz w:val="26"/>
          <w:szCs w:val="26"/>
        </w:rPr>
        <w:t>：</w:t>
      </w:r>
    </w:p>
    <w:p w:rsidR="00F15034" w:rsidRPr="009E2FA7" w:rsidRDefault="00F15034" w:rsidP="00F15034">
      <w:pPr>
        <w:numPr>
          <w:ilvl w:val="0"/>
          <w:numId w:val="11"/>
        </w:numPr>
        <w:ind w:rightChars="10" w:right="24"/>
        <w:rPr>
          <w:rFonts w:ascii="標楷體" w:eastAsia="標楷體" w:hAnsi="標楷體"/>
        </w:rPr>
      </w:pPr>
      <w:r w:rsidRPr="009E2FA7">
        <w:rPr>
          <w:rFonts w:ascii="標楷體" w:eastAsia="標楷體" w:hAnsi="標楷體" w:hint="eastAsia"/>
        </w:rPr>
        <w:t>生態池歡迎觀察、欣賞，</w:t>
      </w:r>
      <w:r w:rsidRPr="009E2FA7">
        <w:rPr>
          <w:rFonts w:ascii="標楷體" w:eastAsia="標楷體" w:hAnsi="標楷體" w:hint="eastAsia"/>
          <w:b/>
          <w:u w:val="single"/>
          <w:shd w:val="pct15" w:color="auto" w:fill="FFFFFF"/>
        </w:rPr>
        <w:t>水池邊與偏僻角落處禁止進入</w:t>
      </w:r>
      <w:r w:rsidRPr="009E2FA7">
        <w:rPr>
          <w:rFonts w:ascii="標楷體" w:eastAsia="標楷體" w:hAnsi="標楷體" w:hint="eastAsia"/>
        </w:rPr>
        <w:t>。</w:t>
      </w:r>
    </w:p>
    <w:p w:rsidR="00F15034" w:rsidRPr="009E2FA7" w:rsidRDefault="00F15034" w:rsidP="00F15034">
      <w:pPr>
        <w:numPr>
          <w:ilvl w:val="0"/>
          <w:numId w:val="11"/>
        </w:numPr>
        <w:ind w:rightChars="10" w:right="24"/>
        <w:rPr>
          <w:rFonts w:ascii="標楷體" w:eastAsia="標楷體" w:hAnsi="標楷體"/>
        </w:rPr>
      </w:pPr>
      <w:r w:rsidRPr="009E2FA7">
        <w:rPr>
          <w:rFonts w:ascii="標楷體" w:eastAsia="標楷體" w:hAnsi="標楷體" w:hint="eastAsia"/>
        </w:rPr>
        <w:t>不得做危險動作如:攀爬高處、</w:t>
      </w:r>
      <w:proofErr w:type="gramStart"/>
      <w:r w:rsidRPr="009E2FA7">
        <w:rPr>
          <w:rFonts w:ascii="標楷體" w:eastAsia="標楷體" w:hAnsi="標楷體" w:hint="eastAsia"/>
        </w:rPr>
        <w:t>丟擲硬物</w:t>
      </w:r>
      <w:proofErr w:type="gramEnd"/>
      <w:r w:rsidRPr="009E2FA7">
        <w:rPr>
          <w:rFonts w:ascii="標楷體" w:eastAsia="標楷體" w:hAnsi="標楷體" w:hint="eastAsia"/>
        </w:rPr>
        <w:t>；不可淋雨；不可干擾他人課堂活動。</w:t>
      </w:r>
    </w:p>
    <w:p w:rsidR="00F15034" w:rsidRPr="009E2FA7" w:rsidRDefault="00F15034" w:rsidP="00F15034">
      <w:pPr>
        <w:numPr>
          <w:ilvl w:val="0"/>
          <w:numId w:val="11"/>
        </w:numPr>
        <w:ind w:rightChars="10" w:right="24"/>
        <w:rPr>
          <w:rFonts w:ascii="標楷體" w:eastAsia="標楷體" w:hAnsi="標楷體"/>
        </w:rPr>
      </w:pPr>
      <w:r w:rsidRPr="009E2FA7">
        <w:rPr>
          <w:rFonts w:ascii="標楷體" w:eastAsia="標楷體" w:hAnsi="標楷體" w:hint="eastAsia"/>
        </w:rPr>
        <w:t>有人受傷，應熱心助人並通知師長。</w:t>
      </w:r>
    </w:p>
    <w:p w:rsidR="00F15034" w:rsidRPr="009E2FA7" w:rsidRDefault="00F15034" w:rsidP="00F15034">
      <w:pPr>
        <w:numPr>
          <w:ilvl w:val="0"/>
          <w:numId w:val="11"/>
        </w:numPr>
        <w:ind w:rightChars="10" w:right="24"/>
        <w:rPr>
          <w:rFonts w:ascii="標楷體" w:eastAsia="標楷體" w:hAnsi="標楷體"/>
        </w:rPr>
      </w:pPr>
      <w:r w:rsidRPr="009E2FA7">
        <w:rPr>
          <w:rFonts w:ascii="標楷體" w:eastAsia="標楷體" w:hAnsi="標楷體" w:hint="eastAsia"/>
        </w:rPr>
        <w:t>為維護遊戲器材及人員安全，溜滑梯由</w:t>
      </w:r>
      <w:r w:rsidRPr="009E2FA7">
        <w:rPr>
          <w:rFonts w:ascii="標楷體" w:eastAsia="標楷體" w:hAnsi="標楷體" w:hint="eastAsia"/>
          <w:b/>
          <w:u w:val="single"/>
          <w:shd w:val="pct15" w:color="auto" w:fill="FFFFFF"/>
        </w:rPr>
        <w:t>低年級優先使用，高年級禁止使用</w:t>
      </w:r>
      <w:r w:rsidRPr="009E2FA7">
        <w:rPr>
          <w:rFonts w:ascii="標楷體" w:eastAsia="標楷體" w:hAnsi="標楷體" w:hint="eastAsia"/>
        </w:rPr>
        <w:t>，絕不可有推擠絆倒他人之行為。</w:t>
      </w:r>
    </w:p>
    <w:p w:rsidR="00F15034" w:rsidRPr="009E2FA7" w:rsidRDefault="00F15034" w:rsidP="00F15034">
      <w:pPr>
        <w:numPr>
          <w:ilvl w:val="0"/>
          <w:numId w:val="11"/>
        </w:numPr>
        <w:ind w:rightChars="10" w:right="24"/>
        <w:rPr>
          <w:rFonts w:ascii="標楷體" w:eastAsia="標楷體" w:hAnsi="標楷體"/>
        </w:rPr>
      </w:pPr>
      <w:r w:rsidRPr="009E2FA7">
        <w:rPr>
          <w:rFonts w:ascii="標楷體" w:eastAsia="標楷體" w:hAnsi="標楷體" w:hint="eastAsia"/>
          <w:b/>
          <w:u w:val="single"/>
          <w:shd w:val="pct15" w:color="auto" w:fill="FFFFFF"/>
        </w:rPr>
        <w:t>不可在走廊、樓梯處奔跑</w:t>
      </w:r>
      <w:r w:rsidRPr="009E2FA7">
        <w:rPr>
          <w:rFonts w:ascii="標楷體" w:eastAsia="標楷體" w:hAnsi="標楷體" w:hint="eastAsia"/>
        </w:rPr>
        <w:t>，打球、奔跑等激烈運動請至操場，不可刻意朝人臉面及要害處丟球或踢球，本校禁止無教師指導下使用硬式球類。</w:t>
      </w:r>
    </w:p>
    <w:p w:rsidR="00F15034" w:rsidRPr="009E2FA7" w:rsidRDefault="00F15034" w:rsidP="00F15034">
      <w:pPr>
        <w:ind w:left="-240" w:rightChars="10" w:right="24" w:firstLineChars="100" w:firstLine="260"/>
        <w:rPr>
          <w:rFonts w:ascii="標楷體" w:eastAsia="標楷體" w:hAnsi="標楷體"/>
          <w:b/>
          <w:sz w:val="26"/>
          <w:szCs w:val="26"/>
        </w:rPr>
      </w:pPr>
      <w:r w:rsidRPr="009E2FA7">
        <w:rPr>
          <w:rFonts w:ascii="標楷體" w:eastAsia="標楷體" w:hAnsi="標楷體" w:hint="eastAsia"/>
          <w:b/>
          <w:sz w:val="26"/>
          <w:szCs w:val="26"/>
        </w:rPr>
        <w:t>其他：</w:t>
      </w:r>
    </w:p>
    <w:p w:rsidR="00F15034" w:rsidRPr="009E2FA7" w:rsidRDefault="00F15034" w:rsidP="00F15034">
      <w:pPr>
        <w:numPr>
          <w:ilvl w:val="0"/>
          <w:numId w:val="10"/>
        </w:numPr>
        <w:ind w:rightChars="10" w:right="24"/>
        <w:rPr>
          <w:rFonts w:ascii="標楷體" w:eastAsia="標楷體" w:hAnsi="標楷體"/>
        </w:rPr>
      </w:pPr>
      <w:r w:rsidRPr="009E2FA7">
        <w:rPr>
          <w:rFonts w:ascii="標楷體" w:eastAsia="標楷體" w:hAnsi="標楷體" w:cs="Calibri" w:hint="eastAsia"/>
        </w:rPr>
        <w:t xml:space="preserve"> </w:t>
      </w:r>
      <w:r w:rsidRPr="009E2FA7">
        <w:rPr>
          <w:rFonts w:ascii="標楷體" w:eastAsia="標楷體" w:hAnsi="標楷體" w:hint="eastAsia"/>
        </w:rPr>
        <w:t>配合打掃、早自修、午休、課間及放學時間依教師指定內容及地點活動，不可四處遊</w:t>
      </w:r>
      <w:proofErr w:type="gramStart"/>
      <w:r w:rsidRPr="009E2FA7">
        <w:rPr>
          <w:rFonts w:ascii="標楷體" w:eastAsia="標楷體" w:hAnsi="標楷體" w:hint="eastAsia"/>
        </w:rPr>
        <w:t>盪</w:t>
      </w:r>
      <w:proofErr w:type="gramEnd"/>
      <w:r w:rsidRPr="009E2FA7">
        <w:rPr>
          <w:rFonts w:ascii="標楷體" w:eastAsia="標楷體" w:hAnsi="標楷體" w:hint="eastAsia"/>
        </w:rPr>
        <w:t>。</w:t>
      </w:r>
    </w:p>
    <w:p w:rsidR="00F15034" w:rsidRDefault="00F15034" w:rsidP="00F15034">
      <w:pPr>
        <w:numPr>
          <w:ilvl w:val="0"/>
          <w:numId w:val="10"/>
        </w:numPr>
        <w:ind w:rightChars="10" w:right="24"/>
        <w:rPr>
          <w:rFonts w:ascii="標楷體" w:eastAsia="標楷體" w:hAnsi="標楷體"/>
        </w:rPr>
      </w:pPr>
      <w:r w:rsidRPr="009E2FA7">
        <w:rPr>
          <w:rFonts w:ascii="標楷體" w:eastAsia="標楷體" w:hAnsi="標楷體" w:cs="Calibri" w:hint="eastAsia"/>
        </w:rPr>
        <w:t xml:space="preserve"> </w:t>
      </w:r>
      <w:r w:rsidRPr="009E2FA7">
        <w:rPr>
          <w:rFonts w:ascii="標楷體" w:eastAsia="標楷體" w:hAnsi="標楷體" w:hint="eastAsia"/>
        </w:rPr>
        <w:t>保持個人衛生習慣，服裝儀容及環境隨時保持整潔，</w:t>
      </w:r>
      <w:proofErr w:type="gramStart"/>
      <w:r w:rsidRPr="009E2FA7">
        <w:rPr>
          <w:rFonts w:ascii="標楷體" w:eastAsia="標楷體" w:hAnsi="標楷體" w:hint="eastAsia"/>
          <w:b/>
          <w:u w:val="single"/>
          <w:shd w:val="pct15" w:color="auto" w:fill="FFFFFF"/>
        </w:rPr>
        <w:t>不</w:t>
      </w:r>
      <w:proofErr w:type="gramEnd"/>
      <w:r w:rsidRPr="009E2FA7">
        <w:rPr>
          <w:rFonts w:ascii="標楷體" w:eastAsia="標楷體" w:hAnsi="標楷體" w:hint="eastAsia"/>
          <w:b/>
          <w:u w:val="single"/>
          <w:shd w:val="pct15" w:color="auto" w:fill="FFFFFF"/>
        </w:rPr>
        <w:t>邊走邊吃也不亂丟垃圾</w:t>
      </w:r>
      <w:r w:rsidRPr="009E2FA7">
        <w:rPr>
          <w:rFonts w:ascii="標楷體" w:eastAsia="標楷體" w:hAnsi="標楷體" w:hint="eastAsia"/>
        </w:rPr>
        <w:t>，遇有</w:t>
      </w:r>
      <w:proofErr w:type="gramStart"/>
      <w:r w:rsidRPr="009E2FA7">
        <w:rPr>
          <w:rFonts w:ascii="標楷體" w:eastAsia="標楷體" w:hAnsi="標楷體" w:hint="eastAsia"/>
        </w:rPr>
        <w:t>垃</w:t>
      </w:r>
      <w:proofErr w:type="gramEnd"/>
      <w:r>
        <w:rPr>
          <w:rFonts w:ascii="標楷體" w:eastAsia="標楷體" w:hAnsi="標楷體" w:hint="eastAsia"/>
        </w:rPr>
        <w:t xml:space="preserve"> </w:t>
      </w:r>
    </w:p>
    <w:p w:rsidR="00F15034" w:rsidRPr="009E2FA7" w:rsidRDefault="00F15034" w:rsidP="00F15034">
      <w:pPr>
        <w:ind w:left="360" w:rightChars="10" w:right="24" w:firstLineChars="50" w:firstLine="120"/>
        <w:rPr>
          <w:rFonts w:ascii="標楷體" w:eastAsia="標楷體" w:hAnsi="標楷體"/>
        </w:rPr>
      </w:pPr>
      <w:proofErr w:type="gramStart"/>
      <w:r w:rsidRPr="009E2FA7">
        <w:rPr>
          <w:rFonts w:ascii="標楷體" w:eastAsia="標楷體" w:hAnsi="標楷體" w:hint="eastAsia"/>
        </w:rPr>
        <w:t>圾</w:t>
      </w:r>
      <w:proofErr w:type="gramEnd"/>
      <w:r w:rsidRPr="009E2FA7">
        <w:rPr>
          <w:rFonts w:ascii="標楷體" w:eastAsia="標楷體" w:hAnsi="標楷體" w:hint="eastAsia"/>
        </w:rPr>
        <w:t>應即拾起。</w:t>
      </w:r>
    </w:p>
    <w:p w:rsidR="00F15034" w:rsidRPr="009E2FA7" w:rsidRDefault="00F15034" w:rsidP="00F15034">
      <w:pPr>
        <w:numPr>
          <w:ilvl w:val="0"/>
          <w:numId w:val="10"/>
        </w:numPr>
        <w:ind w:rightChars="10" w:right="24"/>
        <w:rPr>
          <w:rFonts w:ascii="標楷體" w:eastAsia="標楷體" w:hAnsi="標楷體"/>
        </w:rPr>
      </w:pPr>
      <w:r w:rsidRPr="009E2FA7">
        <w:rPr>
          <w:rFonts w:ascii="標楷體" w:eastAsia="標楷體" w:hAnsi="標楷體" w:hint="eastAsia"/>
        </w:rPr>
        <w:t>不破壞公物也不浪費學校資源，看見他人有不當的行為應即勸止，</w:t>
      </w:r>
      <w:proofErr w:type="gramStart"/>
      <w:r w:rsidRPr="009E2FA7">
        <w:rPr>
          <w:rFonts w:ascii="標楷體" w:eastAsia="標楷體" w:hAnsi="標楷體" w:hint="eastAsia"/>
        </w:rPr>
        <w:t>不</w:t>
      </w:r>
      <w:proofErr w:type="gramEnd"/>
      <w:r w:rsidRPr="009E2FA7">
        <w:rPr>
          <w:rFonts w:ascii="標楷體" w:eastAsia="標楷體" w:hAnsi="標楷體" w:hint="eastAsia"/>
        </w:rPr>
        <w:t>立即改正者請向行為人導師報告，屢勸不聽者請帶至學</w:t>
      </w:r>
      <w:proofErr w:type="gramStart"/>
      <w:r w:rsidRPr="009E2FA7">
        <w:rPr>
          <w:rFonts w:ascii="標楷體" w:eastAsia="標楷體" w:hAnsi="標楷體" w:hint="eastAsia"/>
        </w:rPr>
        <w:t>務</w:t>
      </w:r>
      <w:proofErr w:type="gramEnd"/>
      <w:r w:rsidRPr="009E2FA7">
        <w:rPr>
          <w:rFonts w:ascii="標楷體" w:eastAsia="標楷體" w:hAnsi="標楷體" w:hint="eastAsia"/>
        </w:rPr>
        <w:t>處。</w:t>
      </w:r>
    </w:p>
    <w:p w:rsidR="00F15034" w:rsidRPr="009E2FA7" w:rsidRDefault="00F15034" w:rsidP="00F15034">
      <w:pPr>
        <w:numPr>
          <w:ilvl w:val="0"/>
          <w:numId w:val="10"/>
        </w:numPr>
        <w:ind w:rightChars="10" w:right="24"/>
        <w:rPr>
          <w:rFonts w:ascii="標楷體" w:eastAsia="標楷體" w:hAnsi="標楷體"/>
        </w:rPr>
      </w:pPr>
      <w:r w:rsidRPr="009E2FA7">
        <w:rPr>
          <w:rFonts w:ascii="標楷體" w:eastAsia="標楷體" w:hAnsi="標楷體" w:hint="eastAsia"/>
        </w:rPr>
        <w:t>不說粗話、避免尖叫或大聲喧嘩影響他人。</w:t>
      </w:r>
    </w:p>
    <w:p w:rsidR="00F15034" w:rsidRPr="009E2FA7" w:rsidRDefault="00F15034" w:rsidP="00F15034">
      <w:pPr>
        <w:numPr>
          <w:ilvl w:val="0"/>
          <w:numId w:val="10"/>
        </w:numPr>
        <w:ind w:rightChars="10" w:right="24"/>
        <w:rPr>
          <w:rFonts w:ascii="標楷體" w:eastAsia="標楷體" w:hAnsi="標楷體"/>
        </w:rPr>
      </w:pPr>
      <w:r w:rsidRPr="009E2FA7">
        <w:rPr>
          <w:rFonts w:ascii="標楷體" w:eastAsia="標楷體" w:hAnsi="標楷體" w:hint="eastAsia"/>
        </w:rPr>
        <w:t>能對愛心志工及幫助我們的老師、家長、學校職工</w:t>
      </w:r>
      <w:r w:rsidRPr="009E2FA7">
        <w:rPr>
          <w:rFonts w:ascii="標楷體" w:eastAsia="標楷體" w:hAnsi="標楷體" w:hint="eastAsia"/>
          <w:b/>
          <w:u w:val="single"/>
          <w:shd w:val="pct15" w:color="auto" w:fill="FFFFFF"/>
        </w:rPr>
        <w:t>多加表達感</w:t>
      </w:r>
      <w:r w:rsidRPr="009E2FA7">
        <w:rPr>
          <w:rFonts w:ascii="標楷體" w:eastAsia="標楷體" w:hAnsi="標楷體" w:hint="eastAsia"/>
          <w:b/>
          <w:u w:val="single"/>
        </w:rPr>
        <w:t>謝</w:t>
      </w:r>
      <w:r w:rsidRPr="009E2FA7">
        <w:rPr>
          <w:rFonts w:ascii="標楷體" w:eastAsia="標楷體" w:hAnsi="標楷體" w:hint="eastAsia"/>
        </w:rPr>
        <w:t>之意，對同學充滿善意與尊重，遇事衝突能理性溝通，請師長或相關人員共同處理，不以肢體或言語暴力、關係排擠等不當手段表達憤怒。</w:t>
      </w:r>
    </w:p>
    <w:p w:rsidR="00F15034" w:rsidRPr="009E2FA7" w:rsidRDefault="00F15034" w:rsidP="00F15034">
      <w:pPr>
        <w:numPr>
          <w:ilvl w:val="0"/>
          <w:numId w:val="10"/>
        </w:numPr>
        <w:ind w:rightChars="10" w:right="24"/>
        <w:rPr>
          <w:rFonts w:ascii="標楷體" w:eastAsia="標楷體" w:hAnsi="標楷體"/>
        </w:rPr>
      </w:pPr>
      <w:r w:rsidRPr="009E2FA7">
        <w:rPr>
          <w:rFonts w:ascii="標楷體" w:eastAsia="標楷體" w:hAnsi="標楷體" w:hint="eastAsia"/>
        </w:rPr>
        <w:t>未經他人同意</w:t>
      </w:r>
      <w:r w:rsidRPr="009E2FA7">
        <w:rPr>
          <w:rFonts w:ascii="標楷體" w:eastAsia="標楷體" w:hAnsi="標楷體" w:hint="eastAsia"/>
          <w:b/>
          <w:u w:val="single"/>
          <w:shd w:val="pct15" w:color="auto" w:fill="FFFFFF"/>
        </w:rPr>
        <w:t>不隨意拿取物品或窺視他人</w:t>
      </w:r>
      <w:r w:rsidRPr="009E2FA7">
        <w:rPr>
          <w:rFonts w:ascii="標楷體" w:eastAsia="標楷體" w:hAnsi="標楷體" w:hint="eastAsia"/>
          <w:b/>
          <w:shd w:val="pct15" w:color="auto" w:fill="FFFFFF"/>
        </w:rPr>
        <w:t>隱私</w:t>
      </w:r>
      <w:r w:rsidRPr="009E2FA7">
        <w:rPr>
          <w:rFonts w:ascii="標楷體" w:eastAsia="標楷體" w:hAnsi="標楷體" w:hint="eastAsia"/>
        </w:rPr>
        <w:t>。</w:t>
      </w:r>
    </w:p>
    <w:p w:rsidR="00F15034" w:rsidRPr="009E2FA7" w:rsidRDefault="00F15034" w:rsidP="00F15034">
      <w:pPr>
        <w:numPr>
          <w:ilvl w:val="0"/>
          <w:numId w:val="10"/>
        </w:numPr>
        <w:ind w:rightChars="10" w:right="24"/>
        <w:rPr>
          <w:rFonts w:ascii="標楷體" w:eastAsia="標楷體" w:hAnsi="標楷體"/>
        </w:rPr>
      </w:pPr>
      <w:r w:rsidRPr="009E2FA7">
        <w:rPr>
          <w:rFonts w:ascii="標楷體" w:eastAsia="標楷體" w:hAnsi="標楷體" w:hint="eastAsia"/>
        </w:rPr>
        <w:t>使用電腦時不上色情暴力等不當網站，不在通訊軟體、討論群組或其它網站上發表不當言論，使用網路時應有師長陪同。</w:t>
      </w:r>
    </w:p>
    <w:p w:rsidR="00F15034" w:rsidRPr="009E2FA7" w:rsidRDefault="00F15034" w:rsidP="00F15034">
      <w:pPr>
        <w:numPr>
          <w:ilvl w:val="0"/>
          <w:numId w:val="10"/>
        </w:numPr>
        <w:ind w:rightChars="10" w:right="24"/>
        <w:rPr>
          <w:rFonts w:ascii="標楷體" w:eastAsia="標楷體" w:hAnsi="標楷體"/>
        </w:rPr>
      </w:pPr>
      <w:r w:rsidRPr="009E2FA7">
        <w:rPr>
          <w:rFonts w:ascii="標楷體" w:eastAsia="標楷體" w:hAnsi="標楷體" w:hint="eastAsia"/>
        </w:rPr>
        <w:t>不帶危險物品，如：長刀、空氣槍…。違禁物品，如：</w:t>
      </w:r>
      <w:proofErr w:type="gramStart"/>
      <w:r w:rsidRPr="009E2FA7">
        <w:rPr>
          <w:rFonts w:ascii="標楷體" w:eastAsia="標楷體" w:hAnsi="標楷體" w:hint="eastAsia"/>
        </w:rPr>
        <w:t>菸</w:t>
      </w:r>
      <w:proofErr w:type="gramEnd"/>
      <w:r w:rsidRPr="009E2FA7">
        <w:rPr>
          <w:rFonts w:ascii="標楷體" w:eastAsia="標楷體" w:hAnsi="標楷體" w:hint="eastAsia"/>
        </w:rPr>
        <w:t>、酒、檳榔…。或任何無關學習之物品到校。</w:t>
      </w:r>
    </w:p>
    <w:p w:rsidR="00F15034" w:rsidRPr="009E2FA7" w:rsidRDefault="00F15034" w:rsidP="00F15034">
      <w:pPr>
        <w:numPr>
          <w:ilvl w:val="0"/>
          <w:numId w:val="10"/>
        </w:numPr>
        <w:ind w:rightChars="10" w:right="24"/>
        <w:rPr>
          <w:rFonts w:ascii="標楷體" w:eastAsia="標楷體" w:hAnsi="標楷體"/>
        </w:rPr>
      </w:pPr>
      <w:r w:rsidRPr="009E2FA7">
        <w:rPr>
          <w:rFonts w:ascii="標楷體" w:eastAsia="標楷體" w:hAnsi="標楷體" w:hint="eastAsia"/>
        </w:rPr>
        <w:t>除緊急聯絡事項或經教師指導與學習相關活動外，禁止於校園中使用手機、平板、攝影錄音等多媒體器材。</w:t>
      </w:r>
    </w:p>
    <w:p w:rsidR="00F15034" w:rsidRPr="009E2FA7" w:rsidRDefault="00F15034" w:rsidP="00F15034">
      <w:pPr>
        <w:numPr>
          <w:ilvl w:val="0"/>
          <w:numId w:val="10"/>
        </w:numPr>
        <w:ind w:rightChars="10" w:right="24"/>
        <w:rPr>
          <w:rFonts w:ascii="標楷體" w:eastAsia="標楷體" w:hAnsi="標楷體"/>
        </w:rPr>
      </w:pPr>
      <w:r w:rsidRPr="009E2FA7">
        <w:rPr>
          <w:rFonts w:ascii="標楷體" w:eastAsia="標楷體" w:hAnsi="標楷體"/>
        </w:rPr>
        <w:t>不對同學任意做身體碰觸</w:t>
      </w:r>
      <w:r w:rsidRPr="009E2FA7">
        <w:rPr>
          <w:rFonts w:ascii="標楷體" w:eastAsia="標楷體" w:hAnsi="標楷體" w:hint="eastAsia"/>
        </w:rPr>
        <w:t>，尤其在他人</w:t>
      </w:r>
      <w:r w:rsidRPr="009E2FA7">
        <w:rPr>
          <w:rFonts w:ascii="標楷體" w:eastAsia="標楷體" w:hAnsi="標楷體" w:hint="eastAsia"/>
          <w:b/>
          <w:u w:val="single"/>
          <w:shd w:val="pct15" w:color="auto" w:fill="FFFFFF"/>
        </w:rPr>
        <w:t>表達不舒服時應立即致歉</w:t>
      </w:r>
      <w:r w:rsidRPr="009E2FA7">
        <w:rPr>
          <w:rFonts w:ascii="標楷體" w:eastAsia="標楷體" w:hAnsi="標楷體" w:hint="eastAsia"/>
        </w:rPr>
        <w:t>，予以尊重</w:t>
      </w:r>
      <w:r w:rsidRPr="009E2FA7">
        <w:rPr>
          <w:rFonts w:ascii="標楷體" w:eastAsia="標楷體" w:hAnsi="標楷體"/>
        </w:rPr>
        <w:t>。</w:t>
      </w:r>
      <w:r w:rsidRPr="009E2FA7">
        <w:rPr>
          <w:rFonts w:ascii="標楷體" w:eastAsia="標楷體" w:hAnsi="標楷體" w:hint="eastAsia"/>
        </w:rPr>
        <w:t>言語或舉動造成他人不舒服經對方表達時立即停止不當舉動。</w:t>
      </w:r>
    </w:p>
    <w:p w:rsidR="00C601D5" w:rsidRDefault="00F15034" w:rsidP="00F15034">
      <w:pPr>
        <w:ind w:left="240" w:rightChars="10" w:right="24" w:hangingChars="100" w:hanging="240"/>
        <w:rPr>
          <w:rFonts w:ascii="標楷體" w:eastAsia="標楷體" w:hAnsi="標楷體"/>
          <w:b/>
          <w:color w:val="000000"/>
        </w:rPr>
      </w:pPr>
      <w:r w:rsidRPr="009E2FA7">
        <w:rPr>
          <w:rFonts w:ascii="標楷體" w:eastAsia="標楷體" w:hAnsi="標楷體" w:hint="eastAsia"/>
        </w:rPr>
        <w:t>◎</w:t>
      </w:r>
      <w:proofErr w:type="gramStart"/>
      <w:r w:rsidRPr="009E2FA7">
        <w:rPr>
          <w:rFonts w:ascii="標楷體" w:eastAsia="標楷體" w:hAnsi="標楷體" w:hint="eastAsia"/>
        </w:rPr>
        <w:t>遇霸凌、</w:t>
      </w:r>
      <w:proofErr w:type="gramEnd"/>
      <w:r w:rsidRPr="009E2FA7">
        <w:rPr>
          <w:rFonts w:ascii="標楷體" w:eastAsia="標楷體" w:hAnsi="標楷體" w:hint="eastAsia"/>
        </w:rPr>
        <w:t>侵害事件請至學</w:t>
      </w:r>
      <w:proofErr w:type="gramStart"/>
      <w:r w:rsidRPr="009E2FA7">
        <w:rPr>
          <w:rFonts w:ascii="標楷體" w:eastAsia="標楷體" w:hAnsi="標楷體" w:hint="eastAsia"/>
        </w:rPr>
        <w:t>務</w:t>
      </w:r>
      <w:proofErr w:type="gramEnd"/>
      <w:r w:rsidRPr="009E2FA7">
        <w:rPr>
          <w:rFonts w:ascii="標楷體" w:eastAsia="標楷體" w:hAnsi="標楷體" w:hint="eastAsia"/>
        </w:rPr>
        <w:t>處反映，</w:t>
      </w:r>
      <w:r w:rsidRPr="009E2FA7">
        <w:rPr>
          <w:rFonts w:ascii="標楷體" w:eastAsia="標楷體" w:hAnsi="標楷體"/>
        </w:rPr>
        <w:t>電話為03-3661155轉312</w:t>
      </w:r>
      <w:r w:rsidR="00C601D5">
        <w:rPr>
          <w:rFonts w:ascii="標楷體" w:eastAsia="標楷體" w:hAnsi="標楷體"/>
          <w:b/>
          <w:color w:val="000000"/>
        </w:rPr>
        <w:br w:type="page"/>
      </w:r>
    </w:p>
    <w:p w:rsidR="009E2FA7" w:rsidRPr="00C601D5" w:rsidRDefault="009E2FA7" w:rsidP="005C48B5">
      <w:pPr>
        <w:jc w:val="center"/>
        <w:rPr>
          <w:rFonts w:ascii="標楷體" w:eastAsia="標楷體" w:hAnsi="標楷體"/>
          <w:b/>
          <w:color w:val="000000"/>
        </w:rPr>
      </w:pPr>
    </w:p>
    <w:p w:rsidR="00830F5F" w:rsidRPr="00F02D5D" w:rsidRDefault="00830F5F" w:rsidP="005C48B5">
      <w:pPr>
        <w:jc w:val="center"/>
        <w:rPr>
          <w:rFonts w:ascii="標楷體" w:eastAsia="標楷體" w:hAnsi="標楷體"/>
          <w:b/>
          <w:color w:val="000000"/>
          <w:sz w:val="44"/>
          <w:szCs w:val="44"/>
        </w:rPr>
      </w:pPr>
      <w:r w:rsidRPr="00F02D5D">
        <w:rPr>
          <w:rFonts w:ascii="標楷體" w:eastAsia="標楷體" w:hAnsi="標楷體" w:hint="eastAsia"/>
          <w:b/>
          <w:color w:val="000000"/>
          <w:sz w:val="44"/>
          <w:szCs w:val="44"/>
        </w:rPr>
        <w:t>總務處宣導事項</w:t>
      </w:r>
    </w:p>
    <w:p w:rsidR="0010652B" w:rsidRPr="00F02D5D" w:rsidRDefault="0010652B" w:rsidP="0010652B">
      <w:pPr>
        <w:rPr>
          <w:rFonts w:ascii="標楷體" w:eastAsia="標楷體" w:hAnsi="標楷體"/>
          <w:b/>
          <w:bCs/>
          <w:color w:val="000000"/>
          <w:sz w:val="26"/>
          <w:szCs w:val="26"/>
        </w:rPr>
      </w:pPr>
      <w:r w:rsidRPr="00F02D5D">
        <w:rPr>
          <w:rFonts w:ascii="標楷體" w:eastAsia="標楷體" w:hAnsi="標楷體" w:hint="eastAsia"/>
          <w:b/>
          <w:bCs/>
          <w:color w:val="000000"/>
          <w:sz w:val="26"/>
          <w:szCs w:val="26"/>
        </w:rPr>
        <w:t>壹、校園規劃與修繕</w:t>
      </w:r>
    </w:p>
    <w:p w:rsidR="0010652B" w:rsidRPr="00F02D5D" w:rsidRDefault="0010652B" w:rsidP="0010652B">
      <w:pPr>
        <w:spacing w:line="440" w:lineRule="exact"/>
        <w:ind w:left="520" w:hangingChars="200" w:hanging="520"/>
        <w:rPr>
          <w:rFonts w:ascii="標楷體" w:eastAsia="標楷體" w:hAnsi="標楷體"/>
          <w:color w:val="000000"/>
          <w:sz w:val="26"/>
          <w:szCs w:val="26"/>
        </w:rPr>
      </w:pPr>
      <w:r w:rsidRPr="00F02D5D">
        <w:rPr>
          <w:rFonts w:ascii="標楷體" w:eastAsia="標楷體" w:hAnsi="標楷體" w:hint="eastAsia"/>
          <w:color w:val="000000"/>
          <w:sz w:val="26"/>
          <w:szCs w:val="26"/>
        </w:rPr>
        <w:t>一、教學上的使用，除了普通教室，另有視聽、音樂、自然等專科教室，每班教室皆配置投影機、電腦等視聽器材，以利教師實施多媒體教學。</w:t>
      </w:r>
    </w:p>
    <w:p w:rsidR="0010652B" w:rsidRPr="00F02D5D" w:rsidRDefault="0010652B" w:rsidP="0010652B">
      <w:pPr>
        <w:spacing w:line="440" w:lineRule="exact"/>
        <w:ind w:left="520" w:hangingChars="200" w:hanging="520"/>
        <w:rPr>
          <w:rFonts w:ascii="標楷體" w:eastAsia="標楷體" w:hAnsi="標楷體"/>
          <w:color w:val="000000"/>
          <w:sz w:val="26"/>
          <w:szCs w:val="26"/>
        </w:rPr>
      </w:pPr>
      <w:r w:rsidRPr="00F02D5D">
        <w:rPr>
          <w:rFonts w:ascii="標楷體" w:eastAsia="標楷體" w:hAnsi="標楷體" w:hint="eastAsia"/>
          <w:color w:val="000000"/>
          <w:sz w:val="26"/>
          <w:szCs w:val="26"/>
        </w:rPr>
        <w:t>二、學生的活動範圍有運動場、遊戲區、休憩區、花園學習步道等，這些設施我們有專人做例行性的</w:t>
      </w:r>
      <w:r w:rsidRPr="00F02D5D">
        <w:rPr>
          <w:rFonts w:ascii="標楷體" w:eastAsia="標楷體" w:hAnsi="標楷體" w:cs="細明體" w:hint="eastAsia"/>
          <w:color w:val="000000"/>
          <w:sz w:val="26"/>
          <w:szCs w:val="26"/>
        </w:rPr>
        <w:t>安全</w:t>
      </w:r>
      <w:r w:rsidRPr="00F02D5D">
        <w:rPr>
          <w:rFonts w:ascii="標楷體" w:eastAsia="標楷體" w:hAnsi="標楷體" w:hint="eastAsia"/>
          <w:color w:val="000000"/>
          <w:sz w:val="26"/>
          <w:szCs w:val="26"/>
        </w:rPr>
        <w:t>檢查與不定期的抽檢，以保障學生的生活及遊戲安全。</w:t>
      </w:r>
    </w:p>
    <w:p w:rsidR="0010652B" w:rsidRPr="00F02D5D" w:rsidRDefault="0010652B" w:rsidP="0010652B">
      <w:pPr>
        <w:rPr>
          <w:rFonts w:ascii="標楷體" w:eastAsia="標楷體" w:hAnsi="標楷體"/>
          <w:b/>
          <w:bCs/>
          <w:color w:val="000000"/>
          <w:sz w:val="26"/>
          <w:szCs w:val="26"/>
        </w:rPr>
      </w:pPr>
    </w:p>
    <w:p w:rsidR="0010652B" w:rsidRPr="00F02D5D" w:rsidRDefault="0010652B" w:rsidP="0010652B">
      <w:pPr>
        <w:rPr>
          <w:rFonts w:ascii="標楷體" w:eastAsia="標楷體" w:hAnsi="標楷體"/>
          <w:b/>
          <w:bCs/>
          <w:color w:val="000000"/>
          <w:sz w:val="26"/>
          <w:szCs w:val="26"/>
        </w:rPr>
      </w:pPr>
      <w:r w:rsidRPr="00F02D5D">
        <w:rPr>
          <w:rFonts w:ascii="標楷體" w:eastAsia="標楷體" w:hAnsi="標楷體" w:hint="eastAsia"/>
          <w:b/>
          <w:bCs/>
          <w:color w:val="000000"/>
          <w:sz w:val="26"/>
          <w:szCs w:val="26"/>
        </w:rPr>
        <w:t>貳、維護校園的安全</w:t>
      </w:r>
    </w:p>
    <w:p w:rsidR="0010652B" w:rsidRPr="00F02D5D" w:rsidRDefault="0010652B" w:rsidP="0010652B">
      <w:pPr>
        <w:pStyle w:val="2"/>
        <w:rPr>
          <w:rFonts w:ascii="標楷體" w:eastAsia="標楷體" w:hAnsi="標楷體"/>
          <w:b/>
          <w:bCs/>
          <w:color w:val="000000"/>
          <w:sz w:val="26"/>
          <w:szCs w:val="26"/>
        </w:rPr>
      </w:pPr>
      <w:r w:rsidRPr="00F02D5D">
        <w:rPr>
          <w:rFonts w:ascii="標楷體" w:eastAsia="標楷體" w:hAnsi="標楷體" w:cs="細明體" w:hint="eastAsia"/>
          <w:color w:val="000000"/>
          <w:sz w:val="26"/>
          <w:szCs w:val="26"/>
        </w:rPr>
        <w:t xml:space="preserve">    </w:t>
      </w:r>
      <w:r w:rsidRPr="00F02D5D">
        <w:rPr>
          <w:rFonts w:ascii="標楷體" w:eastAsia="標楷體" w:hAnsi="標楷體" w:hint="eastAsia"/>
          <w:color w:val="000000"/>
          <w:sz w:val="26"/>
          <w:szCs w:val="26"/>
        </w:rPr>
        <w:t>在保障學生安全方面，除了遊戲器材及教學設施定點定時的檢修外，學校用水、用電、用餐等安全的維護與管理，亦是我們的重要工作項目。</w:t>
      </w:r>
    </w:p>
    <w:p w:rsidR="0010652B" w:rsidRPr="00F02D5D" w:rsidRDefault="0010652B" w:rsidP="0010652B">
      <w:pPr>
        <w:rPr>
          <w:rFonts w:ascii="標楷體" w:eastAsia="標楷體" w:hAnsi="標楷體"/>
          <w:b/>
          <w:bCs/>
          <w:color w:val="000000"/>
          <w:sz w:val="26"/>
          <w:szCs w:val="26"/>
        </w:rPr>
      </w:pPr>
    </w:p>
    <w:p w:rsidR="0010652B" w:rsidRPr="00F02D5D" w:rsidRDefault="0010652B" w:rsidP="0010652B">
      <w:pPr>
        <w:rPr>
          <w:rFonts w:ascii="標楷體" w:eastAsia="標楷體" w:hAnsi="標楷體"/>
          <w:b/>
          <w:bCs/>
          <w:color w:val="000000"/>
          <w:sz w:val="26"/>
          <w:szCs w:val="26"/>
        </w:rPr>
      </w:pPr>
      <w:r w:rsidRPr="00F02D5D">
        <w:rPr>
          <w:rFonts w:ascii="標楷體" w:eastAsia="標楷體" w:hAnsi="標楷體" w:hint="eastAsia"/>
          <w:b/>
          <w:bCs/>
          <w:color w:val="000000"/>
          <w:sz w:val="26"/>
          <w:szCs w:val="26"/>
        </w:rPr>
        <w:t>參、註冊費--------收費項目</w:t>
      </w:r>
    </w:p>
    <w:p w:rsidR="0010652B" w:rsidRPr="00F02D5D" w:rsidRDefault="0010652B" w:rsidP="0010652B">
      <w:pPr>
        <w:rPr>
          <w:rFonts w:ascii="標楷體" w:eastAsia="標楷體" w:hAnsi="標楷體"/>
          <w:color w:val="000000"/>
          <w:sz w:val="26"/>
          <w:szCs w:val="26"/>
        </w:rPr>
      </w:pPr>
      <w:r w:rsidRPr="00F02D5D">
        <w:rPr>
          <w:rFonts w:ascii="標楷體" w:eastAsia="標楷體" w:hAnsi="標楷體" w:hint="eastAsia"/>
          <w:color w:val="000000"/>
          <w:sz w:val="26"/>
          <w:szCs w:val="26"/>
        </w:rPr>
        <w:t>本學期一年級學生註冊收費項目有：</w:t>
      </w:r>
    </w:p>
    <w:p w:rsidR="0010652B" w:rsidRPr="00F02D5D" w:rsidRDefault="0010652B" w:rsidP="0010652B">
      <w:pPr>
        <w:pStyle w:val="a9"/>
        <w:spacing w:line="440" w:lineRule="exact"/>
        <w:ind w:left="2080" w:hangingChars="800" w:hanging="2080"/>
        <w:rPr>
          <w:rFonts w:ascii="標楷體" w:eastAsia="標楷體" w:hAnsi="標楷體"/>
          <w:color w:val="000000"/>
          <w:sz w:val="26"/>
          <w:szCs w:val="26"/>
        </w:rPr>
      </w:pPr>
      <w:proofErr w:type="gramStart"/>
      <w:r w:rsidRPr="00F02D5D">
        <w:rPr>
          <w:rFonts w:ascii="標楷體" w:eastAsia="標楷體" w:hAnsi="標楷體" w:hint="eastAsia"/>
          <w:color w:val="000000"/>
          <w:sz w:val="26"/>
          <w:szCs w:val="26"/>
        </w:rPr>
        <w:t>﹙一﹚</w:t>
      </w:r>
      <w:proofErr w:type="gramEnd"/>
      <w:r w:rsidRPr="00F02D5D">
        <w:rPr>
          <w:rFonts w:ascii="標楷體" w:eastAsia="標楷體" w:hAnsi="標楷體" w:hint="eastAsia"/>
          <w:color w:val="000000"/>
          <w:sz w:val="26"/>
          <w:szCs w:val="26"/>
          <w:bdr w:val="single" w:sz="4" w:space="0" w:color="auto" w:frame="1"/>
        </w:rPr>
        <w:t>三 聯 單</w:t>
      </w:r>
      <w:r w:rsidR="007C4B67">
        <w:rPr>
          <w:rFonts w:ascii="標楷體" w:eastAsia="標楷體" w:hAnsi="標楷體" w:hint="eastAsia"/>
          <w:color w:val="000000"/>
          <w:sz w:val="26"/>
          <w:szCs w:val="26"/>
        </w:rPr>
        <w:t>：</w:t>
      </w:r>
      <w:r w:rsidRPr="00F02D5D">
        <w:rPr>
          <w:rFonts w:ascii="標楷體" w:eastAsia="標楷體" w:hAnsi="標楷體" w:hint="eastAsia"/>
          <w:color w:val="000000"/>
          <w:sz w:val="26"/>
          <w:szCs w:val="26"/>
        </w:rPr>
        <w:t>代收代辦費、保險費..等。</w:t>
      </w:r>
    </w:p>
    <w:p w:rsidR="0010652B" w:rsidRPr="00F02D5D" w:rsidRDefault="0010652B" w:rsidP="0010652B">
      <w:pPr>
        <w:spacing w:line="440" w:lineRule="exact"/>
        <w:ind w:left="2080" w:hangingChars="800" w:hanging="2080"/>
        <w:rPr>
          <w:rFonts w:ascii="標楷體" w:eastAsia="標楷體" w:hAnsi="標楷體"/>
          <w:color w:val="000000"/>
          <w:sz w:val="26"/>
          <w:szCs w:val="26"/>
        </w:rPr>
      </w:pPr>
      <w:r w:rsidRPr="00F02D5D">
        <w:rPr>
          <w:rFonts w:ascii="標楷體" w:eastAsia="標楷體" w:hAnsi="標楷體" w:hint="eastAsia"/>
          <w:color w:val="000000"/>
          <w:sz w:val="26"/>
          <w:szCs w:val="26"/>
        </w:rPr>
        <w:t>﹙二﹚</w:t>
      </w:r>
      <w:r w:rsidRPr="00F02D5D">
        <w:rPr>
          <w:rFonts w:ascii="標楷體" w:eastAsia="標楷體" w:hAnsi="標楷體" w:hint="eastAsia"/>
          <w:color w:val="000000"/>
          <w:sz w:val="26"/>
          <w:szCs w:val="26"/>
          <w:bdr w:val="single" w:sz="4" w:space="0" w:color="auto" w:frame="1"/>
        </w:rPr>
        <w:t>家長會費</w:t>
      </w:r>
      <w:r w:rsidRPr="00F02D5D">
        <w:rPr>
          <w:rFonts w:ascii="標楷體" w:eastAsia="標楷體" w:hAnsi="標楷體" w:hint="eastAsia"/>
          <w:color w:val="000000"/>
          <w:sz w:val="26"/>
          <w:szCs w:val="26"/>
        </w:rPr>
        <w:t>：兄弟姊妹同校由較低年級之弟弟（或妹妹）繳交。</w:t>
      </w:r>
    </w:p>
    <w:p w:rsidR="0010652B" w:rsidRPr="00F02D5D" w:rsidRDefault="0010652B" w:rsidP="0010652B">
      <w:pPr>
        <w:spacing w:line="440" w:lineRule="exact"/>
        <w:ind w:left="2080" w:hangingChars="800" w:hanging="2080"/>
        <w:rPr>
          <w:rFonts w:ascii="標楷體" w:eastAsia="標楷體" w:hAnsi="標楷體"/>
          <w:color w:val="000000"/>
          <w:sz w:val="26"/>
          <w:szCs w:val="26"/>
        </w:rPr>
      </w:pPr>
      <w:proofErr w:type="gramStart"/>
      <w:r w:rsidRPr="00F02D5D">
        <w:rPr>
          <w:rFonts w:ascii="標楷體" w:eastAsia="標楷體" w:hAnsi="標楷體" w:hint="eastAsia"/>
          <w:color w:val="000000"/>
          <w:sz w:val="26"/>
          <w:szCs w:val="26"/>
        </w:rPr>
        <w:t>﹙</w:t>
      </w:r>
      <w:proofErr w:type="gramEnd"/>
      <w:r w:rsidRPr="00F02D5D">
        <w:rPr>
          <w:rFonts w:ascii="標楷體" w:eastAsia="標楷體" w:hAnsi="標楷體" w:hint="eastAsia"/>
          <w:color w:val="000000"/>
          <w:sz w:val="26"/>
          <w:szCs w:val="26"/>
        </w:rPr>
        <w:t>三</w:t>
      </w:r>
      <w:proofErr w:type="gramStart"/>
      <w:r w:rsidRPr="00F02D5D">
        <w:rPr>
          <w:rFonts w:ascii="標楷體" w:eastAsia="標楷體" w:hAnsi="標楷體" w:hint="eastAsia"/>
          <w:color w:val="000000"/>
          <w:sz w:val="26"/>
          <w:szCs w:val="26"/>
        </w:rPr>
        <w:t>﹚</w:t>
      </w:r>
      <w:proofErr w:type="gramEnd"/>
      <w:r w:rsidRPr="00F02D5D">
        <w:rPr>
          <w:rFonts w:ascii="標楷體" w:eastAsia="標楷體" w:hAnsi="標楷體" w:hint="eastAsia"/>
          <w:color w:val="000000"/>
          <w:sz w:val="26"/>
          <w:szCs w:val="26"/>
          <w:bdr w:val="single" w:sz="4" w:space="0" w:color="auto" w:frame="1"/>
        </w:rPr>
        <w:t>午 餐 費</w:t>
      </w:r>
      <w:r w:rsidRPr="00F02D5D">
        <w:rPr>
          <w:rFonts w:ascii="標楷體" w:eastAsia="標楷體" w:hAnsi="標楷體" w:hint="eastAsia"/>
          <w:color w:val="000000"/>
          <w:sz w:val="26"/>
          <w:szCs w:val="26"/>
        </w:rPr>
        <w:t>：</w:t>
      </w:r>
      <w:r w:rsidR="007C4B67" w:rsidRPr="007C4B67">
        <w:rPr>
          <w:rFonts w:ascii="標楷體" w:eastAsia="標楷體" w:hAnsi="標楷體" w:hint="eastAsia"/>
          <w:sz w:val="26"/>
          <w:szCs w:val="26"/>
        </w:rPr>
        <w:t>配合</w:t>
      </w:r>
      <w:proofErr w:type="gramStart"/>
      <w:r w:rsidR="007C4B67" w:rsidRPr="007C4B67">
        <w:rPr>
          <w:rFonts w:ascii="標楷體" w:eastAsia="標楷體" w:hAnsi="標楷體" w:hint="eastAsia"/>
          <w:sz w:val="26"/>
          <w:szCs w:val="26"/>
        </w:rPr>
        <w:t>教育善好政策</w:t>
      </w:r>
      <w:proofErr w:type="gramEnd"/>
      <w:r w:rsidR="007C4B67" w:rsidRPr="007C4B67">
        <w:rPr>
          <w:rFonts w:ascii="標楷體" w:eastAsia="標楷體" w:hAnsi="標楷體" w:hint="eastAsia"/>
          <w:sz w:val="26"/>
          <w:szCs w:val="26"/>
        </w:rPr>
        <w:t>，由市府補助。學校供應三菜</w:t>
      </w:r>
      <w:proofErr w:type="gramStart"/>
      <w:r w:rsidR="007C4B67" w:rsidRPr="007C4B67">
        <w:rPr>
          <w:rFonts w:ascii="標楷體" w:eastAsia="標楷體" w:hAnsi="標楷體" w:hint="eastAsia"/>
          <w:sz w:val="26"/>
          <w:szCs w:val="26"/>
        </w:rPr>
        <w:t>一</w:t>
      </w:r>
      <w:proofErr w:type="gramEnd"/>
      <w:r w:rsidR="007C4B67" w:rsidRPr="007C4B67">
        <w:rPr>
          <w:rFonts w:ascii="標楷體" w:eastAsia="標楷體" w:hAnsi="標楷體" w:hint="eastAsia"/>
          <w:sz w:val="26"/>
          <w:szCs w:val="26"/>
        </w:rPr>
        <w:t>湯的營養午餐。</w:t>
      </w:r>
    </w:p>
    <w:p w:rsidR="0010652B" w:rsidRPr="00F02D5D" w:rsidRDefault="0010652B" w:rsidP="0010652B">
      <w:pPr>
        <w:spacing w:line="440" w:lineRule="exact"/>
        <w:ind w:leftChars="15" w:left="1840" w:hangingChars="694" w:hanging="1804"/>
        <w:rPr>
          <w:rFonts w:ascii="標楷體" w:eastAsia="標楷體" w:hAnsi="標楷體"/>
          <w:color w:val="000000"/>
          <w:sz w:val="26"/>
          <w:szCs w:val="26"/>
        </w:rPr>
      </w:pPr>
      <w:proofErr w:type="gramStart"/>
      <w:r w:rsidRPr="00F02D5D">
        <w:rPr>
          <w:rFonts w:ascii="標楷體" w:eastAsia="標楷體" w:hAnsi="標楷體" w:hint="eastAsia"/>
          <w:color w:val="000000"/>
          <w:sz w:val="26"/>
          <w:szCs w:val="26"/>
        </w:rPr>
        <w:t>﹙</w:t>
      </w:r>
      <w:proofErr w:type="gramEnd"/>
      <w:r w:rsidRPr="00F02D5D">
        <w:rPr>
          <w:rFonts w:ascii="標楷體" w:eastAsia="標楷體" w:hAnsi="標楷體" w:hint="eastAsia"/>
          <w:color w:val="000000"/>
          <w:sz w:val="26"/>
          <w:szCs w:val="26"/>
        </w:rPr>
        <w:t>四</w:t>
      </w:r>
      <w:proofErr w:type="gramStart"/>
      <w:r w:rsidRPr="00F02D5D">
        <w:rPr>
          <w:rFonts w:ascii="標楷體" w:eastAsia="標楷體" w:hAnsi="標楷體" w:hint="eastAsia"/>
          <w:color w:val="000000"/>
          <w:sz w:val="26"/>
          <w:szCs w:val="26"/>
        </w:rPr>
        <w:t>﹚</w:t>
      </w:r>
      <w:proofErr w:type="gramEnd"/>
      <w:r w:rsidRPr="00F02D5D">
        <w:rPr>
          <w:rFonts w:ascii="標楷體" w:eastAsia="標楷體" w:hAnsi="標楷體" w:hint="eastAsia"/>
          <w:color w:val="000000"/>
          <w:sz w:val="26"/>
          <w:szCs w:val="26"/>
          <w:bdr w:val="single" w:sz="4" w:space="0" w:color="auto" w:frame="1"/>
        </w:rPr>
        <w:t>代 辦 費</w:t>
      </w:r>
      <w:r w:rsidR="007C4B67">
        <w:rPr>
          <w:rFonts w:ascii="標楷體" w:eastAsia="標楷體" w:hAnsi="標楷體" w:hint="eastAsia"/>
          <w:color w:val="000000"/>
          <w:sz w:val="26"/>
          <w:szCs w:val="26"/>
        </w:rPr>
        <w:t>：</w:t>
      </w:r>
      <w:r w:rsidRPr="00F02D5D">
        <w:rPr>
          <w:rFonts w:ascii="標楷體" w:eastAsia="標楷體" w:hAnsi="標楷體" w:hint="eastAsia"/>
          <w:color w:val="000000"/>
          <w:sz w:val="26"/>
          <w:szCs w:val="26"/>
        </w:rPr>
        <w:t>書籍費、簿本</w:t>
      </w:r>
      <w:proofErr w:type="gramStart"/>
      <w:r w:rsidRPr="00F02D5D">
        <w:rPr>
          <w:rFonts w:ascii="標楷體" w:eastAsia="標楷體" w:hAnsi="標楷體" w:hint="eastAsia"/>
          <w:color w:val="000000"/>
          <w:sz w:val="26"/>
          <w:szCs w:val="26"/>
        </w:rPr>
        <w:t>及美材費</w:t>
      </w:r>
      <w:proofErr w:type="gramEnd"/>
      <w:r w:rsidRPr="00F02D5D">
        <w:rPr>
          <w:rFonts w:ascii="標楷體" w:eastAsia="標楷體" w:hAnsi="標楷體" w:hint="eastAsia"/>
          <w:color w:val="000000"/>
          <w:sz w:val="26"/>
          <w:szCs w:val="26"/>
        </w:rPr>
        <w:t>、戶外教學活動費、游泳教學費用等。</w:t>
      </w:r>
    </w:p>
    <w:p w:rsidR="0010652B" w:rsidRPr="00F02D5D" w:rsidRDefault="0010652B" w:rsidP="0010652B">
      <w:pPr>
        <w:spacing w:line="440" w:lineRule="exact"/>
        <w:ind w:leftChars="15" w:left="1840" w:hangingChars="694" w:hanging="1804"/>
        <w:rPr>
          <w:rFonts w:ascii="標楷體" w:eastAsia="標楷體" w:hAnsi="標楷體"/>
          <w:color w:val="000000"/>
          <w:sz w:val="26"/>
          <w:szCs w:val="26"/>
        </w:rPr>
      </w:pPr>
      <w:r w:rsidRPr="00F02D5D">
        <w:rPr>
          <w:rFonts w:ascii="標楷體" w:eastAsia="標楷體" w:hAnsi="標楷體" w:hint="eastAsia"/>
          <w:color w:val="000000"/>
          <w:sz w:val="26"/>
          <w:szCs w:val="26"/>
        </w:rPr>
        <w:t>﹙五﹚</w:t>
      </w:r>
      <w:r w:rsidRPr="00F02D5D">
        <w:rPr>
          <w:rFonts w:ascii="標楷體" w:eastAsia="標楷體" w:hAnsi="標楷體" w:hint="eastAsia"/>
          <w:color w:val="000000"/>
          <w:sz w:val="26"/>
          <w:szCs w:val="26"/>
          <w:bdr w:val="single" w:sz="4" w:space="0" w:color="auto" w:frame="1"/>
        </w:rPr>
        <w:t>繳費方式</w:t>
      </w:r>
      <w:r w:rsidRPr="00F02D5D">
        <w:rPr>
          <w:rFonts w:ascii="標楷體" w:eastAsia="標楷體" w:hAnsi="標楷體" w:hint="eastAsia"/>
          <w:color w:val="000000"/>
          <w:sz w:val="26"/>
          <w:szCs w:val="26"/>
        </w:rPr>
        <w:t>：開學後發繳費單給貴家長，至便利超商、郵局及農會等繳費。</w:t>
      </w:r>
    </w:p>
    <w:p w:rsidR="0010652B" w:rsidRPr="00F02D5D" w:rsidRDefault="0010652B" w:rsidP="0010652B">
      <w:pPr>
        <w:spacing w:line="440" w:lineRule="exact"/>
        <w:rPr>
          <w:rFonts w:ascii="標楷體" w:eastAsia="標楷體" w:hAnsi="標楷體"/>
          <w:color w:val="000000"/>
          <w:sz w:val="26"/>
          <w:szCs w:val="26"/>
          <w:shd w:val="pct15" w:color="auto" w:fill="FFFFFF"/>
        </w:rPr>
      </w:pPr>
    </w:p>
    <w:p w:rsidR="0010652B" w:rsidRPr="00F02D5D" w:rsidRDefault="0010652B" w:rsidP="0010652B">
      <w:pPr>
        <w:spacing w:line="440" w:lineRule="exact"/>
        <w:ind w:left="718" w:hangingChars="276" w:hanging="718"/>
        <w:rPr>
          <w:rFonts w:ascii="標楷體" w:eastAsia="標楷體" w:hAnsi="標楷體"/>
          <w:color w:val="000000"/>
          <w:sz w:val="26"/>
          <w:szCs w:val="26"/>
        </w:rPr>
      </w:pPr>
      <w:r w:rsidRPr="00F02D5D">
        <w:rPr>
          <w:rFonts w:ascii="標楷體" w:eastAsia="標楷體" w:hAnsi="標楷體" w:hint="eastAsia"/>
          <w:color w:val="000000"/>
          <w:sz w:val="26"/>
          <w:szCs w:val="26"/>
          <w:shd w:val="pct15" w:color="auto" w:fill="FFFFFF"/>
        </w:rPr>
        <w:t>附註：</w:t>
      </w:r>
      <w:r w:rsidRPr="00F02D5D">
        <w:rPr>
          <w:rFonts w:ascii="標楷體" w:eastAsia="標楷體" w:hAnsi="標楷體" w:hint="eastAsia"/>
          <w:color w:val="000000"/>
          <w:sz w:val="26"/>
          <w:szCs w:val="26"/>
        </w:rPr>
        <w:t>減免項目總表：(減免申請表格請向級任教師索取，若無市公所之中（低）收入戶證明者，須至國稅局申請</w:t>
      </w:r>
      <w:r w:rsidRPr="00F02D5D">
        <w:rPr>
          <w:rFonts w:ascii="標楷體" w:eastAsia="標楷體" w:hAnsi="標楷體"/>
          <w:color w:val="000000"/>
          <w:sz w:val="26"/>
          <w:szCs w:val="26"/>
        </w:rPr>
        <w:fldChar w:fldCharType="begin"/>
      </w:r>
      <w:r w:rsidRPr="00F02D5D">
        <w:rPr>
          <w:rFonts w:ascii="標楷體" w:eastAsia="標楷體" w:hAnsi="標楷體"/>
          <w:color w:val="000000"/>
          <w:sz w:val="26"/>
          <w:szCs w:val="26"/>
        </w:rPr>
        <w:instrText xml:space="preserve"> </w:instrText>
      </w:r>
      <w:r w:rsidRPr="00F02D5D">
        <w:rPr>
          <w:rFonts w:ascii="標楷體" w:eastAsia="標楷體" w:hAnsi="標楷體" w:hint="eastAsia"/>
          <w:color w:val="000000"/>
          <w:sz w:val="26"/>
          <w:szCs w:val="26"/>
        </w:rPr>
        <w:instrText>eq \o\ac(○,</w:instrText>
      </w:r>
      <w:r w:rsidRPr="00F02D5D">
        <w:rPr>
          <w:rFonts w:ascii="標楷體" w:eastAsia="標楷體" w:hAnsi="標楷體" w:hint="eastAsia"/>
          <w:color w:val="000000"/>
          <w:position w:val="3"/>
          <w:sz w:val="18"/>
          <w:szCs w:val="26"/>
        </w:rPr>
        <w:instrText>1</w:instrText>
      </w:r>
      <w:r w:rsidRPr="00F02D5D">
        <w:rPr>
          <w:rFonts w:ascii="標楷體" w:eastAsia="標楷體" w:hAnsi="標楷體" w:hint="eastAsia"/>
          <w:color w:val="000000"/>
          <w:sz w:val="26"/>
          <w:szCs w:val="26"/>
        </w:rPr>
        <w:instrText>)</w:instrText>
      </w:r>
      <w:r w:rsidRPr="00F02D5D">
        <w:rPr>
          <w:rFonts w:ascii="標楷體" w:eastAsia="標楷體" w:hAnsi="標楷體"/>
          <w:color w:val="000000"/>
          <w:sz w:val="26"/>
          <w:szCs w:val="26"/>
        </w:rPr>
        <w:fldChar w:fldCharType="end"/>
      </w:r>
      <w:r w:rsidRPr="00F02D5D">
        <w:rPr>
          <w:rFonts w:ascii="標楷體" w:eastAsia="標楷體" w:hAnsi="標楷體" w:hint="eastAsia"/>
          <w:color w:val="000000"/>
          <w:sz w:val="26"/>
          <w:szCs w:val="26"/>
        </w:rPr>
        <w:t>全戶</w:t>
      </w:r>
      <w:proofErr w:type="gramStart"/>
      <w:r w:rsidR="007C4B67" w:rsidRPr="007C4B67">
        <w:rPr>
          <w:rFonts w:ascii="標楷體" w:eastAsia="標楷體" w:hAnsi="標楷體" w:hint="eastAsia"/>
          <w:sz w:val="26"/>
          <w:szCs w:val="26"/>
        </w:rPr>
        <w:t>112</w:t>
      </w:r>
      <w:proofErr w:type="gramEnd"/>
      <w:r w:rsidRPr="00F02D5D">
        <w:rPr>
          <w:rFonts w:ascii="標楷體" w:eastAsia="標楷體" w:hAnsi="標楷體" w:hint="eastAsia"/>
          <w:color w:val="000000"/>
          <w:sz w:val="26"/>
          <w:szCs w:val="26"/>
        </w:rPr>
        <w:t>年度綜合各類所得資料清單及</w:t>
      </w:r>
      <w:r w:rsidRPr="00F02D5D">
        <w:rPr>
          <w:rFonts w:ascii="標楷體" w:eastAsia="標楷體" w:hAnsi="標楷體"/>
          <w:color w:val="000000"/>
          <w:sz w:val="26"/>
          <w:szCs w:val="26"/>
        </w:rPr>
        <w:fldChar w:fldCharType="begin"/>
      </w:r>
      <w:r w:rsidRPr="00F02D5D">
        <w:rPr>
          <w:rFonts w:ascii="標楷體" w:eastAsia="標楷體" w:hAnsi="標楷體"/>
          <w:color w:val="000000"/>
          <w:sz w:val="26"/>
          <w:szCs w:val="26"/>
        </w:rPr>
        <w:instrText xml:space="preserve"> </w:instrText>
      </w:r>
      <w:r w:rsidRPr="00F02D5D">
        <w:rPr>
          <w:rFonts w:ascii="標楷體" w:eastAsia="標楷體" w:hAnsi="標楷體" w:hint="eastAsia"/>
          <w:color w:val="000000"/>
          <w:sz w:val="26"/>
          <w:szCs w:val="26"/>
        </w:rPr>
        <w:instrText>eq \o\ac(○,</w:instrText>
      </w:r>
      <w:r w:rsidRPr="00F02D5D">
        <w:rPr>
          <w:rFonts w:ascii="標楷體" w:eastAsia="標楷體" w:hAnsi="標楷體" w:hint="eastAsia"/>
          <w:color w:val="000000"/>
          <w:position w:val="3"/>
          <w:sz w:val="18"/>
          <w:szCs w:val="26"/>
        </w:rPr>
        <w:instrText>2</w:instrText>
      </w:r>
      <w:r w:rsidRPr="00F02D5D">
        <w:rPr>
          <w:rFonts w:ascii="標楷體" w:eastAsia="標楷體" w:hAnsi="標楷體" w:hint="eastAsia"/>
          <w:color w:val="000000"/>
          <w:sz w:val="26"/>
          <w:szCs w:val="26"/>
        </w:rPr>
        <w:instrText>)</w:instrText>
      </w:r>
      <w:r w:rsidRPr="00F02D5D">
        <w:rPr>
          <w:rFonts w:ascii="標楷體" w:eastAsia="標楷體" w:hAnsi="標楷體"/>
          <w:color w:val="000000"/>
          <w:sz w:val="26"/>
          <w:szCs w:val="26"/>
        </w:rPr>
        <w:fldChar w:fldCharType="end"/>
      </w:r>
      <w:r w:rsidRPr="00F02D5D">
        <w:rPr>
          <w:rFonts w:ascii="標楷體" w:eastAsia="標楷體" w:hAnsi="標楷體" w:hint="eastAsia"/>
          <w:color w:val="000000"/>
          <w:sz w:val="26"/>
          <w:szCs w:val="26"/>
        </w:rPr>
        <w:t>全戶全國財產總歸戶財產查詢清單，申請表格填寫完整並檢附上述資料後於</w:t>
      </w:r>
      <w:r w:rsidRPr="007C4B67">
        <w:rPr>
          <w:rFonts w:ascii="標楷體" w:eastAsia="標楷體" w:hAnsi="標楷體" w:hint="eastAsia"/>
          <w:sz w:val="26"/>
          <w:szCs w:val="26"/>
        </w:rPr>
        <w:t>9月</w:t>
      </w:r>
      <w:r w:rsidR="00383B35" w:rsidRPr="007C4B67">
        <w:rPr>
          <w:rFonts w:ascii="標楷體" w:eastAsia="標楷體" w:hAnsi="標楷體" w:hint="eastAsia"/>
          <w:sz w:val="26"/>
          <w:szCs w:val="26"/>
        </w:rPr>
        <w:t>7</w:t>
      </w:r>
      <w:r w:rsidRPr="00F02D5D">
        <w:rPr>
          <w:rFonts w:ascii="標楷體" w:eastAsia="標楷體" w:hAnsi="標楷體" w:hint="eastAsia"/>
          <w:color w:val="000000"/>
          <w:sz w:val="26"/>
          <w:szCs w:val="26"/>
        </w:rPr>
        <w:t>日前交級任教師。)</w:t>
      </w:r>
    </w:p>
    <w:tbl>
      <w:tblPr>
        <w:tblW w:w="7575" w:type="dxa"/>
        <w:jc w:val="center"/>
        <w:tblCellMar>
          <w:left w:w="28" w:type="dxa"/>
          <w:right w:w="28" w:type="dxa"/>
        </w:tblCellMar>
        <w:tblLook w:val="0000" w:firstRow="0" w:lastRow="0" w:firstColumn="0" w:lastColumn="0" w:noHBand="0" w:noVBand="0"/>
      </w:tblPr>
      <w:tblGrid>
        <w:gridCol w:w="5055"/>
        <w:gridCol w:w="1440"/>
        <w:gridCol w:w="1080"/>
      </w:tblGrid>
      <w:tr w:rsidR="007C4B67" w:rsidRPr="00F02D5D" w:rsidTr="007C4B67">
        <w:trPr>
          <w:trHeight w:val="165"/>
          <w:jc w:val="center"/>
        </w:trPr>
        <w:tc>
          <w:tcPr>
            <w:tcW w:w="5055"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7C4B67" w:rsidRPr="00F02D5D" w:rsidRDefault="007C4B67" w:rsidP="000D3EC8">
            <w:pPr>
              <w:widowControl/>
              <w:jc w:val="center"/>
              <w:rPr>
                <w:rFonts w:ascii="標楷體" w:eastAsia="標楷體" w:hAnsi="標楷體" w:cs="新細明體"/>
                <w:color w:val="000000"/>
                <w:kern w:val="0"/>
                <w:sz w:val="20"/>
                <w:szCs w:val="20"/>
              </w:rPr>
            </w:pPr>
            <w:r w:rsidRPr="00F02D5D">
              <w:rPr>
                <w:rFonts w:ascii="標楷體" w:eastAsia="標楷體" w:hAnsi="標楷體" w:cs="新細明體" w:hint="eastAsia"/>
                <w:color w:val="000000"/>
                <w:kern w:val="0"/>
                <w:sz w:val="20"/>
                <w:szCs w:val="20"/>
              </w:rPr>
              <w:t>特殊身分學生減免項目</w:t>
            </w:r>
            <w:proofErr w:type="gramStart"/>
            <w:r w:rsidRPr="00F02D5D">
              <w:rPr>
                <w:rFonts w:ascii="標楷體" w:eastAsia="標楷體" w:hAnsi="標楷體" w:cs="新細明體" w:hint="eastAsia"/>
                <w:color w:val="000000"/>
                <w:kern w:val="0"/>
                <w:sz w:val="20"/>
                <w:szCs w:val="20"/>
              </w:rPr>
              <w:t>彙整表</w:t>
            </w:r>
            <w:proofErr w:type="gramEnd"/>
          </w:p>
        </w:tc>
        <w:tc>
          <w:tcPr>
            <w:tcW w:w="1440" w:type="dxa"/>
            <w:tcBorders>
              <w:top w:val="single" w:sz="4" w:space="0" w:color="auto"/>
              <w:left w:val="nil"/>
              <w:bottom w:val="single" w:sz="4" w:space="0" w:color="auto"/>
              <w:right w:val="single" w:sz="4" w:space="0" w:color="auto"/>
            </w:tcBorders>
            <w:noWrap/>
            <w:vAlign w:val="center"/>
          </w:tcPr>
          <w:p w:rsidR="007C4B67" w:rsidRPr="00F02D5D" w:rsidRDefault="007C4B67" w:rsidP="000D3EC8">
            <w:pPr>
              <w:widowControl/>
              <w:rPr>
                <w:rFonts w:ascii="標楷體" w:eastAsia="標楷體" w:hAnsi="標楷體" w:cs="新細明體"/>
                <w:color w:val="000000"/>
                <w:kern w:val="0"/>
                <w:sz w:val="20"/>
                <w:szCs w:val="20"/>
              </w:rPr>
            </w:pPr>
            <w:r w:rsidRPr="00F02D5D">
              <w:rPr>
                <w:rFonts w:ascii="標楷體" w:eastAsia="標楷體" w:hAnsi="標楷體" w:cs="新細明體" w:hint="eastAsia"/>
                <w:color w:val="000000"/>
                <w:kern w:val="0"/>
                <w:sz w:val="20"/>
                <w:szCs w:val="20"/>
              </w:rPr>
              <w:t>1.免家長會費</w:t>
            </w:r>
          </w:p>
        </w:tc>
        <w:tc>
          <w:tcPr>
            <w:tcW w:w="1080" w:type="dxa"/>
            <w:tcBorders>
              <w:top w:val="single" w:sz="4" w:space="0" w:color="auto"/>
              <w:left w:val="nil"/>
              <w:bottom w:val="single" w:sz="4" w:space="0" w:color="auto"/>
              <w:right w:val="single" w:sz="4" w:space="0" w:color="auto"/>
            </w:tcBorders>
            <w:noWrap/>
            <w:vAlign w:val="center"/>
          </w:tcPr>
          <w:p w:rsidR="007C4B67" w:rsidRPr="00F02D5D" w:rsidRDefault="007C4B67" w:rsidP="000D3EC8">
            <w:pPr>
              <w:widowControl/>
              <w:rPr>
                <w:rFonts w:ascii="標楷體" w:eastAsia="標楷體" w:hAnsi="標楷體" w:cs="新細明體"/>
                <w:color w:val="000000"/>
                <w:kern w:val="0"/>
                <w:sz w:val="20"/>
                <w:szCs w:val="20"/>
              </w:rPr>
            </w:pPr>
            <w:r>
              <w:rPr>
                <w:rFonts w:ascii="標楷體" w:eastAsia="標楷體" w:hAnsi="標楷體" w:cs="新細明體" w:hint="eastAsia"/>
                <w:color w:val="000000"/>
                <w:kern w:val="0"/>
                <w:sz w:val="20"/>
                <w:szCs w:val="20"/>
              </w:rPr>
              <w:t>2</w:t>
            </w:r>
            <w:r w:rsidRPr="00F02D5D">
              <w:rPr>
                <w:rFonts w:ascii="標楷體" w:eastAsia="標楷體" w:hAnsi="標楷體" w:cs="新細明體" w:hint="eastAsia"/>
                <w:color w:val="000000"/>
                <w:kern w:val="0"/>
                <w:sz w:val="20"/>
                <w:szCs w:val="20"/>
              </w:rPr>
              <w:t>.免保險費</w:t>
            </w:r>
          </w:p>
        </w:tc>
      </w:tr>
      <w:tr w:rsidR="007C4B67" w:rsidRPr="00F02D5D" w:rsidTr="007C4B67">
        <w:trPr>
          <w:trHeight w:val="165"/>
          <w:jc w:val="center"/>
        </w:trPr>
        <w:tc>
          <w:tcPr>
            <w:tcW w:w="5055" w:type="dxa"/>
            <w:tcBorders>
              <w:top w:val="nil"/>
              <w:left w:val="single" w:sz="4" w:space="0" w:color="auto"/>
              <w:bottom w:val="single" w:sz="4" w:space="0" w:color="auto"/>
              <w:right w:val="single" w:sz="4" w:space="0" w:color="auto"/>
            </w:tcBorders>
            <w:noWrap/>
            <w:vAlign w:val="center"/>
          </w:tcPr>
          <w:p w:rsidR="007C4B67" w:rsidRPr="00F02D5D" w:rsidRDefault="007C4B67" w:rsidP="00536383">
            <w:pPr>
              <w:widowControl/>
              <w:rPr>
                <w:rFonts w:ascii="標楷體" w:eastAsia="標楷體" w:hAnsi="標楷體" w:cs="新細明體"/>
                <w:color w:val="000000"/>
                <w:kern w:val="0"/>
                <w:sz w:val="20"/>
                <w:szCs w:val="20"/>
              </w:rPr>
            </w:pPr>
            <w:r w:rsidRPr="00F02D5D">
              <w:rPr>
                <w:rFonts w:ascii="標楷體" w:eastAsia="標楷體" w:hAnsi="標楷體" w:cs="新細明體" w:hint="eastAsia"/>
                <w:color w:val="000000"/>
                <w:kern w:val="0"/>
                <w:sz w:val="20"/>
                <w:szCs w:val="20"/>
              </w:rPr>
              <w:t>低收入戶(市公所證明-正本，需</w:t>
            </w:r>
            <w:r w:rsidRPr="007C4B67">
              <w:rPr>
                <w:rFonts w:ascii="標楷體" w:eastAsia="標楷體" w:hAnsi="標楷體" w:cs="新細明體" w:hint="eastAsia"/>
                <w:kern w:val="0"/>
                <w:sz w:val="20"/>
                <w:szCs w:val="20"/>
              </w:rPr>
              <w:t>113年</w:t>
            </w:r>
            <w:r w:rsidRPr="00F02D5D">
              <w:rPr>
                <w:rFonts w:ascii="標楷體" w:eastAsia="標楷體" w:hAnsi="標楷體" w:cs="新細明體" w:hint="eastAsia"/>
                <w:color w:val="000000"/>
                <w:kern w:val="0"/>
                <w:sz w:val="20"/>
                <w:szCs w:val="20"/>
              </w:rPr>
              <w:t>的)</w:t>
            </w:r>
          </w:p>
        </w:tc>
        <w:tc>
          <w:tcPr>
            <w:tcW w:w="1440" w:type="dxa"/>
            <w:tcBorders>
              <w:top w:val="nil"/>
              <w:left w:val="nil"/>
              <w:bottom w:val="single" w:sz="4" w:space="0" w:color="auto"/>
              <w:right w:val="single" w:sz="4" w:space="0" w:color="auto"/>
            </w:tcBorders>
            <w:noWrap/>
            <w:vAlign w:val="center"/>
          </w:tcPr>
          <w:p w:rsidR="007C4B67" w:rsidRPr="00F02D5D" w:rsidRDefault="007C4B67" w:rsidP="000D3EC8">
            <w:pPr>
              <w:widowControl/>
              <w:jc w:val="center"/>
              <w:rPr>
                <w:rFonts w:ascii="標楷體" w:eastAsia="標楷體" w:hAnsi="標楷體" w:cs="新細明體"/>
                <w:color w:val="000000"/>
                <w:kern w:val="0"/>
              </w:rPr>
            </w:pPr>
            <w:r w:rsidRPr="00F02D5D">
              <w:rPr>
                <w:rFonts w:ascii="標楷體" w:eastAsia="標楷體" w:hAnsi="標楷體" w:cs="新細明體" w:hint="eastAsia"/>
                <w:color w:val="000000"/>
                <w:kern w:val="0"/>
              </w:rPr>
              <w:t>ˇ</w:t>
            </w:r>
          </w:p>
        </w:tc>
        <w:tc>
          <w:tcPr>
            <w:tcW w:w="1080" w:type="dxa"/>
            <w:tcBorders>
              <w:top w:val="nil"/>
              <w:left w:val="nil"/>
              <w:bottom w:val="single" w:sz="4" w:space="0" w:color="auto"/>
              <w:right w:val="single" w:sz="4" w:space="0" w:color="auto"/>
            </w:tcBorders>
            <w:noWrap/>
            <w:vAlign w:val="center"/>
          </w:tcPr>
          <w:p w:rsidR="007C4B67" w:rsidRPr="00F02D5D" w:rsidRDefault="007C4B67" w:rsidP="000D3EC8">
            <w:pPr>
              <w:widowControl/>
              <w:jc w:val="center"/>
              <w:rPr>
                <w:rFonts w:ascii="標楷體" w:eastAsia="標楷體" w:hAnsi="標楷體" w:cs="新細明體"/>
                <w:color w:val="000000"/>
                <w:kern w:val="0"/>
              </w:rPr>
            </w:pPr>
            <w:proofErr w:type="gramStart"/>
            <w:r w:rsidRPr="00F02D5D">
              <w:rPr>
                <w:rFonts w:ascii="標楷體" w:eastAsia="標楷體" w:hAnsi="標楷體" w:cs="新細明體" w:hint="eastAsia"/>
                <w:color w:val="000000"/>
                <w:kern w:val="0"/>
              </w:rPr>
              <w:t>ˇ</w:t>
            </w:r>
            <w:proofErr w:type="gramEnd"/>
          </w:p>
        </w:tc>
      </w:tr>
      <w:tr w:rsidR="007C4B67" w:rsidRPr="00F02D5D" w:rsidTr="007C4B67">
        <w:trPr>
          <w:trHeight w:val="165"/>
          <w:jc w:val="center"/>
        </w:trPr>
        <w:tc>
          <w:tcPr>
            <w:tcW w:w="5055" w:type="dxa"/>
            <w:tcBorders>
              <w:top w:val="nil"/>
              <w:left w:val="single" w:sz="4" w:space="0" w:color="auto"/>
              <w:bottom w:val="single" w:sz="4" w:space="0" w:color="auto"/>
              <w:right w:val="single" w:sz="4" w:space="0" w:color="auto"/>
            </w:tcBorders>
            <w:shd w:val="clear" w:color="auto" w:fill="C0C0C0"/>
            <w:noWrap/>
            <w:vAlign w:val="center"/>
          </w:tcPr>
          <w:p w:rsidR="007C4B67" w:rsidRPr="00F02D5D" w:rsidRDefault="007C4B67" w:rsidP="000D3EC8">
            <w:pPr>
              <w:widowControl/>
              <w:rPr>
                <w:rFonts w:ascii="標楷體" w:eastAsia="標楷體" w:hAnsi="標楷體" w:cs="新細明體"/>
                <w:color w:val="000000"/>
                <w:kern w:val="0"/>
                <w:sz w:val="20"/>
                <w:szCs w:val="20"/>
              </w:rPr>
            </w:pPr>
            <w:r w:rsidRPr="00F02D5D">
              <w:rPr>
                <w:rFonts w:ascii="標楷體" w:eastAsia="標楷體" w:hAnsi="標楷體" w:cs="新細明體" w:hint="eastAsia"/>
                <w:color w:val="000000"/>
                <w:kern w:val="0"/>
                <w:sz w:val="20"/>
                <w:szCs w:val="20"/>
              </w:rPr>
              <w:t>原住民(戶口名簿影本)</w:t>
            </w:r>
          </w:p>
        </w:tc>
        <w:tc>
          <w:tcPr>
            <w:tcW w:w="1440" w:type="dxa"/>
            <w:tcBorders>
              <w:top w:val="nil"/>
              <w:left w:val="nil"/>
              <w:bottom w:val="single" w:sz="4" w:space="0" w:color="auto"/>
              <w:right w:val="single" w:sz="4" w:space="0" w:color="auto"/>
            </w:tcBorders>
            <w:shd w:val="clear" w:color="auto" w:fill="C0C0C0"/>
            <w:noWrap/>
            <w:vAlign w:val="center"/>
          </w:tcPr>
          <w:p w:rsidR="007C4B67" w:rsidRPr="00F02D5D" w:rsidRDefault="007C4B67" w:rsidP="000D3EC8">
            <w:pPr>
              <w:widowControl/>
              <w:rPr>
                <w:rFonts w:ascii="標楷體" w:eastAsia="標楷體" w:hAnsi="標楷體" w:cs="新細明體"/>
                <w:color w:val="000000"/>
                <w:kern w:val="0"/>
              </w:rPr>
            </w:pPr>
            <w:r w:rsidRPr="00F02D5D">
              <w:rPr>
                <w:rFonts w:ascii="標楷體" w:eastAsia="標楷體" w:hAnsi="標楷體" w:cs="新細明體" w:hint="eastAsia"/>
                <w:color w:val="000000"/>
                <w:kern w:val="0"/>
              </w:rPr>
              <w:t xml:space="preserve">　</w:t>
            </w:r>
          </w:p>
        </w:tc>
        <w:tc>
          <w:tcPr>
            <w:tcW w:w="1080" w:type="dxa"/>
            <w:tcBorders>
              <w:top w:val="nil"/>
              <w:left w:val="nil"/>
              <w:bottom w:val="single" w:sz="4" w:space="0" w:color="auto"/>
              <w:right w:val="single" w:sz="4" w:space="0" w:color="auto"/>
            </w:tcBorders>
            <w:shd w:val="clear" w:color="auto" w:fill="C0C0C0"/>
            <w:noWrap/>
            <w:vAlign w:val="center"/>
          </w:tcPr>
          <w:p w:rsidR="007C4B67" w:rsidRPr="00F02D5D" w:rsidRDefault="007C4B67" w:rsidP="000D3EC8">
            <w:pPr>
              <w:widowControl/>
              <w:jc w:val="center"/>
              <w:rPr>
                <w:rFonts w:ascii="標楷體" w:eastAsia="標楷體" w:hAnsi="標楷體" w:cs="新細明體"/>
                <w:color w:val="000000"/>
                <w:kern w:val="0"/>
              </w:rPr>
            </w:pPr>
            <w:proofErr w:type="gramStart"/>
            <w:r w:rsidRPr="00F02D5D">
              <w:rPr>
                <w:rFonts w:ascii="標楷體" w:eastAsia="標楷體" w:hAnsi="標楷體" w:cs="新細明體" w:hint="eastAsia"/>
                <w:color w:val="000000"/>
                <w:kern w:val="0"/>
              </w:rPr>
              <w:t>ˇ</w:t>
            </w:r>
            <w:proofErr w:type="gramEnd"/>
          </w:p>
        </w:tc>
      </w:tr>
      <w:tr w:rsidR="007C4B67" w:rsidRPr="00F02D5D" w:rsidTr="007C4B67">
        <w:trPr>
          <w:trHeight w:val="165"/>
          <w:jc w:val="center"/>
        </w:trPr>
        <w:tc>
          <w:tcPr>
            <w:tcW w:w="5055" w:type="dxa"/>
            <w:tcBorders>
              <w:top w:val="nil"/>
              <w:left w:val="single" w:sz="4" w:space="0" w:color="auto"/>
              <w:bottom w:val="single" w:sz="4" w:space="0" w:color="auto"/>
              <w:right w:val="single" w:sz="4" w:space="0" w:color="auto"/>
            </w:tcBorders>
            <w:noWrap/>
            <w:vAlign w:val="center"/>
          </w:tcPr>
          <w:p w:rsidR="007C4B67" w:rsidRPr="00F02D5D" w:rsidRDefault="007C4B67" w:rsidP="000D3EC8">
            <w:pPr>
              <w:widowControl/>
              <w:rPr>
                <w:rFonts w:ascii="標楷體" w:eastAsia="標楷體" w:hAnsi="標楷體" w:cs="新細明體"/>
                <w:color w:val="000000"/>
                <w:kern w:val="0"/>
                <w:sz w:val="20"/>
                <w:szCs w:val="20"/>
              </w:rPr>
            </w:pPr>
            <w:r w:rsidRPr="00F02D5D">
              <w:rPr>
                <w:rFonts w:ascii="標楷體" w:eastAsia="標楷體" w:hAnsi="標楷體" w:cs="新細明體" w:hint="eastAsia"/>
                <w:color w:val="000000"/>
                <w:kern w:val="0"/>
                <w:sz w:val="20"/>
                <w:szCs w:val="20"/>
              </w:rPr>
              <w:t>重度、極重度之家長或學生(身心障礙手冊影本)</w:t>
            </w:r>
          </w:p>
        </w:tc>
        <w:tc>
          <w:tcPr>
            <w:tcW w:w="1440" w:type="dxa"/>
            <w:tcBorders>
              <w:top w:val="nil"/>
              <w:left w:val="nil"/>
              <w:bottom w:val="single" w:sz="4" w:space="0" w:color="auto"/>
              <w:right w:val="single" w:sz="4" w:space="0" w:color="auto"/>
            </w:tcBorders>
            <w:noWrap/>
            <w:vAlign w:val="center"/>
          </w:tcPr>
          <w:p w:rsidR="007C4B67" w:rsidRPr="00F02D5D" w:rsidRDefault="007C4B67" w:rsidP="000D3EC8">
            <w:pPr>
              <w:widowControl/>
              <w:rPr>
                <w:rFonts w:ascii="標楷體" w:eastAsia="標楷體" w:hAnsi="標楷體" w:cs="新細明體"/>
                <w:color w:val="000000"/>
                <w:kern w:val="0"/>
              </w:rPr>
            </w:pPr>
            <w:r w:rsidRPr="00F02D5D">
              <w:rPr>
                <w:rFonts w:ascii="標楷體" w:eastAsia="標楷體" w:hAnsi="標楷體" w:cs="新細明體" w:hint="eastAsia"/>
                <w:color w:val="000000"/>
                <w:kern w:val="0"/>
              </w:rPr>
              <w:t xml:space="preserve">　</w:t>
            </w:r>
          </w:p>
        </w:tc>
        <w:tc>
          <w:tcPr>
            <w:tcW w:w="1080" w:type="dxa"/>
            <w:tcBorders>
              <w:top w:val="nil"/>
              <w:left w:val="nil"/>
              <w:bottom w:val="single" w:sz="4" w:space="0" w:color="auto"/>
              <w:right w:val="single" w:sz="4" w:space="0" w:color="auto"/>
            </w:tcBorders>
            <w:noWrap/>
            <w:vAlign w:val="center"/>
          </w:tcPr>
          <w:p w:rsidR="007C4B67" w:rsidRPr="00F02D5D" w:rsidRDefault="007C4B67" w:rsidP="000D3EC8">
            <w:pPr>
              <w:widowControl/>
              <w:jc w:val="center"/>
              <w:rPr>
                <w:rFonts w:ascii="標楷體" w:eastAsia="標楷體" w:hAnsi="標楷體" w:cs="新細明體"/>
                <w:color w:val="000000"/>
                <w:kern w:val="0"/>
              </w:rPr>
            </w:pPr>
            <w:proofErr w:type="gramStart"/>
            <w:r w:rsidRPr="00F02D5D">
              <w:rPr>
                <w:rFonts w:ascii="標楷體" w:eastAsia="標楷體" w:hAnsi="標楷體" w:cs="新細明體" w:hint="eastAsia"/>
                <w:color w:val="000000"/>
                <w:kern w:val="0"/>
              </w:rPr>
              <w:t>ˇ</w:t>
            </w:r>
            <w:proofErr w:type="gramEnd"/>
          </w:p>
        </w:tc>
      </w:tr>
      <w:tr w:rsidR="007C4B67" w:rsidRPr="00F02D5D" w:rsidTr="007C4B67">
        <w:trPr>
          <w:trHeight w:val="165"/>
          <w:jc w:val="center"/>
        </w:trPr>
        <w:tc>
          <w:tcPr>
            <w:tcW w:w="5055" w:type="dxa"/>
            <w:tcBorders>
              <w:top w:val="nil"/>
              <w:left w:val="single" w:sz="4" w:space="0" w:color="auto"/>
              <w:bottom w:val="single" w:sz="4" w:space="0" w:color="auto"/>
              <w:right w:val="single" w:sz="4" w:space="0" w:color="auto"/>
            </w:tcBorders>
            <w:shd w:val="clear" w:color="auto" w:fill="C0C0C0"/>
            <w:noWrap/>
            <w:vAlign w:val="center"/>
          </w:tcPr>
          <w:p w:rsidR="007C4B67" w:rsidRPr="00F02D5D" w:rsidRDefault="007C4B67" w:rsidP="000D3EC8">
            <w:pPr>
              <w:widowControl/>
              <w:rPr>
                <w:rFonts w:ascii="標楷體" w:eastAsia="標楷體" w:hAnsi="標楷體" w:cs="新細明體"/>
                <w:color w:val="000000"/>
                <w:kern w:val="0"/>
                <w:sz w:val="20"/>
                <w:szCs w:val="20"/>
              </w:rPr>
            </w:pPr>
            <w:proofErr w:type="gramStart"/>
            <w:r w:rsidRPr="00F02D5D">
              <w:rPr>
                <w:rFonts w:ascii="標楷體" w:eastAsia="標楷體" w:hAnsi="標楷體" w:cs="新細明體" w:hint="eastAsia"/>
                <w:color w:val="000000"/>
                <w:kern w:val="0"/>
                <w:sz w:val="20"/>
                <w:szCs w:val="20"/>
              </w:rPr>
              <w:t>同一戶</w:t>
            </w:r>
            <w:proofErr w:type="gramEnd"/>
            <w:r w:rsidRPr="00F02D5D">
              <w:rPr>
                <w:rFonts w:ascii="標楷體" w:eastAsia="標楷體" w:hAnsi="標楷體" w:cs="新細明體" w:hint="eastAsia"/>
                <w:color w:val="000000"/>
                <w:kern w:val="0"/>
                <w:sz w:val="20"/>
                <w:szCs w:val="20"/>
              </w:rPr>
              <w:t>有兩位以上學生就讀本校由最低年級學生繳交</w:t>
            </w:r>
          </w:p>
        </w:tc>
        <w:tc>
          <w:tcPr>
            <w:tcW w:w="1440" w:type="dxa"/>
            <w:tcBorders>
              <w:top w:val="nil"/>
              <w:left w:val="nil"/>
              <w:bottom w:val="single" w:sz="4" w:space="0" w:color="auto"/>
              <w:right w:val="single" w:sz="4" w:space="0" w:color="auto"/>
            </w:tcBorders>
            <w:shd w:val="clear" w:color="auto" w:fill="C0C0C0"/>
            <w:noWrap/>
            <w:vAlign w:val="center"/>
          </w:tcPr>
          <w:p w:rsidR="007C4B67" w:rsidRPr="00F02D5D" w:rsidRDefault="007C4B67" w:rsidP="000D3EC8">
            <w:pPr>
              <w:widowControl/>
              <w:jc w:val="center"/>
              <w:rPr>
                <w:rFonts w:ascii="標楷體" w:eastAsia="標楷體" w:hAnsi="標楷體" w:cs="新細明體"/>
                <w:color w:val="000000"/>
                <w:kern w:val="0"/>
              </w:rPr>
            </w:pPr>
            <w:r w:rsidRPr="00F02D5D">
              <w:rPr>
                <w:rFonts w:ascii="標楷體" w:eastAsia="標楷體" w:hAnsi="標楷體" w:cs="新細明體" w:hint="eastAsia"/>
                <w:color w:val="000000"/>
                <w:kern w:val="0"/>
              </w:rPr>
              <w:t>ˇ</w:t>
            </w:r>
          </w:p>
        </w:tc>
        <w:tc>
          <w:tcPr>
            <w:tcW w:w="1080" w:type="dxa"/>
            <w:tcBorders>
              <w:top w:val="nil"/>
              <w:left w:val="nil"/>
              <w:bottom w:val="single" w:sz="4" w:space="0" w:color="auto"/>
              <w:right w:val="single" w:sz="4" w:space="0" w:color="auto"/>
            </w:tcBorders>
            <w:shd w:val="clear" w:color="auto" w:fill="C0C0C0"/>
            <w:noWrap/>
            <w:vAlign w:val="center"/>
          </w:tcPr>
          <w:p w:rsidR="007C4B67" w:rsidRPr="00F02D5D" w:rsidRDefault="007C4B67" w:rsidP="000D3EC8">
            <w:pPr>
              <w:widowControl/>
              <w:rPr>
                <w:rFonts w:ascii="標楷體" w:eastAsia="標楷體" w:hAnsi="標楷體" w:cs="新細明體"/>
                <w:color w:val="000000"/>
                <w:kern w:val="0"/>
              </w:rPr>
            </w:pPr>
            <w:r w:rsidRPr="00F02D5D">
              <w:rPr>
                <w:rFonts w:ascii="標楷體" w:eastAsia="標楷體" w:hAnsi="標楷體" w:cs="新細明體" w:hint="eastAsia"/>
                <w:color w:val="000000"/>
                <w:kern w:val="0"/>
              </w:rPr>
              <w:t xml:space="preserve">　</w:t>
            </w:r>
          </w:p>
        </w:tc>
      </w:tr>
    </w:tbl>
    <w:p w:rsidR="0010652B" w:rsidRPr="00F02D5D" w:rsidRDefault="0010652B" w:rsidP="0010652B">
      <w:pPr>
        <w:pStyle w:val="ab"/>
        <w:spacing w:beforeLines="50" w:before="180"/>
        <w:ind w:left="0" w:rightChars="-214" w:right="-514" w:firstLineChars="100" w:firstLine="320"/>
        <w:jc w:val="both"/>
        <w:rPr>
          <w:rFonts w:ascii="標楷體" w:eastAsia="標楷體" w:hAnsi="標楷體"/>
          <w:b/>
          <w:bCs/>
          <w:color w:val="000000"/>
          <w:sz w:val="32"/>
          <w:szCs w:val="32"/>
        </w:rPr>
      </w:pPr>
      <w:r w:rsidRPr="00F02D5D">
        <w:rPr>
          <w:rFonts w:ascii="標楷體" w:eastAsia="標楷體" w:hAnsi="標楷體" w:hint="eastAsia"/>
          <w:b/>
          <w:bCs/>
          <w:color w:val="000000"/>
          <w:sz w:val="32"/>
          <w:szCs w:val="32"/>
        </w:rPr>
        <w:t>★</w:t>
      </w:r>
      <w:r w:rsidRPr="00F02D5D">
        <w:rPr>
          <w:rFonts w:ascii="標楷體" w:eastAsia="標楷體" w:hAnsi="標楷體" w:hint="eastAsia"/>
          <w:b/>
          <w:bCs/>
          <w:color w:val="000000"/>
          <w:sz w:val="32"/>
          <w:szCs w:val="32"/>
          <w:u w:val="single"/>
        </w:rPr>
        <w:t xml:space="preserve">總務處為教學及學生學習的後勤支援角色。 </w:t>
      </w:r>
    </w:p>
    <w:p w:rsidR="0010652B" w:rsidRPr="00F02D5D" w:rsidRDefault="0010652B" w:rsidP="0010652B">
      <w:pPr>
        <w:pStyle w:val="ab"/>
        <w:spacing w:beforeLines="50" w:before="180"/>
        <w:ind w:left="0" w:rightChars="-214" w:right="-514" w:firstLineChars="100" w:firstLine="320"/>
        <w:jc w:val="both"/>
        <w:rPr>
          <w:rFonts w:ascii="標楷體" w:eastAsia="標楷體" w:hAnsi="標楷體"/>
          <w:b/>
          <w:color w:val="000000"/>
          <w:sz w:val="32"/>
          <w:szCs w:val="32"/>
          <w:u w:val="single"/>
        </w:rPr>
      </w:pPr>
      <w:r w:rsidRPr="00F02D5D">
        <w:rPr>
          <w:rFonts w:ascii="標楷體" w:eastAsia="標楷體" w:hAnsi="標楷體" w:hint="eastAsia"/>
          <w:b/>
          <w:color w:val="000000"/>
          <w:sz w:val="32"/>
          <w:szCs w:val="32"/>
        </w:rPr>
        <w:t>★</w:t>
      </w:r>
      <w:r w:rsidRPr="00F02D5D">
        <w:rPr>
          <w:rFonts w:ascii="標楷體" w:eastAsia="標楷體" w:hAnsi="標楷體" w:hint="eastAsia"/>
          <w:b/>
          <w:color w:val="000000"/>
          <w:sz w:val="32"/>
          <w:szCs w:val="32"/>
          <w:u w:val="single"/>
        </w:rPr>
        <w:t>以學生需求優先，爭取經費，善用資源、充實設備、改善</w:t>
      </w:r>
      <w:r w:rsidRPr="00F02D5D">
        <w:rPr>
          <w:rFonts w:ascii="標楷體" w:eastAsia="標楷體" w:hAnsi="標楷體" w:cs="細明體" w:hint="eastAsia"/>
          <w:b/>
          <w:color w:val="000000"/>
          <w:sz w:val="32"/>
          <w:szCs w:val="32"/>
          <w:u w:val="single"/>
        </w:rPr>
        <w:t>學習</w:t>
      </w:r>
      <w:r w:rsidRPr="00F02D5D">
        <w:rPr>
          <w:rFonts w:ascii="標楷體" w:eastAsia="標楷體" w:hAnsi="標楷體" w:hint="eastAsia"/>
          <w:b/>
          <w:color w:val="000000"/>
          <w:sz w:val="32"/>
          <w:szCs w:val="32"/>
          <w:u w:val="single"/>
        </w:rPr>
        <w:t>環境。</w:t>
      </w:r>
    </w:p>
    <w:p w:rsidR="0010652B" w:rsidRPr="00F02D5D" w:rsidRDefault="00705095" w:rsidP="0010652B">
      <w:pPr>
        <w:pStyle w:val="ab"/>
        <w:spacing w:beforeLines="50" w:before="180"/>
        <w:ind w:left="0" w:rightChars="-214" w:right="-514" w:firstLineChars="100" w:firstLine="280"/>
        <w:jc w:val="both"/>
        <w:rPr>
          <w:rFonts w:ascii="標楷體" w:eastAsia="標楷體" w:hAnsi="標楷體"/>
          <w:b/>
          <w:color w:val="000000"/>
          <w:sz w:val="32"/>
          <w:szCs w:val="32"/>
          <w:u w:val="single"/>
        </w:rPr>
      </w:pPr>
      <w:r w:rsidRPr="00F02D5D">
        <w:rPr>
          <w:noProof/>
          <w:color w:val="000000"/>
        </w:rPr>
        <w:drawing>
          <wp:anchor distT="0" distB="0" distL="114300" distR="114300" simplePos="0" relativeHeight="251651584" behindDoc="0" locked="0" layoutInCell="1" allowOverlap="1">
            <wp:simplePos x="0" y="0"/>
            <wp:positionH relativeFrom="column">
              <wp:posOffset>4493895</wp:posOffset>
            </wp:positionH>
            <wp:positionV relativeFrom="paragraph">
              <wp:posOffset>295275</wp:posOffset>
            </wp:positionV>
            <wp:extent cx="788670" cy="570865"/>
            <wp:effectExtent l="0" t="0" r="0" b="0"/>
            <wp:wrapSquare wrapText="bothSides"/>
            <wp:docPr id="501" name="圖片 501" descr="imag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images (3)"/>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78867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652B" w:rsidRPr="00F02D5D">
        <w:rPr>
          <w:rFonts w:ascii="標楷體" w:eastAsia="標楷體" w:hAnsi="標楷體" w:hint="eastAsia"/>
          <w:b/>
          <w:color w:val="000000"/>
          <w:szCs w:val="28"/>
        </w:rPr>
        <w:t>總務主任：林艾蓓主任/分機5</w:t>
      </w:r>
      <w:r w:rsidR="0010652B" w:rsidRPr="00F02D5D">
        <w:rPr>
          <w:rFonts w:ascii="標楷體" w:eastAsia="標楷體" w:hAnsi="標楷體"/>
          <w:b/>
          <w:color w:val="000000"/>
          <w:szCs w:val="28"/>
        </w:rPr>
        <w:t>10</w:t>
      </w:r>
    </w:p>
    <w:p w:rsidR="0010652B" w:rsidRPr="00F02D5D" w:rsidRDefault="0010652B" w:rsidP="005C48B5">
      <w:pPr>
        <w:jc w:val="center"/>
        <w:rPr>
          <w:rFonts w:ascii="標楷體" w:eastAsia="標楷體" w:hAnsi="標楷體"/>
          <w:b/>
          <w:bCs/>
          <w:color w:val="000000"/>
          <w:sz w:val="26"/>
          <w:szCs w:val="26"/>
        </w:rPr>
      </w:pPr>
    </w:p>
    <w:p w:rsidR="0010652B" w:rsidRPr="00F02D5D" w:rsidRDefault="0010652B" w:rsidP="005C48B5">
      <w:pPr>
        <w:jc w:val="center"/>
        <w:rPr>
          <w:rFonts w:ascii="標楷體" w:eastAsia="標楷體" w:hAnsi="標楷體"/>
          <w:b/>
          <w:bCs/>
          <w:color w:val="000000"/>
          <w:sz w:val="26"/>
          <w:szCs w:val="26"/>
        </w:rPr>
      </w:pPr>
    </w:p>
    <w:p w:rsidR="0010652B" w:rsidRPr="00F52D68" w:rsidRDefault="0010652B" w:rsidP="005C48B5">
      <w:pPr>
        <w:jc w:val="center"/>
        <w:rPr>
          <w:rFonts w:ascii="標楷體" w:eastAsia="標楷體" w:hAnsi="標楷體"/>
          <w:b/>
          <w:bCs/>
          <w:color w:val="000000"/>
          <w:sz w:val="26"/>
          <w:szCs w:val="26"/>
        </w:rPr>
      </w:pPr>
    </w:p>
    <w:p w:rsidR="006F2714" w:rsidRDefault="00E5511F" w:rsidP="00C601D5">
      <w:pPr>
        <w:spacing w:line="0" w:lineRule="atLeast"/>
        <w:rPr>
          <w:rFonts w:ascii="標楷體" w:eastAsia="標楷體" w:hAnsi="標楷體"/>
          <w:b/>
          <w:color w:val="000000"/>
          <w:sz w:val="44"/>
          <w:szCs w:val="44"/>
        </w:rPr>
      </w:pPr>
      <w:r w:rsidRPr="00E5511F">
        <w:rPr>
          <w:rFonts w:ascii="標楷體" w:eastAsia="標楷體" w:hAnsi="標楷體"/>
          <w:b/>
          <w:noProof/>
          <w:color w:val="000000"/>
          <w:spacing w:val="20"/>
          <w:sz w:val="44"/>
          <w:szCs w:val="44"/>
        </w:rPr>
        <w:lastRenderedPageBreak/>
        <mc:AlternateContent>
          <mc:Choice Requires="wps">
            <w:drawing>
              <wp:anchor distT="45720" distB="45720" distL="114300" distR="114300" simplePos="0" relativeHeight="251661824" behindDoc="0" locked="0" layoutInCell="1" allowOverlap="1">
                <wp:simplePos x="0" y="0"/>
                <wp:positionH relativeFrom="margin">
                  <wp:align>center</wp:align>
                </wp:positionH>
                <wp:positionV relativeFrom="paragraph">
                  <wp:posOffset>143510</wp:posOffset>
                </wp:positionV>
                <wp:extent cx="2619375" cy="57150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571500"/>
                        </a:xfrm>
                        <a:prstGeom prst="rect">
                          <a:avLst/>
                        </a:prstGeom>
                        <a:noFill/>
                        <a:ln w="9525">
                          <a:noFill/>
                          <a:miter lim="800000"/>
                          <a:headEnd/>
                          <a:tailEnd/>
                        </a:ln>
                      </wps:spPr>
                      <wps:txbx>
                        <w:txbxContent>
                          <w:p w:rsidR="004D5C12" w:rsidRPr="00E5511F" w:rsidRDefault="004D5C12" w:rsidP="00E5511F">
                            <w:pPr>
                              <w:jc w:val="center"/>
                              <w:rPr>
                                <w:rFonts w:ascii="標楷體" w:eastAsia="標楷體" w:hAnsi="標楷體"/>
                                <w:b/>
                                <w:sz w:val="48"/>
                                <w:szCs w:val="48"/>
                              </w:rPr>
                            </w:pPr>
                            <w:r w:rsidRPr="00E5511F">
                              <w:rPr>
                                <w:rFonts w:ascii="標楷體" w:eastAsia="標楷體" w:hAnsi="標楷體" w:hint="eastAsia"/>
                                <w:b/>
                                <w:sz w:val="48"/>
                                <w:szCs w:val="48"/>
                              </w:rPr>
                              <w:t>輔導室宣導事項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65" type="#_x0000_t202" style="position:absolute;margin-left:0;margin-top:11.3pt;width:206.25pt;height:45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" filled="f" stroked="f">
                <v:textbox>
                  <w:txbxContent>
                    <w:p w:rsidR="004D5C12" w:rsidRPr="00E5511F" w:rsidRDefault="004D5C12" w:rsidP="00E5511F">
                      <w:pPr>
                        <w:jc w:val="center"/>
                        <w:rPr>
                          <w:rFonts w:ascii="標楷體" w:eastAsia="標楷體" w:hAnsi="標楷體"/>
                          <w:b/>
                          <w:sz w:val="48"/>
                          <w:szCs w:val="48"/>
                        </w:rPr>
                      </w:pPr>
                      <w:r w:rsidRPr="00E5511F">
                        <w:rPr>
                          <w:rFonts w:ascii="標楷體" w:eastAsia="標楷體" w:hAnsi="標楷體" w:hint="eastAsia"/>
                          <w:b/>
                          <w:sz w:val="48"/>
                          <w:szCs w:val="48"/>
                        </w:rPr>
                        <w:t>輔導室宣導事項</w:t>
                      </w:r>
                    </w:p>
                  </w:txbxContent>
                </v:textbox>
                <w10:wrap type="square" anchorx="margin"/>
              </v:shape>
            </w:pict>
          </mc:Fallback>
        </mc:AlternateContent>
      </w:r>
    </w:p>
    <w:p w:rsidR="007E4F49" w:rsidRDefault="007E4F49" w:rsidP="007E4F49">
      <w:pPr>
        <w:pStyle w:val="af4"/>
        <w:widowControl/>
        <w:spacing w:line="280" w:lineRule="exact"/>
        <w:ind w:leftChars="0" w:left="720"/>
        <w:rPr>
          <w:rFonts w:asciiTheme="majorEastAsia" w:eastAsiaTheme="majorEastAsia" w:hAnsiTheme="majorEastAsia" w:cs="新細明體"/>
          <w:b/>
          <w:color w:val="000000"/>
          <w:kern w:val="0"/>
          <w:sz w:val="28"/>
          <w:szCs w:val="28"/>
        </w:rPr>
      </w:pPr>
    </w:p>
    <w:p w:rsidR="007E4F49" w:rsidRDefault="007E4F49" w:rsidP="007E4F49">
      <w:pPr>
        <w:pStyle w:val="af4"/>
        <w:widowControl/>
        <w:spacing w:line="280" w:lineRule="exact"/>
        <w:ind w:leftChars="0" w:left="720"/>
        <w:rPr>
          <w:rFonts w:asciiTheme="majorEastAsia" w:eastAsiaTheme="majorEastAsia" w:hAnsiTheme="majorEastAsia" w:cs="新細明體"/>
          <w:b/>
          <w:color w:val="000000"/>
          <w:kern w:val="0"/>
          <w:sz w:val="28"/>
          <w:szCs w:val="28"/>
        </w:rPr>
      </w:pPr>
    </w:p>
    <w:p w:rsidR="007E4F49" w:rsidRPr="005D5437" w:rsidRDefault="007E4F49" w:rsidP="005D5437">
      <w:pPr>
        <w:widowControl/>
        <w:spacing w:line="280" w:lineRule="exact"/>
        <w:rPr>
          <w:rFonts w:asciiTheme="majorEastAsia" w:eastAsiaTheme="majorEastAsia" w:hAnsiTheme="majorEastAsia" w:cs="新細明體"/>
          <w:b/>
          <w:color w:val="000000"/>
          <w:kern w:val="0"/>
          <w:sz w:val="28"/>
          <w:szCs w:val="28"/>
        </w:rPr>
      </w:pPr>
      <w:r w:rsidRPr="005D5437">
        <w:rPr>
          <w:rFonts w:asciiTheme="majorEastAsia" w:eastAsiaTheme="majorEastAsia" w:hAnsiTheme="majorEastAsia" w:cs="新細明體" w:hint="eastAsia"/>
          <w:b/>
          <w:color w:val="000000"/>
          <w:kern w:val="0"/>
          <w:sz w:val="28"/>
          <w:szCs w:val="28"/>
        </w:rPr>
        <w:t>重點工作</w:t>
      </w:r>
    </w:p>
    <w:p w:rsidR="007E4F49" w:rsidRPr="00503142" w:rsidRDefault="007E4F49" w:rsidP="007E4F49">
      <w:pPr>
        <w:pStyle w:val="af4"/>
        <w:widowControl/>
        <w:spacing w:line="280" w:lineRule="exact"/>
        <w:ind w:leftChars="0" w:left="720"/>
        <w:rPr>
          <w:rFonts w:asciiTheme="majorEastAsia" w:eastAsiaTheme="majorEastAsia" w:hAnsiTheme="majorEastAsia" w:cs="新細明體"/>
          <w:b/>
          <w:color w:val="000000"/>
          <w:kern w:val="0"/>
          <w:sz w:val="28"/>
          <w:szCs w:val="28"/>
        </w:rPr>
      </w:pPr>
    </w:p>
    <w:p w:rsidR="007E4F49" w:rsidRPr="00503142" w:rsidRDefault="007E4F49" w:rsidP="007E4F49">
      <w:pPr>
        <w:pStyle w:val="af4"/>
        <w:widowControl/>
        <w:numPr>
          <w:ilvl w:val="0"/>
          <w:numId w:val="15"/>
        </w:numPr>
        <w:spacing w:line="280" w:lineRule="exact"/>
        <w:ind w:leftChars="0"/>
        <w:rPr>
          <w:rFonts w:asciiTheme="majorEastAsia" w:eastAsiaTheme="majorEastAsia" w:hAnsiTheme="majorEastAsia" w:cs="新細明體"/>
          <w:b/>
          <w:color w:val="000000"/>
          <w:kern w:val="0"/>
          <w:sz w:val="28"/>
          <w:szCs w:val="28"/>
        </w:rPr>
      </w:pPr>
      <w:r w:rsidRPr="00503142">
        <w:rPr>
          <w:rFonts w:asciiTheme="majorEastAsia" w:eastAsiaTheme="majorEastAsia" w:hAnsiTheme="majorEastAsia" w:cs="新細明體" w:hint="eastAsia"/>
          <w:b/>
          <w:color w:val="000000"/>
          <w:kern w:val="0"/>
          <w:sz w:val="28"/>
          <w:szCs w:val="28"/>
        </w:rPr>
        <w:t>擬定輔導活動：</w:t>
      </w:r>
    </w:p>
    <w:p w:rsidR="007E4F49" w:rsidRPr="00503142" w:rsidRDefault="007E4F49" w:rsidP="007E4F49">
      <w:pPr>
        <w:pStyle w:val="Web"/>
        <w:numPr>
          <w:ilvl w:val="0"/>
          <w:numId w:val="16"/>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組織輔導活動推行委員會</w:t>
      </w:r>
    </w:p>
    <w:p w:rsidR="007E4F49" w:rsidRPr="00503142" w:rsidRDefault="007E4F49" w:rsidP="007E4F49">
      <w:pPr>
        <w:pStyle w:val="Web"/>
        <w:numPr>
          <w:ilvl w:val="0"/>
          <w:numId w:val="16"/>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設計及實施輔導工作</w:t>
      </w:r>
    </w:p>
    <w:p w:rsidR="007E4F49" w:rsidRPr="00503142" w:rsidRDefault="007E4F49" w:rsidP="007E4F49">
      <w:pPr>
        <w:pStyle w:val="Web"/>
        <w:numPr>
          <w:ilvl w:val="0"/>
          <w:numId w:val="16"/>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督導特教班、資源班、音樂班及資優班正常運作</w:t>
      </w:r>
    </w:p>
    <w:p w:rsidR="007E4F49" w:rsidRPr="00503142" w:rsidRDefault="007E4F49" w:rsidP="007E4F49">
      <w:pPr>
        <w:pStyle w:val="af4"/>
        <w:widowControl/>
        <w:numPr>
          <w:ilvl w:val="0"/>
          <w:numId w:val="15"/>
        </w:numPr>
        <w:spacing w:line="280" w:lineRule="exact"/>
        <w:ind w:leftChars="0"/>
        <w:rPr>
          <w:rFonts w:asciiTheme="majorEastAsia" w:eastAsiaTheme="majorEastAsia" w:hAnsiTheme="majorEastAsia" w:cs="新細明體"/>
          <w:b/>
          <w:color w:val="000000"/>
          <w:kern w:val="0"/>
          <w:sz w:val="28"/>
          <w:szCs w:val="28"/>
        </w:rPr>
      </w:pPr>
      <w:r w:rsidRPr="00503142">
        <w:rPr>
          <w:rFonts w:asciiTheme="majorEastAsia" w:eastAsiaTheme="majorEastAsia" w:hAnsiTheme="majorEastAsia" w:cs="新細明體" w:hint="eastAsia"/>
          <w:b/>
          <w:color w:val="000000"/>
          <w:kern w:val="0"/>
          <w:sz w:val="28"/>
          <w:szCs w:val="28"/>
        </w:rPr>
        <w:t>整理與建立學生輔導資料：</w:t>
      </w:r>
    </w:p>
    <w:p w:rsidR="007E4F49" w:rsidRPr="00503142" w:rsidRDefault="007E4F49" w:rsidP="007E4F49">
      <w:pPr>
        <w:pStyle w:val="Web"/>
        <w:numPr>
          <w:ilvl w:val="0"/>
          <w:numId w:val="17"/>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新入學學生輔導資料記錄與基本資料建立</w:t>
      </w:r>
    </w:p>
    <w:p w:rsidR="007E4F49" w:rsidRPr="00503142" w:rsidRDefault="007E4F49" w:rsidP="007E4F49">
      <w:pPr>
        <w:pStyle w:val="Web"/>
        <w:numPr>
          <w:ilvl w:val="0"/>
          <w:numId w:val="17"/>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舊生隨時補記有關學生資料</w:t>
      </w:r>
    </w:p>
    <w:p w:rsidR="007E4F49" w:rsidRPr="00503142" w:rsidRDefault="007E4F49" w:rsidP="007E4F49">
      <w:pPr>
        <w:pStyle w:val="af4"/>
        <w:widowControl/>
        <w:numPr>
          <w:ilvl w:val="0"/>
          <w:numId w:val="15"/>
        </w:numPr>
        <w:spacing w:line="280" w:lineRule="exact"/>
        <w:ind w:leftChars="0"/>
        <w:rPr>
          <w:rFonts w:asciiTheme="majorEastAsia" w:eastAsiaTheme="majorEastAsia" w:hAnsiTheme="majorEastAsia" w:cs="新細明體"/>
          <w:b/>
          <w:color w:val="000000"/>
          <w:kern w:val="0"/>
          <w:sz w:val="28"/>
          <w:szCs w:val="28"/>
        </w:rPr>
      </w:pPr>
      <w:r w:rsidRPr="00503142">
        <w:rPr>
          <w:rFonts w:asciiTheme="majorEastAsia" w:eastAsiaTheme="majorEastAsia" w:hAnsiTheme="majorEastAsia" w:cs="新細明體" w:hint="eastAsia"/>
          <w:b/>
          <w:color w:val="000000"/>
          <w:kern w:val="0"/>
          <w:sz w:val="28"/>
          <w:szCs w:val="28"/>
        </w:rPr>
        <w:t>推展榮譽制度：</w:t>
      </w:r>
    </w:p>
    <w:p w:rsidR="007E4F49" w:rsidRPr="00503142" w:rsidRDefault="007E4F49" w:rsidP="007E4F49">
      <w:pPr>
        <w:pStyle w:val="Web"/>
        <w:shd w:val="clear" w:color="auto" w:fill="FFFFFF"/>
        <w:ind w:left="1500"/>
        <w:rPr>
          <w:rFonts w:ascii="標楷體" w:eastAsia="標楷體" w:hAnsi="標楷體"/>
          <w:color w:val="444444"/>
          <w:sz w:val="28"/>
          <w:szCs w:val="28"/>
        </w:rPr>
      </w:pPr>
      <w:r w:rsidRPr="00503142">
        <w:rPr>
          <w:rFonts w:ascii="標楷體" w:eastAsia="標楷體" w:hAnsi="標楷體" w:hint="eastAsia"/>
          <w:color w:val="444444"/>
          <w:sz w:val="28"/>
          <w:szCs w:val="28"/>
        </w:rPr>
        <w:t>實施大成之星及大成教育</w:t>
      </w:r>
      <w:proofErr w:type="gramStart"/>
      <w:r w:rsidRPr="00503142">
        <w:rPr>
          <w:rFonts w:ascii="標楷體" w:eastAsia="標楷體" w:hAnsi="標楷體" w:hint="eastAsia"/>
          <w:color w:val="444444"/>
          <w:sz w:val="28"/>
          <w:szCs w:val="28"/>
        </w:rPr>
        <w:t>獎薦頒</w:t>
      </w:r>
      <w:proofErr w:type="gramEnd"/>
      <w:r w:rsidRPr="00503142">
        <w:rPr>
          <w:rFonts w:ascii="標楷體" w:eastAsia="標楷體" w:hAnsi="標楷體" w:hint="eastAsia"/>
          <w:color w:val="444444"/>
          <w:sz w:val="28"/>
          <w:szCs w:val="28"/>
        </w:rPr>
        <w:t>榮譽制度、加強學生向上向善的心性，建立正向積極的人生觀。</w:t>
      </w:r>
    </w:p>
    <w:p w:rsidR="007E4F49" w:rsidRPr="00503142" w:rsidRDefault="007E4F49" w:rsidP="007E4F49">
      <w:pPr>
        <w:pStyle w:val="af4"/>
        <w:widowControl/>
        <w:numPr>
          <w:ilvl w:val="0"/>
          <w:numId w:val="15"/>
        </w:numPr>
        <w:spacing w:line="280" w:lineRule="exact"/>
        <w:ind w:leftChars="0"/>
        <w:rPr>
          <w:rFonts w:asciiTheme="majorEastAsia" w:eastAsiaTheme="majorEastAsia" w:hAnsiTheme="majorEastAsia" w:cs="新細明體"/>
          <w:b/>
          <w:color w:val="000000"/>
          <w:kern w:val="0"/>
          <w:sz w:val="28"/>
          <w:szCs w:val="28"/>
        </w:rPr>
      </w:pPr>
      <w:r w:rsidRPr="00503142">
        <w:rPr>
          <w:rFonts w:asciiTheme="majorEastAsia" w:eastAsiaTheme="majorEastAsia" w:hAnsiTheme="majorEastAsia" w:cs="新細明體" w:hint="eastAsia"/>
          <w:b/>
          <w:color w:val="000000"/>
          <w:kern w:val="0"/>
          <w:sz w:val="28"/>
          <w:szCs w:val="28"/>
        </w:rPr>
        <w:t>推動自殺自傷防治、性別平等、生命、家庭教育：</w:t>
      </w:r>
    </w:p>
    <w:p w:rsidR="007E4F49" w:rsidRPr="00503142" w:rsidRDefault="007E4F49" w:rsidP="007E4F49">
      <w:pPr>
        <w:pStyle w:val="Web"/>
        <w:numPr>
          <w:ilvl w:val="0"/>
          <w:numId w:val="27"/>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成立各項教育推動小組</w:t>
      </w:r>
    </w:p>
    <w:p w:rsidR="007E4F49" w:rsidRPr="00503142" w:rsidRDefault="007E4F49" w:rsidP="007E4F49">
      <w:pPr>
        <w:pStyle w:val="Web"/>
        <w:numPr>
          <w:ilvl w:val="0"/>
          <w:numId w:val="27"/>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每學年辦理性別平等、生命、家庭教育班級教學及相關研習以符合最新法令規章</w:t>
      </w:r>
    </w:p>
    <w:p w:rsidR="007E4F49" w:rsidRPr="00503142" w:rsidRDefault="007E4F49" w:rsidP="007E4F49">
      <w:pPr>
        <w:pStyle w:val="Web"/>
        <w:numPr>
          <w:ilvl w:val="0"/>
          <w:numId w:val="27"/>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收集相關參考教材</w:t>
      </w:r>
    </w:p>
    <w:p w:rsidR="007E4F49" w:rsidRPr="00503142" w:rsidRDefault="007E4F49" w:rsidP="007E4F49">
      <w:pPr>
        <w:pStyle w:val="af4"/>
        <w:widowControl/>
        <w:numPr>
          <w:ilvl w:val="0"/>
          <w:numId w:val="15"/>
        </w:numPr>
        <w:spacing w:line="280" w:lineRule="exact"/>
        <w:ind w:leftChars="0"/>
        <w:rPr>
          <w:rFonts w:asciiTheme="majorEastAsia" w:eastAsiaTheme="majorEastAsia" w:hAnsiTheme="majorEastAsia" w:cs="新細明體"/>
          <w:b/>
          <w:color w:val="000000"/>
          <w:kern w:val="0"/>
          <w:sz w:val="28"/>
          <w:szCs w:val="28"/>
        </w:rPr>
      </w:pPr>
      <w:r w:rsidRPr="00503142">
        <w:rPr>
          <w:rFonts w:asciiTheme="majorEastAsia" w:eastAsiaTheme="majorEastAsia" w:hAnsiTheme="majorEastAsia" w:cs="新細明體" w:hint="eastAsia"/>
          <w:b/>
          <w:color w:val="000000"/>
          <w:kern w:val="0"/>
          <w:sz w:val="28"/>
          <w:szCs w:val="28"/>
        </w:rPr>
        <w:t>加強個案輔導：</w:t>
      </w:r>
    </w:p>
    <w:p w:rsidR="007E4F49" w:rsidRDefault="007E4F49" w:rsidP="007E4F49">
      <w:pPr>
        <w:pStyle w:val="Web"/>
        <w:numPr>
          <w:ilvl w:val="0"/>
          <w:numId w:val="28"/>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適應欠佳學生，建立個案進行輔導</w:t>
      </w:r>
    </w:p>
    <w:p w:rsidR="007E4F49" w:rsidRPr="00FF3159" w:rsidRDefault="007E4F49" w:rsidP="007E4F49">
      <w:pPr>
        <w:pStyle w:val="Web"/>
        <w:numPr>
          <w:ilvl w:val="0"/>
          <w:numId w:val="28"/>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視學生身心狀況及需求，提供發展性輔導、介入性輔導或</w:t>
      </w:r>
      <w:proofErr w:type="gramStart"/>
      <w:r w:rsidRPr="00503142">
        <w:rPr>
          <w:rFonts w:ascii="標楷體" w:eastAsia="標楷體" w:hAnsi="標楷體" w:hint="eastAsia"/>
          <w:color w:val="444444"/>
          <w:sz w:val="28"/>
          <w:szCs w:val="28"/>
        </w:rPr>
        <w:t>處遇性輔導</w:t>
      </w:r>
      <w:proofErr w:type="gramEnd"/>
      <w:r w:rsidRPr="00503142">
        <w:rPr>
          <w:rFonts w:ascii="標楷體" w:eastAsia="標楷體" w:hAnsi="標楷體" w:hint="eastAsia"/>
          <w:color w:val="444444"/>
          <w:sz w:val="28"/>
          <w:szCs w:val="28"/>
        </w:rPr>
        <w:t>之三級輔導關懷</w:t>
      </w:r>
    </w:p>
    <w:p w:rsidR="007E4F49" w:rsidRDefault="007E4F49" w:rsidP="007E4F49">
      <w:pPr>
        <w:pStyle w:val="Web"/>
        <w:shd w:val="clear" w:color="auto" w:fill="FFFFFF"/>
        <w:ind w:left="1500"/>
        <w:rPr>
          <w:rFonts w:ascii="標楷體" w:eastAsia="標楷體" w:hAnsi="標楷體"/>
          <w:color w:val="444444"/>
          <w:sz w:val="28"/>
          <w:szCs w:val="28"/>
        </w:rPr>
      </w:pPr>
    </w:p>
    <w:p w:rsidR="007E4F49" w:rsidRPr="00503142" w:rsidRDefault="007E4F49" w:rsidP="007E4F49">
      <w:pPr>
        <w:framePr w:hSpace="180" w:wrap="around" w:vAnchor="text" w:hAnchor="margin" w:y="734"/>
        <w:spacing w:before="100" w:beforeAutospacing="1" w:after="100" w:afterAutospacing="1" w:line="280" w:lineRule="exact"/>
        <w:rPr>
          <w:rFonts w:asciiTheme="majorEastAsia" w:eastAsiaTheme="majorEastAsia" w:hAnsiTheme="majorEastAsia" w:cs="新細明體"/>
          <w:b/>
          <w:color w:val="000000"/>
          <w:kern w:val="0"/>
          <w:sz w:val="28"/>
          <w:szCs w:val="28"/>
        </w:rPr>
      </w:pPr>
    </w:p>
    <w:p w:rsidR="007E4F49" w:rsidRPr="00503142" w:rsidRDefault="007E4F49" w:rsidP="007E4F49">
      <w:pPr>
        <w:pStyle w:val="af4"/>
        <w:widowControl/>
        <w:numPr>
          <w:ilvl w:val="0"/>
          <w:numId w:val="15"/>
        </w:numPr>
        <w:spacing w:line="280" w:lineRule="exact"/>
        <w:ind w:leftChars="0"/>
        <w:rPr>
          <w:rFonts w:asciiTheme="majorEastAsia" w:eastAsiaTheme="majorEastAsia" w:hAnsiTheme="majorEastAsia" w:cs="新細明體"/>
          <w:b/>
          <w:color w:val="000000"/>
          <w:kern w:val="0"/>
          <w:sz w:val="28"/>
          <w:szCs w:val="28"/>
        </w:rPr>
      </w:pPr>
      <w:r w:rsidRPr="00503142">
        <w:rPr>
          <w:rFonts w:asciiTheme="majorEastAsia" w:eastAsiaTheme="majorEastAsia" w:hAnsiTheme="majorEastAsia" w:cs="新細明體" w:hint="eastAsia"/>
          <w:b/>
          <w:color w:val="000000"/>
          <w:kern w:val="0"/>
          <w:sz w:val="28"/>
          <w:szCs w:val="28"/>
        </w:rPr>
        <w:t>落實弱勢關懷：</w:t>
      </w:r>
    </w:p>
    <w:p w:rsidR="007E4F49" w:rsidRPr="00503142" w:rsidRDefault="007E4F49" w:rsidP="007E4F49">
      <w:pPr>
        <w:pStyle w:val="Web"/>
        <w:numPr>
          <w:ilvl w:val="0"/>
          <w:numId w:val="29"/>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加強弱勢學生學習</w:t>
      </w:r>
    </w:p>
    <w:p w:rsidR="007E4F49" w:rsidRPr="00503142" w:rsidRDefault="007E4F49" w:rsidP="007E4F49">
      <w:pPr>
        <w:pStyle w:val="Web"/>
        <w:numPr>
          <w:ilvl w:val="0"/>
          <w:numId w:val="29"/>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整合特教、輔導資源協助高關懷學生輔導</w:t>
      </w:r>
    </w:p>
    <w:p w:rsidR="007E4F49" w:rsidRPr="00503142" w:rsidRDefault="007E4F49" w:rsidP="007E4F49">
      <w:pPr>
        <w:pStyle w:val="Web"/>
        <w:numPr>
          <w:ilvl w:val="0"/>
          <w:numId w:val="29"/>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結合外部社區資源給予弱勢學生必要協助</w:t>
      </w:r>
    </w:p>
    <w:p w:rsidR="007E4F49" w:rsidRPr="00503142" w:rsidRDefault="007E4F49" w:rsidP="007E4F49">
      <w:pPr>
        <w:pStyle w:val="af4"/>
        <w:widowControl/>
        <w:numPr>
          <w:ilvl w:val="0"/>
          <w:numId w:val="15"/>
        </w:numPr>
        <w:spacing w:line="280" w:lineRule="exact"/>
        <w:ind w:leftChars="0"/>
        <w:rPr>
          <w:rFonts w:asciiTheme="majorEastAsia" w:eastAsiaTheme="majorEastAsia" w:hAnsiTheme="majorEastAsia" w:cs="新細明體"/>
          <w:b/>
          <w:color w:val="000000"/>
          <w:kern w:val="0"/>
          <w:sz w:val="28"/>
          <w:szCs w:val="28"/>
        </w:rPr>
      </w:pPr>
      <w:r w:rsidRPr="00503142">
        <w:rPr>
          <w:rFonts w:asciiTheme="majorEastAsia" w:eastAsiaTheme="majorEastAsia" w:hAnsiTheme="majorEastAsia" w:cs="新細明體" w:hint="eastAsia"/>
          <w:b/>
          <w:color w:val="000000"/>
          <w:kern w:val="0"/>
          <w:sz w:val="28"/>
          <w:szCs w:val="28"/>
        </w:rPr>
        <w:t>加強親職教育：</w:t>
      </w:r>
    </w:p>
    <w:p w:rsidR="007E4F49" w:rsidRPr="00503142" w:rsidRDefault="007E4F49" w:rsidP="007E4F49">
      <w:pPr>
        <w:pStyle w:val="Web"/>
        <w:numPr>
          <w:ilvl w:val="0"/>
          <w:numId w:val="30"/>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配合親職教育活動實施親職教育 </w:t>
      </w:r>
    </w:p>
    <w:p w:rsidR="007E4F49" w:rsidRPr="00503142" w:rsidRDefault="007E4F49" w:rsidP="007E4F49">
      <w:pPr>
        <w:pStyle w:val="Web"/>
        <w:numPr>
          <w:ilvl w:val="0"/>
          <w:numId w:val="30"/>
        </w:numPr>
        <w:shd w:val="clear" w:color="auto" w:fill="FFFFFF"/>
        <w:rPr>
          <w:rFonts w:ascii="標楷體" w:eastAsia="標楷體" w:hAnsi="標楷體"/>
          <w:color w:val="444444"/>
          <w:sz w:val="28"/>
          <w:szCs w:val="28"/>
        </w:rPr>
      </w:pPr>
      <w:r w:rsidRPr="00503142">
        <w:rPr>
          <w:rFonts w:ascii="標楷體" w:eastAsia="標楷體" w:hAnsi="標楷體" w:hint="eastAsia"/>
          <w:color w:val="444444"/>
          <w:sz w:val="28"/>
          <w:szCs w:val="28"/>
        </w:rPr>
        <w:t>舉辦家長參觀教學日或班親會推動親師合作</w:t>
      </w:r>
    </w:p>
    <w:p w:rsidR="007E4F49" w:rsidRPr="00B6370D" w:rsidRDefault="007E4F49" w:rsidP="007E4F49">
      <w:pPr>
        <w:widowControl/>
        <w:spacing w:before="100" w:beforeAutospacing="1" w:after="100" w:afterAutospacing="1" w:line="280" w:lineRule="exact"/>
        <w:ind w:left="714"/>
        <w:rPr>
          <w:rFonts w:ascii="標楷體" w:eastAsia="標楷體" w:hAnsi="標楷體" w:cs="新細明體"/>
          <w:b/>
          <w:color w:val="000000"/>
          <w:kern w:val="0"/>
          <w:sz w:val="28"/>
          <w:szCs w:val="28"/>
        </w:rPr>
      </w:pPr>
    </w:p>
    <w:p w:rsidR="007E4F49" w:rsidRDefault="007E4F49" w:rsidP="007E4F49">
      <w:pPr>
        <w:widowControl/>
        <w:spacing w:before="100" w:beforeAutospacing="1" w:after="100" w:afterAutospacing="1" w:line="280" w:lineRule="exact"/>
        <w:rPr>
          <w:rFonts w:ascii="標楷體" w:eastAsia="標楷體" w:hAnsi="標楷體"/>
          <w:b/>
          <w:color w:val="000000"/>
          <w:sz w:val="28"/>
          <w:szCs w:val="28"/>
        </w:rPr>
      </w:pPr>
      <w:r w:rsidRPr="00F02D5D">
        <w:rPr>
          <w:rFonts w:ascii="標楷體" w:eastAsia="標楷體" w:hAnsi="標楷體" w:hint="eastAsia"/>
          <w:b/>
          <w:color w:val="000000"/>
          <w:sz w:val="28"/>
          <w:szCs w:val="28"/>
        </w:rPr>
        <w:t>輔導主任：</w:t>
      </w:r>
      <w:r>
        <w:rPr>
          <w:rFonts w:ascii="標楷體" w:eastAsia="標楷體" w:hAnsi="標楷體" w:hint="eastAsia"/>
          <w:b/>
          <w:color w:val="000000"/>
          <w:sz w:val="28"/>
          <w:szCs w:val="28"/>
        </w:rPr>
        <w:t>賴冠霖</w:t>
      </w:r>
      <w:r w:rsidRPr="00F02D5D">
        <w:rPr>
          <w:rFonts w:ascii="標楷體" w:eastAsia="標楷體" w:hAnsi="標楷體" w:hint="eastAsia"/>
          <w:b/>
          <w:color w:val="000000"/>
          <w:sz w:val="28"/>
          <w:szCs w:val="28"/>
        </w:rPr>
        <w:t>主任/分機6</w:t>
      </w:r>
      <w:r w:rsidRPr="00F02D5D">
        <w:rPr>
          <w:rFonts w:ascii="標楷體" w:eastAsia="標楷體" w:hAnsi="標楷體"/>
          <w:b/>
          <w:color w:val="000000"/>
          <w:sz w:val="28"/>
          <w:szCs w:val="28"/>
        </w:rPr>
        <w:t>10</w:t>
      </w:r>
    </w:p>
    <w:p w:rsidR="007E4F49" w:rsidRDefault="007E4F49" w:rsidP="007E4F49">
      <w:pPr>
        <w:widowControl/>
        <w:spacing w:before="100" w:beforeAutospacing="1" w:after="100" w:afterAutospacing="1" w:line="280" w:lineRule="exact"/>
        <w:rPr>
          <w:rFonts w:ascii="標楷體" w:eastAsia="標楷體" w:hAnsi="標楷體"/>
          <w:b/>
          <w:color w:val="000000"/>
          <w:sz w:val="28"/>
          <w:szCs w:val="28"/>
        </w:rPr>
      </w:pPr>
      <w:r>
        <w:rPr>
          <w:rFonts w:ascii="標楷體" w:eastAsia="標楷體" w:hAnsi="標楷體" w:hint="eastAsia"/>
          <w:b/>
          <w:color w:val="000000"/>
          <w:sz w:val="28"/>
          <w:szCs w:val="28"/>
        </w:rPr>
        <w:t>特教組長：謝</w:t>
      </w:r>
      <w:proofErr w:type="gramStart"/>
      <w:r>
        <w:rPr>
          <w:rFonts w:ascii="標楷體" w:eastAsia="標楷體" w:hAnsi="標楷體" w:hint="eastAsia"/>
          <w:b/>
          <w:color w:val="000000"/>
          <w:sz w:val="28"/>
          <w:szCs w:val="28"/>
        </w:rPr>
        <w:t>縈縈</w:t>
      </w:r>
      <w:proofErr w:type="gramEnd"/>
      <w:r>
        <w:rPr>
          <w:rFonts w:ascii="標楷體" w:eastAsia="標楷體" w:hAnsi="標楷體" w:hint="eastAsia"/>
          <w:b/>
          <w:color w:val="000000"/>
          <w:sz w:val="28"/>
          <w:szCs w:val="28"/>
        </w:rPr>
        <w:t>組長/分機613</w:t>
      </w:r>
    </w:p>
    <w:p w:rsidR="007E4F49" w:rsidRDefault="007E4F49" w:rsidP="007E4F49">
      <w:pPr>
        <w:widowControl/>
        <w:spacing w:before="100" w:beforeAutospacing="1" w:after="100" w:afterAutospacing="1" w:line="280" w:lineRule="exact"/>
        <w:rPr>
          <w:rFonts w:ascii="標楷體" w:eastAsia="標楷體" w:hAnsi="標楷體" w:cs="新細明體"/>
          <w:b/>
          <w:color w:val="000000"/>
          <w:kern w:val="0"/>
          <w:sz w:val="28"/>
          <w:szCs w:val="28"/>
        </w:rPr>
      </w:pPr>
      <w:r>
        <w:rPr>
          <w:rFonts w:ascii="標楷體" w:eastAsia="標楷體" w:hAnsi="標楷體" w:cs="新細明體" w:hint="eastAsia"/>
          <w:b/>
          <w:color w:val="000000"/>
          <w:kern w:val="0"/>
          <w:sz w:val="28"/>
          <w:szCs w:val="28"/>
        </w:rPr>
        <w:t>輔導組長：黃國維組長/分機611</w:t>
      </w:r>
    </w:p>
    <w:p w:rsidR="007E4F49" w:rsidRDefault="007E4F49" w:rsidP="007E4F49">
      <w:pPr>
        <w:widowControl/>
        <w:spacing w:before="100" w:beforeAutospacing="1" w:after="100" w:afterAutospacing="1" w:line="280" w:lineRule="exact"/>
        <w:rPr>
          <w:rFonts w:ascii="標楷體" w:eastAsia="標楷體" w:hAnsi="標楷體" w:cs="新細明體"/>
          <w:b/>
          <w:color w:val="000000"/>
          <w:kern w:val="0"/>
          <w:sz w:val="28"/>
          <w:szCs w:val="28"/>
        </w:rPr>
      </w:pPr>
      <w:r>
        <w:rPr>
          <w:rFonts w:ascii="標楷體" w:eastAsia="標楷體" w:hAnsi="標楷體" w:cs="新細明體" w:hint="eastAsia"/>
          <w:b/>
          <w:color w:val="000000"/>
          <w:kern w:val="0"/>
          <w:sz w:val="28"/>
          <w:szCs w:val="28"/>
        </w:rPr>
        <w:t>資料組長：郭泰</w:t>
      </w:r>
      <w:proofErr w:type="gramStart"/>
      <w:r>
        <w:rPr>
          <w:rFonts w:ascii="標楷體" w:eastAsia="標楷體" w:hAnsi="標楷體" w:cs="新細明體" w:hint="eastAsia"/>
          <w:b/>
          <w:color w:val="000000"/>
          <w:kern w:val="0"/>
          <w:sz w:val="28"/>
          <w:szCs w:val="28"/>
        </w:rPr>
        <w:t>壹</w:t>
      </w:r>
      <w:proofErr w:type="gramEnd"/>
      <w:r>
        <w:rPr>
          <w:rFonts w:ascii="標楷體" w:eastAsia="標楷體" w:hAnsi="標楷體" w:cs="新細明體" w:hint="eastAsia"/>
          <w:b/>
          <w:color w:val="000000"/>
          <w:kern w:val="0"/>
          <w:sz w:val="28"/>
          <w:szCs w:val="28"/>
        </w:rPr>
        <w:t>組長/分機612</w:t>
      </w:r>
    </w:p>
    <w:p w:rsidR="007E4F49" w:rsidRPr="00F02D5D" w:rsidRDefault="007E4F49" w:rsidP="007E4F49">
      <w:pPr>
        <w:widowControl/>
        <w:spacing w:before="100" w:beforeAutospacing="1" w:after="100" w:afterAutospacing="1" w:line="280" w:lineRule="exact"/>
        <w:rPr>
          <w:rFonts w:ascii="標楷體" w:eastAsia="標楷體" w:hAnsi="標楷體" w:cs="新細明體"/>
          <w:b/>
          <w:color w:val="000000"/>
          <w:kern w:val="0"/>
          <w:sz w:val="28"/>
          <w:szCs w:val="28"/>
        </w:rPr>
      </w:pPr>
      <w:proofErr w:type="gramStart"/>
      <w:r>
        <w:rPr>
          <w:rFonts w:ascii="標楷體" w:eastAsia="標楷體" w:hAnsi="標楷體" w:cs="新細明體" w:hint="eastAsia"/>
          <w:b/>
          <w:color w:val="000000"/>
          <w:kern w:val="0"/>
          <w:sz w:val="28"/>
          <w:szCs w:val="28"/>
        </w:rPr>
        <w:t>專輔教師</w:t>
      </w:r>
      <w:proofErr w:type="gramEnd"/>
      <w:r>
        <w:rPr>
          <w:rFonts w:ascii="標楷體" w:eastAsia="標楷體" w:hAnsi="標楷體" w:cs="新細明體" w:hint="eastAsia"/>
          <w:b/>
          <w:color w:val="000000"/>
          <w:kern w:val="0"/>
          <w:sz w:val="28"/>
          <w:szCs w:val="28"/>
        </w:rPr>
        <w:t>：李育綾老師/分機600</w:t>
      </w:r>
    </w:p>
    <w:p w:rsidR="006216BD" w:rsidRPr="007E4F49" w:rsidRDefault="006216BD" w:rsidP="006216BD">
      <w:pPr>
        <w:rPr>
          <w:rFonts w:ascii="標楷體" w:eastAsia="標楷體" w:hAnsi="標楷體"/>
          <w:b/>
          <w:color w:val="000000"/>
          <w:spacing w:val="20"/>
          <w:sz w:val="44"/>
          <w:szCs w:val="44"/>
        </w:rPr>
      </w:pPr>
    </w:p>
    <w:p w:rsidR="00282E18" w:rsidRPr="00282E18" w:rsidRDefault="006216BD" w:rsidP="006216BD">
      <w:pPr>
        <w:rPr>
          <w:rFonts w:ascii="標楷體" w:eastAsia="標楷體" w:hAnsi="標楷體"/>
          <w:b/>
          <w:color w:val="000000"/>
          <w:spacing w:val="20"/>
          <w:sz w:val="16"/>
          <w:szCs w:val="16"/>
        </w:rPr>
      </w:pPr>
      <w:r>
        <w:rPr>
          <w:rFonts w:ascii="標楷體" w:eastAsia="標楷體" w:hAnsi="標楷體"/>
          <w:b/>
          <w:color w:val="000000"/>
          <w:spacing w:val="20"/>
          <w:sz w:val="44"/>
          <w:szCs w:val="44"/>
        </w:rPr>
        <w:br w:type="page"/>
      </w:r>
    </w:p>
    <w:p w:rsidR="00E5511F" w:rsidRDefault="00E5511F" w:rsidP="00120C76">
      <w:pPr>
        <w:jc w:val="center"/>
        <w:rPr>
          <w:rFonts w:ascii="標楷體" w:eastAsia="標楷體" w:hAnsi="標楷體"/>
          <w:b/>
          <w:color w:val="000000"/>
          <w:sz w:val="44"/>
          <w:szCs w:val="44"/>
        </w:rPr>
      </w:pPr>
    </w:p>
    <w:p w:rsidR="00F52D68" w:rsidRPr="00F02D5D" w:rsidRDefault="00F52D68" w:rsidP="00F52D68">
      <w:pPr>
        <w:jc w:val="center"/>
        <w:rPr>
          <w:rFonts w:ascii="標楷體" w:eastAsia="標楷體" w:hAnsi="標楷體"/>
          <w:b/>
          <w:color w:val="000000"/>
          <w:sz w:val="44"/>
          <w:szCs w:val="44"/>
        </w:rPr>
      </w:pPr>
      <w:r w:rsidRPr="00F02D5D">
        <w:rPr>
          <w:rFonts w:ascii="標楷體" w:eastAsia="標楷體" w:hAnsi="標楷體" w:hint="eastAsia"/>
          <w:b/>
          <w:color w:val="000000"/>
          <w:sz w:val="44"/>
          <w:szCs w:val="44"/>
        </w:rPr>
        <w:t>補校（游藝館）宣導事項</w:t>
      </w:r>
    </w:p>
    <w:p w:rsidR="00F52D68"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一、附設補習學校：</w:t>
      </w:r>
    </w:p>
    <w:p w:rsidR="00F52D68"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（一）</w:t>
      </w:r>
      <w:r w:rsidRPr="005C0269">
        <w:rPr>
          <w:rFonts w:ascii="標楷體" w:eastAsia="標楷體" w:hAnsi="標楷體" w:cs="新細明體" w:hint="eastAsia"/>
          <w:color w:val="000000"/>
          <w:kern w:val="0"/>
          <w:sz w:val="28"/>
          <w:szCs w:val="28"/>
        </w:rPr>
        <w:t>為推動終身學習，充實國民生活知能，提高教育程度，提供逾齡失學國民及外籍配偶教育機會</w:t>
      </w:r>
      <w:r>
        <w:rPr>
          <w:rFonts w:ascii="標楷體" w:eastAsia="標楷體" w:hAnsi="標楷體" w:cs="新細明體" w:hint="eastAsia"/>
          <w:color w:val="000000"/>
          <w:kern w:val="0"/>
          <w:sz w:val="28"/>
          <w:szCs w:val="28"/>
        </w:rPr>
        <w:t>。</w:t>
      </w:r>
    </w:p>
    <w:p w:rsidR="00F52D68"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（二）報名資格：</w:t>
      </w:r>
    </w:p>
    <w:p w:rsidR="00F52D68" w:rsidRPr="002146FF"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1.年滿十二</w:t>
      </w:r>
      <w:r w:rsidRPr="002146FF">
        <w:rPr>
          <w:rFonts w:ascii="標楷體" w:eastAsia="標楷體" w:hAnsi="標楷體" w:cs="新細明體" w:hint="eastAsia"/>
          <w:color w:val="000000"/>
          <w:kern w:val="0"/>
          <w:sz w:val="28"/>
          <w:szCs w:val="28"/>
        </w:rPr>
        <w:t>歲本國失學民眾</w:t>
      </w:r>
    </w:p>
    <w:p w:rsidR="00F52D68"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2.</w:t>
      </w:r>
      <w:r w:rsidRPr="002146FF">
        <w:rPr>
          <w:rFonts w:ascii="標楷體" w:eastAsia="標楷體" w:hAnsi="標楷體" w:cs="新細明體" w:hint="eastAsia"/>
          <w:color w:val="000000"/>
          <w:kern w:val="0"/>
          <w:sz w:val="28"/>
          <w:szCs w:val="28"/>
        </w:rPr>
        <w:t>外籍配偶或勞工</w:t>
      </w:r>
      <w:r>
        <w:rPr>
          <w:rFonts w:ascii="標楷體" w:eastAsia="標楷體" w:hAnsi="標楷體" w:cs="新細明體" w:hint="eastAsia"/>
          <w:color w:val="000000"/>
          <w:kern w:val="0"/>
          <w:sz w:val="28"/>
          <w:szCs w:val="28"/>
        </w:rPr>
        <w:t>（需有依親者及有效之居留證）</w:t>
      </w:r>
    </w:p>
    <w:p w:rsidR="00F52D68" w:rsidRPr="002146FF"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（三）</w:t>
      </w:r>
      <w:r w:rsidRPr="002A001A">
        <w:rPr>
          <w:rFonts w:ascii="標楷體" w:eastAsia="標楷體" w:hAnsi="標楷體" w:cs="新細明體" w:hint="eastAsia"/>
          <w:color w:val="000000"/>
          <w:kern w:val="0"/>
          <w:sz w:val="28"/>
          <w:szCs w:val="28"/>
        </w:rPr>
        <w:t>報名時間：</w:t>
      </w:r>
      <w:r>
        <w:rPr>
          <w:rFonts w:ascii="標楷體" w:eastAsia="標楷體" w:hAnsi="標楷體" w:cs="新細明體" w:hint="eastAsia"/>
          <w:color w:val="000000"/>
          <w:kern w:val="0"/>
          <w:sz w:val="28"/>
          <w:szCs w:val="28"/>
        </w:rPr>
        <w:t>每年七月至八月底</w:t>
      </w:r>
    </w:p>
    <w:p w:rsidR="00F52D68"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（四）</w:t>
      </w:r>
      <w:r w:rsidRPr="002146FF">
        <w:rPr>
          <w:rFonts w:ascii="標楷體" w:eastAsia="標楷體" w:hAnsi="標楷體" w:cs="新細明體" w:hint="eastAsia"/>
          <w:color w:val="000000"/>
          <w:kern w:val="0"/>
          <w:sz w:val="28"/>
          <w:szCs w:val="28"/>
        </w:rPr>
        <w:t>上課時間—每週一</w:t>
      </w:r>
      <w:r>
        <w:rPr>
          <w:rFonts w:ascii="標楷體" w:eastAsia="標楷體" w:hAnsi="標楷體" w:cs="新細明體" w:hint="eastAsia"/>
          <w:color w:val="000000"/>
          <w:kern w:val="0"/>
          <w:sz w:val="28"/>
          <w:szCs w:val="28"/>
        </w:rPr>
        <w:t xml:space="preserve">～四 </w:t>
      </w:r>
      <w:r w:rsidRPr="002146FF">
        <w:rPr>
          <w:rFonts w:ascii="標楷體" w:eastAsia="標楷體" w:hAnsi="標楷體" w:cs="新細明體" w:hint="eastAsia"/>
          <w:color w:val="000000"/>
          <w:kern w:val="0"/>
          <w:sz w:val="28"/>
          <w:szCs w:val="28"/>
        </w:rPr>
        <w:t xml:space="preserve">晚上 </w:t>
      </w:r>
      <w:r>
        <w:rPr>
          <w:rFonts w:ascii="標楷體" w:eastAsia="標楷體" w:hAnsi="標楷體" w:cs="新細明體" w:hint="eastAsia"/>
          <w:color w:val="000000"/>
          <w:kern w:val="0"/>
          <w:sz w:val="28"/>
          <w:szCs w:val="28"/>
        </w:rPr>
        <w:t>7</w:t>
      </w:r>
      <w:r w:rsidRPr="002146FF">
        <w:rPr>
          <w:rFonts w:ascii="標楷體" w:eastAsia="標楷體" w:hAnsi="標楷體" w:cs="新細明體" w:hint="eastAsia"/>
          <w:color w:val="000000"/>
          <w:kern w:val="0"/>
          <w:sz w:val="28"/>
          <w:szCs w:val="28"/>
        </w:rPr>
        <w:t>：</w:t>
      </w:r>
      <w:r>
        <w:rPr>
          <w:rFonts w:ascii="標楷體" w:eastAsia="標楷體" w:hAnsi="標楷體" w:cs="新細明體" w:hint="eastAsia"/>
          <w:color w:val="000000"/>
          <w:kern w:val="0"/>
          <w:sz w:val="28"/>
          <w:szCs w:val="28"/>
        </w:rPr>
        <w:t>0</w:t>
      </w:r>
      <w:r w:rsidRPr="002146FF">
        <w:rPr>
          <w:rFonts w:ascii="標楷體" w:eastAsia="標楷體" w:hAnsi="標楷體" w:cs="新細明體" w:hint="eastAsia"/>
          <w:color w:val="000000"/>
          <w:kern w:val="0"/>
          <w:sz w:val="28"/>
          <w:szCs w:val="28"/>
        </w:rPr>
        <w:t>0 至 9：</w:t>
      </w:r>
      <w:r>
        <w:rPr>
          <w:rFonts w:ascii="標楷體" w:eastAsia="標楷體" w:hAnsi="標楷體" w:cs="新細明體" w:hint="eastAsia"/>
          <w:color w:val="000000"/>
          <w:kern w:val="0"/>
          <w:sz w:val="28"/>
          <w:szCs w:val="28"/>
        </w:rPr>
        <w:t>0</w:t>
      </w:r>
      <w:r w:rsidRPr="002146FF">
        <w:rPr>
          <w:rFonts w:ascii="標楷體" w:eastAsia="標楷體" w:hAnsi="標楷體" w:cs="新細明體" w:hint="eastAsia"/>
          <w:color w:val="000000"/>
          <w:kern w:val="0"/>
          <w:sz w:val="28"/>
          <w:szCs w:val="28"/>
        </w:rPr>
        <w:t>0</w:t>
      </w:r>
    </w:p>
    <w:p w:rsidR="00F52D68" w:rsidRPr="002146FF"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（五）</w:t>
      </w:r>
      <w:r w:rsidRPr="002146FF">
        <w:rPr>
          <w:rFonts w:ascii="標楷體" w:eastAsia="標楷體" w:hAnsi="標楷體" w:cs="新細明體" w:hint="eastAsia"/>
          <w:color w:val="000000"/>
          <w:kern w:val="0"/>
          <w:sz w:val="28"/>
          <w:szCs w:val="28"/>
        </w:rPr>
        <w:t>費用：學費全免。</w:t>
      </w:r>
      <w:r>
        <w:rPr>
          <w:rFonts w:ascii="標楷體" w:eastAsia="標楷體" w:hAnsi="標楷體" w:cs="新細明體" w:hint="eastAsia"/>
          <w:color w:val="000000"/>
          <w:kern w:val="0"/>
          <w:sz w:val="28"/>
          <w:szCs w:val="28"/>
        </w:rPr>
        <w:t>但</w:t>
      </w:r>
      <w:r w:rsidRPr="002146FF">
        <w:rPr>
          <w:rFonts w:ascii="標楷體" w:eastAsia="標楷體" w:hAnsi="標楷體" w:cs="新細明體" w:hint="eastAsia"/>
          <w:color w:val="000000"/>
          <w:kern w:val="0"/>
          <w:sz w:val="28"/>
          <w:szCs w:val="28"/>
        </w:rPr>
        <w:t>平安保險費另收。</w:t>
      </w:r>
    </w:p>
    <w:p w:rsidR="00F52D68" w:rsidRPr="00F02D5D" w:rsidRDefault="00F52D68" w:rsidP="00F52D68">
      <w:pPr>
        <w:snapToGrid w:val="0"/>
        <w:rPr>
          <w:rFonts w:ascii="標楷體" w:eastAsia="標楷體" w:hAnsi="標楷體" w:cs="新細明體"/>
          <w:color w:val="000000"/>
          <w:kern w:val="0"/>
          <w:sz w:val="28"/>
          <w:szCs w:val="28"/>
        </w:rPr>
      </w:pPr>
    </w:p>
    <w:p w:rsidR="00F52D68" w:rsidRPr="00F02D5D"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二</w:t>
      </w:r>
      <w:r w:rsidRPr="00F02D5D">
        <w:rPr>
          <w:rFonts w:ascii="標楷體" w:eastAsia="標楷體" w:hAnsi="標楷體" w:cs="新細明體" w:hint="eastAsia"/>
          <w:color w:val="000000"/>
          <w:kern w:val="0"/>
          <w:sz w:val="28"/>
          <w:szCs w:val="28"/>
        </w:rPr>
        <w:t>、大成游藝館展覽活動目標：</w:t>
      </w:r>
    </w:p>
    <w:p w:rsidR="00F52D68" w:rsidRDefault="00F52D68" w:rsidP="00F52D68">
      <w:pPr>
        <w:snapToGrid w:val="0"/>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（一）透過藝術展覽活動，增進教師、學生與藝術家的相互交流，深化學校藝</w:t>
      </w:r>
    </w:p>
    <w:p w:rsidR="00F52D68" w:rsidRPr="00F02D5D"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r w:rsidRPr="00F02D5D">
        <w:rPr>
          <w:rFonts w:ascii="標楷體" w:eastAsia="標楷體" w:hAnsi="標楷體" w:cs="新細明體" w:hint="eastAsia"/>
          <w:color w:val="000000"/>
          <w:kern w:val="0"/>
          <w:sz w:val="28"/>
          <w:szCs w:val="28"/>
        </w:rPr>
        <w:t>術與人文課程推展，提升藝術課程教學品質。</w:t>
      </w:r>
    </w:p>
    <w:p w:rsidR="00F52D68" w:rsidRDefault="00F52D68" w:rsidP="00F52D68">
      <w:pPr>
        <w:snapToGrid w:val="0"/>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（二）藉由藝術與人文多元的相關活動及資源，擴大師生學習範圍，強化藝術</w:t>
      </w:r>
    </w:p>
    <w:p w:rsidR="00F52D68"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r w:rsidRPr="00F02D5D">
        <w:rPr>
          <w:rFonts w:ascii="標楷體" w:eastAsia="標楷體" w:hAnsi="標楷體" w:cs="新細明體" w:hint="eastAsia"/>
          <w:color w:val="000000"/>
          <w:kern w:val="0"/>
          <w:sz w:val="28"/>
          <w:szCs w:val="28"/>
        </w:rPr>
        <w:t>賞析與創作體驗教學，增進學生藝術賞析及創作能力與藝術涵養，豐富</w:t>
      </w:r>
    </w:p>
    <w:p w:rsidR="00F52D68" w:rsidRPr="00F02D5D"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r w:rsidRPr="00F02D5D">
        <w:rPr>
          <w:rFonts w:ascii="標楷體" w:eastAsia="標楷體" w:hAnsi="標楷體" w:cs="新細明體" w:hint="eastAsia"/>
          <w:color w:val="000000"/>
          <w:kern w:val="0"/>
          <w:sz w:val="28"/>
          <w:szCs w:val="28"/>
        </w:rPr>
        <w:t>其生活與心靈。</w:t>
      </w:r>
    </w:p>
    <w:p w:rsidR="00F52D68" w:rsidRDefault="00F52D68" w:rsidP="00F52D68">
      <w:pPr>
        <w:snapToGrid w:val="0"/>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（三）讓藝術與生活體驗相結合，使美感成為生活核心價值，進而融入環境、</w:t>
      </w:r>
    </w:p>
    <w:p w:rsidR="00F52D68"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r w:rsidRPr="00F02D5D">
        <w:rPr>
          <w:rFonts w:ascii="標楷體" w:eastAsia="標楷體" w:hAnsi="標楷體" w:cs="新細明體" w:hint="eastAsia"/>
          <w:color w:val="000000"/>
          <w:kern w:val="0"/>
          <w:sz w:val="28"/>
          <w:szCs w:val="28"/>
        </w:rPr>
        <w:t>生命、情感等議題，增進孩子生活的豐富性與美感體驗，引導孩子在生</w:t>
      </w:r>
    </w:p>
    <w:p w:rsidR="00F52D68" w:rsidRPr="00F02D5D"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 xml:space="preserve">      </w:t>
      </w:r>
      <w:r w:rsidRPr="00F02D5D">
        <w:rPr>
          <w:rFonts w:ascii="標楷體" w:eastAsia="標楷體" w:hAnsi="標楷體" w:cs="新細明體" w:hint="eastAsia"/>
          <w:color w:val="000000"/>
          <w:kern w:val="0"/>
          <w:sz w:val="28"/>
          <w:szCs w:val="28"/>
        </w:rPr>
        <w:t>活中學習美感基本原則及養成美感的習慣。</w:t>
      </w:r>
    </w:p>
    <w:p w:rsidR="00F52D68" w:rsidRDefault="00F52D68" w:rsidP="00F52D68">
      <w:pPr>
        <w:snapToGrid w:val="0"/>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（四）</w:t>
      </w:r>
      <w:r w:rsidRPr="00F02D5D">
        <w:rPr>
          <w:rFonts w:ascii="標楷體" w:eastAsia="標楷體" w:hAnsi="標楷體" w:cs="新細明體" w:hint="eastAsia"/>
          <w:color w:val="000000"/>
          <w:kern w:val="0"/>
          <w:sz w:val="28"/>
          <w:szCs w:val="28"/>
        </w:rPr>
        <w:t>開放時間：</w:t>
      </w:r>
      <w:r w:rsidRPr="00FF19C4">
        <w:rPr>
          <w:rFonts w:ascii="標楷體" w:eastAsia="標楷體" w:hAnsi="標楷體" w:cs="新細明體" w:hint="eastAsia"/>
          <w:color w:val="000000"/>
          <w:kern w:val="0"/>
          <w:sz w:val="28"/>
          <w:szCs w:val="28"/>
        </w:rPr>
        <w:t>配合佈展開放，詳細時間以校網公告為主。</w:t>
      </w:r>
    </w:p>
    <w:p w:rsidR="00F52D68" w:rsidRPr="00F02D5D" w:rsidRDefault="00F52D68" w:rsidP="00F52D68">
      <w:pPr>
        <w:snapToGrid w:val="0"/>
        <w:rPr>
          <w:rFonts w:ascii="標楷體" w:eastAsia="標楷體" w:hAnsi="標楷體" w:cs="新細明體"/>
          <w:color w:val="000000"/>
          <w:kern w:val="0"/>
          <w:sz w:val="28"/>
          <w:szCs w:val="28"/>
        </w:rPr>
      </w:pPr>
    </w:p>
    <w:p w:rsidR="00F52D68" w:rsidRPr="00F02D5D" w:rsidRDefault="00F52D68" w:rsidP="00F52D68">
      <w:pPr>
        <w:snapToGrid w:val="0"/>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三、活動集錦：</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61"/>
      </w:tblGrid>
      <w:tr w:rsidR="00F52D68" w:rsidRPr="00F02D5D" w:rsidTr="007C4B67">
        <w:trPr>
          <w:trHeight w:val="3569"/>
        </w:trPr>
        <w:tc>
          <w:tcPr>
            <w:tcW w:w="4928" w:type="dxa"/>
            <w:shd w:val="clear" w:color="auto" w:fill="auto"/>
            <w:vAlign w:val="center"/>
          </w:tcPr>
          <w:p w:rsidR="00F52D68" w:rsidRPr="00F02D5D" w:rsidRDefault="00F52D68" w:rsidP="007C4B67">
            <w:pPr>
              <w:snapToGrid w:val="0"/>
              <w:jc w:val="center"/>
              <w:rPr>
                <w:rFonts w:ascii="標楷體" w:eastAsia="標楷體" w:hAnsi="標楷體" w:cs="新細明體"/>
                <w:color w:val="000000"/>
                <w:kern w:val="0"/>
                <w:sz w:val="28"/>
                <w:szCs w:val="28"/>
              </w:rPr>
            </w:pPr>
            <w:r w:rsidRPr="00F02D5D">
              <w:rPr>
                <w:rFonts w:ascii="標楷體" w:eastAsia="標楷體" w:hAnsi="標楷體" w:cs="新細明體"/>
                <w:noProof/>
                <w:color w:val="000000"/>
                <w:kern w:val="0"/>
                <w:sz w:val="28"/>
                <w:szCs w:val="28"/>
              </w:rPr>
              <w:drawing>
                <wp:inline distT="0" distB="0" distL="0" distR="0" wp14:anchorId="6011C5BE" wp14:editId="24DBE789">
                  <wp:extent cx="2791460" cy="2093595"/>
                  <wp:effectExtent l="0" t="0" r="0" b="0"/>
                  <wp:docPr id="587" name="圖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2791460" cy="2093595"/>
                          </a:xfrm>
                          <a:prstGeom prst="rect">
                            <a:avLst/>
                          </a:prstGeom>
                          <a:noFill/>
                        </pic:spPr>
                      </pic:pic>
                    </a:graphicData>
                  </a:graphic>
                </wp:inline>
              </w:drawing>
            </w:r>
          </w:p>
        </w:tc>
        <w:tc>
          <w:tcPr>
            <w:tcW w:w="4961" w:type="dxa"/>
            <w:shd w:val="clear" w:color="auto" w:fill="auto"/>
            <w:vAlign w:val="center"/>
          </w:tcPr>
          <w:p w:rsidR="00F52D68" w:rsidRPr="00F02D5D" w:rsidRDefault="00F52D68" w:rsidP="007C4B67">
            <w:pPr>
              <w:snapToGrid w:val="0"/>
              <w:jc w:val="center"/>
              <w:rPr>
                <w:rFonts w:ascii="標楷體" w:eastAsia="標楷體" w:hAnsi="標楷體" w:cs="新細明體"/>
                <w:color w:val="000000"/>
                <w:kern w:val="0"/>
                <w:sz w:val="28"/>
                <w:szCs w:val="28"/>
              </w:rPr>
            </w:pPr>
            <w:r w:rsidRPr="00F02D5D">
              <w:rPr>
                <w:rFonts w:ascii="標楷體" w:eastAsia="標楷體" w:hAnsi="標楷體" w:cs="新細明體"/>
                <w:noProof/>
                <w:color w:val="000000"/>
                <w:kern w:val="0"/>
                <w:sz w:val="28"/>
                <w:szCs w:val="28"/>
              </w:rPr>
              <w:drawing>
                <wp:inline distT="0" distB="0" distL="0" distR="0" wp14:anchorId="234E409F" wp14:editId="0C11E30A">
                  <wp:extent cx="2857500" cy="2141855"/>
                  <wp:effectExtent l="0" t="0" r="0" b="0"/>
                  <wp:docPr id="588" name="圖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857500" cy="2141855"/>
                          </a:xfrm>
                          <a:prstGeom prst="rect">
                            <a:avLst/>
                          </a:prstGeom>
                          <a:noFill/>
                        </pic:spPr>
                      </pic:pic>
                    </a:graphicData>
                  </a:graphic>
                </wp:inline>
              </w:drawing>
            </w:r>
          </w:p>
        </w:tc>
      </w:tr>
      <w:tr w:rsidR="00F52D68" w:rsidRPr="00F02D5D" w:rsidTr="007C4B67">
        <w:trPr>
          <w:trHeight w:val="425"/>
        </w:trPr>
        <w:tc>
          <w:tcPr>
            <w:tcW w:w="4928" w:type="dxa"/>
            <w:shd w:val="clear" w:color="auto" w:fill="auto"/>
            <w:vAlign w:val="center"/>
          </w:tcPr>
          <w:p w:rsidR="00F52D68" w:rsidRPr="00F02D5D" w:rsidRDefault="00F52D68" w:rsidP="007C4B67">
            <w:pPr>
              <w:snapToGrid w:val="0"/>
              <w:jc w:val="center"/>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配合</w:t>
            </w:r>
            <w:r w:rsidRPr="00F02D5D">
              <w:rPr>
                <w:rFonts w:ascii="標楷體" w:eastAsia="標楷體" w:hAnsi="標楷體" w:cs="新細明體" w:hint="eastAsia"/>
                <w:color w:val="000000"/>
                <w:kern w:val="0"/>
                <w:sz w:val="28"/>
                <w:szCs w:val="28"/>
              </w:rPr>
              <w:t>美展作品展出，提供學生揮灑、展能的舞台。</w:t>
            </w:r>
          </w:p>
        </w:tc>
        <w:tc>
          <w:tcPr>
            <w:tcW w:w="4961" w:type="dxa"/>
            <w:shd w:val="clear" w:color="auto" w:fill="auto"/>
            <w:vAlign w:val="center"/>
          </w:tcPr>
          <w:p w:rsidR="00F52D68" w:rsidRPr="00F02D5D" w:rsidRDefault="00F52D68" w:rsidP="007C4B67">
            <w:pPr>
              <w:snapToGrid w:val="0"/>
              <w:jc w:val="center"/>
              <w:rPr>
                <w:rFonts w:ascii="標楷體" w:eastAsia="標楷體" w:hAnsi="標楷體" w:cs="新細明體"/>
                <w:color w:val="000000"/>
                <w:kern w:val="0"/>
                <w:sz w:val="28"/>
                <w:szCs w:val="28"/>
              </w:rPr>
            </w:pPr>
            <w:r w:rsidRPr="00F02D5D">
              <w:rPr>
                <w:rFonts w:ascii="標楷體" w:eastAsia="標楷體" w:hAnsi="標楷體" w:cs="新細明體" w:hint="eastAsia"/>
                <w:color w:val="000000"/>
                <w:kern w:val="0"/>
                <w:sz w:val="28"/>
                <w:szCs w:val="28"/>
              </w:rPr>
              <w:t>視覺藝術表演-多元而深入的藝文課程活動，掌握表演的方法與技巧。</w:t>
            </w:r>
          </w:p>
        </w:tc>
      </w:tr>
    </w:tbl>
    <w:p w:rsidR="00140884" w:rsidRDefault="00140884" w:rsidP="00140884">
      <w:pPr>
        <w:pStyle w:val="ab"/>
        <w:spacing w:beforeLines="50" w:before="180"/>
        <w:ind w:left="540" w:rightChars="-214" w:right="-514" w:firstLineChars="0" w:firstLine="0"/>
        <w:jc w:val="both"/>
        <w:rPr>
          <w:rFonts w:ascii="標楷體" w:eastAsia="標楷體" w:hAnsi="標楷體"/>
          <w:b/>
          <w:color w:val="000000"/>
          <w:szCs w:val="28"/>
        </w:rPr>
      </w:pPr>
    </w:p>
    <w:p w:rsidR="00140884" w:rsidRDefault="00140884">
      <w:pPr>
        <w:widowControl/>
        <w:rPr>
          <w:rFonts w:ascii="標楷體" w:eastAsia="標楷體" w:hAnsi="標楷體"/>
          <w:b/>
          <w:color w:val="000000"/>
          <w:sz w:val="28"/>
          <w:szCs w:val="28"/>
        </w:rPr>
      </w:pPr>
      <w:r>
        <w:rPr>
          <w:rFonts w:ascii="標楷體" w:eastAsia="標楷體" w:hAnsi="標楷體"/>
          <w:b/>
          <w:color w:val="000000"/>
          <w:szCs w:val="28"/>
        </w:rPr>
        <w:br w:type="page"/>
      </w:r>
    </w:p>
    <w:p w:rsidR="005D5437" w:rsidRPr="003E792A" w:rsidRDefault="005D5437" w:rsidP="00433086">
      <w:pPr>
        <w:ind w:left="480"/>
        <w:jc w:val="center"/>
        <w:rPr>
          <w:rFonts w:ascii="標楷體" w:eastAsia="標楷體" w:hAnsi="標楷體"/>
          <w:b/>
          <w:color w:val="000000"/>
          <w:spacing w:val="20"/>
          <w:sz w:val="44"/>
          <w:szCs w:val="44"/>
        </w:rPr>
      </w:pPr>
    </w:p>
    <w:p w:rsidR="00433086" w:rsidRPr="00F02D5D" w:rsidRDefault="00433086" w:rsidP="00433086">
      <w:pPr>
        <w:ind w:left="480"/>
        <w:jc w:val="center"/>
        <w:rPr>
          <w:rFonts w:ascii="標楷體" w:eastAsia="標楷體" w:hAnsi="標楷體"/>
          <w:b/>
          <w:color w:val="000000"/>
          <w:spacing w:val="20"/>
          <w:sz w:val="44"/>
          <w:szCs w:val="44"/>
        </w:rPr>
      </w:pPr>
      <w:r w:rsidRPr="00F02D5D">
        <w:rPr>
          <w:rFonts w:ascii="標楷體" w:eastAsia="標楷體" w:hAnsi="標楷體" w:hint="eastAsia"/>
          <w:b/>
          <w:color w:val="000000"/>
          <w:spacing w:val="20"/>
          <w:sz w:val="44"/>
          <w:szCs w:val="44"/>
        </w:rPr>
        <w:t>導師的叮嚀</w:t>
      </w:r>
    </w:p>
    <w:p w:rsidR="00433086" w:rsidRPr="00F02D5D" w:rsidRDefault="00433086" w:rsidP="00433086">
      <w:pPr>
        <w:ind w:leftChars="-75" w:left="-180" w:firstLineChars="100" w:firstLine="300"/>
        <w:rPr>
          <w:rFonts w:ascii="標楷體" w:eastAsia="標楷體" w:hAnsi="標楷體"/>
          <w:color w:val="000000"/>
          <w:spacing w:val="20"/>
          <w:sz w:val="26"/>
          <w:szCs w:val="26"/>
        </w:rPr>
      </w:pPr>
      <w:r w:rsidRPr="00F02D5D">
        <w:rPr>
          <w:rFonts w:ascii="標楷體" w:eastAsia="標楷體" w:hAnsi="標楷體" w:hint="eastAsia"/>
          <w:color w:val="000000"/>
          <w:spacing w:val="20"/>
          <w:sz w:val="26"/>
          <w:szCs w:val="26"/>
        </w:rPr>
        <w:t>親愛的家長您好：</w:t>
      </w:r>
    </w:p>
    <w:p w:rsidR="00433086" w:rsidRPr="00F02D5D" w:rsidRDefault="00433086" w:rsidP="00433086">
      <w:pPr>
        <w:ind w:leftChars="-75" w:left="-180" w:firstLineChars="100" w:firstLine="300"/>
        <w:rPr>
          <w:rFonts w:ascii="標楷體" w:eastAsia="標楷體" w:hAnsi="標楷體"/>
          <w:color w:val="000000"/>
          <w:spacing w:val="20"/>
          <w:sz w:val="26"/>
          <w:szCs w:val="26"/>
        </w:rPr>
      </w:pPr>
    </w:p>
    <w:p w:rsidR="00433086" w:rsidRPr="00F02D5D" w:rsidRDefault="00705095" w:rsidP="00433086">
      <w:pPr>
        <w:ind w:leftChars="58" w:left="139" w:firstLineChars="200" w:firstLine="480"/>
        <w:rPr>
          <w:rFonts w:ascii="標楷體" w:eastAsia="標楷體" w:hAnsi="標楷體" w:cs="Arial"/>
          <w:color w:val="000000"/>
          <w:sz w:val="26"/>
          <w:szCs w:val="26"/>
        </w:rPr>
      </w:pPr>
      <w:r w:rsidRPr="00F02D5D">
        <w:rPr>
          <w:noProof/>
          <w:color w:val="000000"/>
        </w:rPr>
        <w:drawing>
          <wp:anchor distT="0" distB="0" distL="114300" distR="114300" simplePos="0" relativeHeight="251656704" behindDoc="0" locked="0" layoutInCell="1" allowOverlap="1">
            <wp:simplePos x="0" y="0"/>
            <wp:positionH relativeFrom="column">
              <wp:posOffset>4870450</wp:posOffset>
            </wp:positionH>
            <wp:positionV relativeFrom="paragraph">
              <wp:posOffset>525145</wp:posOffset>
            </wp:positionV>
            <wp:extent cx="637540" cy="848995"/>
            <wp:effectExtent l="0" t="0" r="0" b="0"/>
            <wp:wrapSquare wrapText="bothSides"/>
            <wp:docPr id="650" name="圖片 65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images"/>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63754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33086" w:rsidRPr="00F02D5D">
        <w:rPr>
          <w:rFonts w:ascii="標楷體" w:eastAsia="標楷體" w:hAnsi="標楷體" w:cs="Arial" w:hint="eastAsia"/>
          <w:color w:val="000000"/>
          <w:sz w:val="26"/>
          <w:szCs w:val="26"/>
        </w:rPr>
        <w:t>初上一年級的兒童，應該已經具備一些基本能力，才能很快適應學校生活，並在既有的能力基礎上愉快的學習和發展，您的孩子是否已經做好上學的準備？以下幾件事，提供您觀察孩子的成熟狀況的一些最基本的能力指標。</w:t>
      </w:r>
    </w:p>
    <w:p w:rsidR="00433086" w:rsidRPr="00F02D5D" w:rsidRDefault="00433086" w:rsidP="00433086">
      <w:pPr>
        <w:ind w:leftChars="-75" w:left="-180" w:firstLineChars="56" w:firstLine="146"/>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（1）孩子能依照您的指導進行一些活動嗎？</w:t>
      </w:r>
    </w:p>
    <w:p w:rsidR="00433086" w:rsidRPr="00F02D5D" w:rsidRDefault="00433086" w:rsidP="00433086">
      <w:pPr>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（2）孩子能離開爸媽而不哭鬧嗎？</w:t>
      </w:r>
    </w:p>
    <w:p w:rsidR="00433086" w:rsidRPr="00F02D5D" w:rsidRDefault="00433086" w:rsidP="00433086">
      <w:pPr>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（3）孩子能分辨並說出自己的需要嗎？</w:t>
      </w:r>
    </w:p>
    <w:p w:rsidR="00433086" w:rsidRPr="00F02D5D" w:rsidRDefault="00433086" w:rsidP="00433086">
      <w:pPr>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（4）孩子能夠和其他的小朋友一起玩嗎？</w:t>
      </w:r>
    </w:p>
    <w:p w:rsidR="00433086" w:rsidRPr="00F02D5D" w:rsidRDefault="00433086" w:rsidP="00433086">
      <w:pPr>
        <w:ind w:left="520" w:hangingChars="200" w:hanging="52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（5）孩子是否能夠自己上廁所，並已學會使用蹲式的廁所？</w:t>
      </w:r>
    </w:p>
    <w:p w:rsidR="00433086" w:rsidRPr="00F02D5D" w:rsidRDefault="00433086" w:rsidP="00433086">
      <w:pPr>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（6）孩子能看天氣狀況自己添加衣物嗎？</w:t>
      </w:r>
    </w:p>
    <w:p w:rsidR="00433086" w:rsidRPr="00F02D5D" w:rsidRDefault="00433086" w:rsidP="00433086">
      <w:pPr>
        <w:ind w:left="520" w:hangingChars="200" w:hanging="52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（7）孩子是否能獨立進食，並處理餐後餐具及桌面？</w:t>
      </w:r>
    </w:p>
    <w:p w:rsidR="00433086" w:rsidRPr="00F02D5D" w:rsidRDefault="00433086" w:rsidP="00433086">
      <w:pPr>
        <w:ind w:left="520" w:hangingChars="200" w:hanging="52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（8）孩子是否能專注一段時間（至少</w:t>
      </w:r>
      <w:r w:rsidRPr="00F02D5D">
        <w:rPr>
          <w:rFonts w:eastAsia="標楷體"/>
          <w:color w:val="000000"/>
          <w:sz w:val="26"/>
          <w:szCs w:val="26"/>
        </w:rPr>
        <w:t>20~30</w:t>
      </w:r>
      <w:r w:rsidRPr="00F02D5D">
        <w:rPr>
          <w:rFonts w:ascii="標楷體" w:eastAsia="標楷體" w:hAnsi="標楷體" w:cs="Arial" w:hint="eastAsia"/>
          <w:color w:val="000000"/>
          <w:sz w:val="26"/>
          <w:szCs w:val="26"/>
        </w:rPr>
        <w:t>分鐘），從事一件活動？</w:t>
      </w:r>
    </w:p>
    <w:p w:rsidR="00433086" w:rsidRPr="00F02D5D" w:rsidRDefault="00433086" w:rsidP="00433086">
      <w:pPr>
        <w:ind w:left="520" w:hangingChars="200" w:hanging="52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（9）孩子的生活作息是否已經調整好，可以配合學校的生活作息？</w:t>
      </w:r>
    </w:p>
    <w:p w:rsidR="00433086" w:rsidRPr="00F02D5D" w:rsidRDefault="00433086" w:rsidP="00433086">
      <w:pPr>
        <w:ind w:left="520" w:hangingChars="200" w:hanging="52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（10）孩子是否能說出父母的姓名及緊急時的聯絡電話？</w:t>
      </w:r>
    </w:p>
    <w:p w:rsidR="00433086" w:rsidRPr="00F02D5D" w:rsidRDefault="00433086" w:rsidP="00433086">
      <w:pPr>
        <w:ind w:left="520" w:hangingChars="200" w:hanging="520"/>
        <w:rPr>
          <w:rFonts w:ascii="標楷體" w:eastAsia="標楷體" w:hAnsi="標楷體" w:cs="Arial"/>
          <w:color w:val="000000"/>
          <w:sz w:val="26"/>
          <w:szCs w:val="26"/>
        </w:rPr>
      </w:pPr>
    </w:p>
    <w:p w:rsidR="00433086" w:rsidRPr="00F02D5D" w:rsidRDefault="00433086" w:rsidP="00433086">
      <w:pPr>
        <w:ind w:left="520" w:hangingChars="200" w:hanging="52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 xml:space="preserve">   現代的孩子，常由於父母的代勞而養成過度依賴的心理，使得生活自理</w:t>
      </w:r>
    </w:p>
    <w:p w:rsidR="00433086" w:rsidRPr="00F02D5D" w:rsidRDefault="00433086" w:rsidP="00433086">
      <w:pPr>
        <w:ind w:left="520" w:hangingChars="200" w:hanging="52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能力變差，這不是我們所希望見到的，一年級是培養良好習慣的重要階段，</w:t>
      </w:r>
    </w:p>
    <w:p w:rsidR="00433086" w:rsidRPr="00F02D5D" w:rsidRDefault="00433086" w:rsidP="00433086">
      <w:pPr>
        <w:ind w:left="520" w:hangingChars="200" w:hanging="52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希望您在家中多費些心思指導。我們希望孩子能做到：</w:t>
      </w:r>
    </w:p>
    <w:p w:rsidR="00433086" w:rsidRPr="00F02D5D" w:rsidRDefault="00433086" w:rsidP="00433086">
      <w:pPr>
        <w:spacing w:line="240" w:lineRule="atLeast"/>
        <w:ind w:left="520" w:hangingChars="200" w:hanging="52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﹙1﹚</w:t>
      </w:r>
      <w:r w:rsidRPr="00F02D5D">
        <w:rPr>
          <w:rFonts w:ascii="標楷體" w:eastAsia="標楷體" w:hAnsi="標楷體" w:cs="Arial" w:hint="eastAsia"/>
          <w:b/>
          <w:color w:val="000000"/>
          <w:sz w:val="26"/>
          <w:szCs w:val="26"/>
          <w:u w:val="double"/>
        </w:rPr>
        <w:t>作息正常</w:t>
      </w:r>
      <w:r w:rsidRPr="00F02D5D">
        <w:rPr>
          <w:rFonts w:ascii="標楷體" w:eastAsia="標楷體" w:hAnsi="標楷體" w:cs="Arial" w:hint="eastAsia"/>
          <w:color w:val="000000"/>
          <w:sz w:val="26"/>
          <w:szCs w:val="26"/>
        </w:rPr>
        <w:t>：早睡早起，上學不遲到。如要請假，一定要跟導師聯絡。</w:t>
      </w:r>
    </w:p>
    <w:p w:rsidR="00433086" w:rsidRPr="00F02D5D" w:rsidRDefault="00433086" w:rsidP="00433086">
      <w:pPr>
        <w:spacing w:line="240" w:lineRule="atLeast"/>
        <w:ind w:left="650" w:hangingChars="250" w:hanging="65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﹙2﹚</w:t>
      </w:r>
      <w:r w:rsidRPr="00F02D5D">
        <w:rPr>
          <w:rFonts w:ascii="標楷體" w:eastAsia="標楷體" w:hAnsi="標楷體" w:cs="Arial" w:hint="eastAsia"/>
          <w:b/>
          <w:color w:val="000000"/>
          <w:sz w:val="26"/>
          <w:szCs w:val="26"/>
          <w:u w:val="double"/>
        </w:rPr>
        <w:t>要吃早餐</w:t>
      </w:r>
      <w:r w:rsidRPr="00F02D5D">
        <w:rPr>
          <w:rFonts w:ascii="標楷體" w:eastAsia="標楷體" w:hAnsi="標楷體" w:cs="Arial" w:hint="eastAsia"/>
          <w:color w:val="000000"/>
          <w:sz w:val="26"/>
          <w:szCs w:val="26"/>
        </w:rPr>
        <w:t xml:space="preserve">：早餐是一天活力的來源，很重要喔！少吃零食、少喝飲料，既可避免 零用錢的浪費，也可避免影響用午餐的食慾。 </w:t>
      </w:r>
    </w:p>
    <w:p w:rsidR="00433086" w:rsidRDefault="00433086" w:rsidP="00433086">
      <w:pPr>
        <w:spacing w:line="240" w:lineRule="atLeast"/>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﹙3﹚</w:t>
      </w:r>
      <w:r w:rsidRPr="00F02D5D">
        <w:rPr>
          <w:rFonts w:ascii="標楷體" w:eastAsia="標楷體" w:hAnsi="標楷體" w:cs="Arial" w:hint="eastAsia"/>
          <w:b/>
          <w:color w:val="000000"/>
          <w:sz w:val="26"/>
          <w:szCs w:val="26"/>
          <w:u w:val="double"/>
        </w:rPr>
        <w:t>養成良好的衛生習慣</w:t>
      </w:r>
      <w:r w:rsidRPr="00F02D5D">
        <w:rPr>
          <w:rFonts w:ascii="標楷體" w:eastAsia="標楷體" w:hAnsi="標楷體" w:cs="Arial" w:hint="eastAsia"/>
          <w:color w:val="000000"/>
          <w:sz w:val="26"/>
          <w:szCs w:val="26"/>
        </w:rPr>
        <w:t>：請家長幫孩子準備一套餐具及潔牙用具，餐具要每天帶回</w:t>
      </w:r>
    </w:p>
    <w:p w:rsidR="00433086" w:rsidRPr="00F02D5D" w:rsidRDefault="00433086" w:rsidP="00433086">
      <w:pPr>
        <w:spacing w:line="240" w:lineRule="atLeast"/>
        <w:ind w:leftChars="250" w:left="60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家清洗，每天用完午餐後要潔牙。此外，個人的衛生，如：頭髮、指甲…，也要注意，希望每個孩子都是健康寶寶。</w:t>
      </w:r>
    </w:p>
    <w:p w:rsidR="00433086" w:rsidRPr="00F02D5D" w:rsidRDefault="00433086" w:rsidP="00433086">
      <w:pPr>
        <w:spacing w:line="240" w:lineRule="atLeast"/>
        <w:ind w:left="650" w:hangingChars="250" w:hanging="65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﹙4﹚</w:t>
      </w:r>
      <w:r w:rsidRPr="00F02D5D">
        <w:rPr>
          <w:rFonts w:ascii="標楷體" w:eastAsia="標楷體" w:hAnsi="標楷體" w:cs="Arial" w:hint="eastAsia"/>
          <w:b/>
          <w:color w:val="000000"/>
          <w:sz w:val="26"/>
          <w:szCs w:val="26"/>
          <w:u w:val="double"/>
        </w:rPr>
        <w:t>帶齊學用品</w:t>
      </w:r>
      <w:r w:rsidRPr="00F02D5D">
        <w:rPr>
          <w:rFonts w:ascii="標楷體" w:eastAsia="標楷體" w:hAnsi="標楷體" w:cs="Arial" w:hint="eastAsia"/>
          <w:color w:val="000000"/>
          <w:sz w:val="26"/>
          <w:szCs w:val="26"/>
        </w:rPr>
        <w:t>：太花俏的學用品容易使孩子分心，所以實用就好，不要過於花俏。最好能在所有的文具用品上寫上或貼上自己姓名的標籤。</w:t>
      </w:r>
    </w:p>
    <w:p w:rsidR="00433086" w:rsidRDefault="00433086" w:rsidP="00433086">
      <w:pPr>
        <w:spacing w:line="240" w:lineRule="atLeast"/>
        <w:ind w:left="650" w:hangingChars="250" w:hanging="65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﹙5</w:t>
      </w:r>
      <w:r w:rsidRPr="00F02D5D">
        <w:rPr>
          <w:rFonts w:ascii="標楷體" w:eastAsia="標楷體" w:hAnsi="標楷體" w:cs="Arial" w:hint="eastAsia"/>
          <w:b/>
          <w:color w:val="000000"/>
          <w:sz w:val="26"/>
          <w:szCs w:val="26"/>
        </w:rPr>
        <w:t>﹚</w:t>
      </w:r>
      <w:r w:rsidRPr="00F02D5D">
        <w:rPr>
          <w:rFonts w:ascii="標楷體" w:eastAsia="標楷體" w:hAnsi="標楷體" w:cs="Arial" w:hint="eastAsia"/>
          <w:b/>
          <w:color w:val="000000"/>
          <w:sz w:val="26"/>
          <w:szCs w:val="26"/>
          <w:u w:val="double"/>
        </w:rPr>
        <w:t>睡前整理書包</w:t>
      </w:r>
      <w:r w:rsidRPr="00F02D5D">
        <w:rPr>
          <w:rFonts w:ascii="標楷體" w:eastAsia="標楷體" w:hAnsi="標楷體" w:cs="Arial" w:hint="eastAsia"/>
          <w:color w:val="000000"/>
          <w:sz w:val="26"/>
          <w:szCs w:val="26"/>
        </w:rPr>
        <w:t>：看看該做的功課做完了嗎？該帶的東西帶了沒有？聯絡簿簽名了</w:t>
      </w:r>
    </w:p>
    <w:p w:rsidR="00433086" w:rsidRPr="00F02D5D" w:rsidRDefault="00433086" w:rsidP="00433086">
      <w:pPr>
        <w:spacing w:line="240" w:lineRule="atLeast"/>
        <w:ind w:leftChars="250" w:left="60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嗎？一切準備就緒就可以安心上床睡覺囉！</w:t>
      </w:r>
    </w:p>
    <w:p w:rsidR="00433086" w:rsidRPr="00F02D5D" w:rsidRDefault="00433086" w:rsidP="00433086">
      <w:pPr>
        <w:spacing w:line="240" w:lineRule="atLeast"/>
        <w:ind w:left="390" w:hangingChars="150" w:hanging="390"/>
        <w:rPr>
          <w:rFonts w:ascii="標楷體" w:eastAsia="標楷體" w:hAnsi="標楷體" w:cs="Arial"/>
          <w:color w:val="000000"/>
          <w:sz w:val="26"/>
          <w:szCs w:val="26"/>
        </w:rPr>
      </w:pPr>
      <w:r w:rsidRPr="00F02D5D">
        <w:rPr>
          <w:rFonts w:ascii="標楷體" w:eastAsia="標楷體" w:hAnsi="標楷體" w:cs="Arial" w:hint="eastAsia"/>
          <w:color w:val="000000"/>
          <w:sz w:val="26"/>
          <w:szCs w:val="26"/>
        </w:rPr>
        <w:t xml:space="preserve"> (6)</w:t>
      </w:r>
      <w:r w:rsidRPr="00F02D5D">
        <w:rPr>
          <w:rFonts w:ascii="標楷體" w:eastAsia="標楷體" w:hAnsi="標楷體" w:cs="Arial" w:hint="eastAsia"/>
          <w:b/>
          <w:color w:val="000000"/>
          <w:sz w:val="26"/>
          <w:szCs w:val="26"/>
          <w:u w:val="double"/>
        </w:rPr>
        <w:t>待人有禮</w:t>
      </w:r>
      <w:r w:rsidRPr="00F02D5D">
        <w:rPr>
          <w:rFonts w:ascii="標楷體" w:eastAsia="標楷體" w:hAnsi="標楷體" w:cs="Arial" w:hint="eastAsia"/>
          <w:color w:val="000000"/>
          <w:sz w:val="26"/>
          <w:szCs w:val="26"/>
        </w:rPr>
        <w:t>：禮貌是與人相處的基本態度，面對師長和同學都應以禮相待，且常說「請、謝謝、對不起」，這才能成為人見人愛乖寶寶。</w:t>
      </w:r>
    </w:p>
    <w:p w:rsidR="00433086" w:rsidRPr="00F02D5D" w:rsidRDefault="00705095" w:rsidP="00433086">
      <w:pPr>
        <w:pStyle w:val="ab"/>
        <w:spacing w:beforeLines="50" w:before="180"/>
        <w:ind w:left="0" w:firstLineChars="200" w:firstLine="560"/>
        <w:rPr>
          <w:rFonts w:ascii="標楷體" w:eastAsia="標楷體" w:hAnsi="標楷體" w:cs="Arial"/>
          <w:color w:val="000000"/>
          <w:sz w:val="26"/>
          <w:szCs w:val="26"/>
        </w:rPr>
      </w:pPr>
      <w:r w:rsidRPr="00F02D5D">
        <w:rPr>
          <w:noProof/>
          <w:color w:val="000000"/>
        </w:rPr>
        <w:drawing>
          <wp:anchor distT="0" distB="0" distL="114300" distR="114300" simplePos="0" relativeHeight="251657728" behindDoc="0" locked="0" layoutInCell="1" allowOverlap="1">
            <wp:simplePos x="0" y="0"/>
            <wp:positionH relativeFrom="column">
              <wp:posOffset>4191635</wp:posOffset>
            </wp:positionH>
            <wp:positionV relativeFrom="paragraph">
              <wp:posOffset>393700</wp:posOffset>
            </wp:positionV>
            <wp:extent cx="887095" cy="660400"/>
            <wp:effectExtent l="0" t="0" r="0" b="0"/>
            <wp:wrapSquare wrapText="bothSides"/>
            <wp:docPr id="651" name="圖片 6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887095" cy="66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086" w:rsidRPr="00F02D5D">
        <w:rPr>
          <w:rFonts w:ascii="標楷體" w:eastAsia="標楷體" w:hAnsi="標楷體" w:cs="Arial" w:hint="eastAsia"/>
          <w:color w:val="000000"/>
          <w:sz w:val="26"/>
          <w:szCs w:val="26"/>
        </w:rPr>
        <w:t>養成良好習慣，可以使孩子更快適應學校生活，使學習成效加分，希望每個孩子都是快樂的小小新鮮人！</w:t>
      </w:r>
    </w:p>
    <w:p w:rsidR="00433086" w:rsidRDefault="00433086" w:rsidP="00433086">
      <w:pPr>
        <w:pStyle w:val="ab"/>
        <w:spacing w:beforeLines="50" w:before="180"/>
        <w:ind w:left="0" w:right="720" w:firstLineChars="0" w:firstLine="0"/>
        <w:jc w:val="center"/>
        <w:rPr>
          <w:rFonts w:ascii="標楷體" w:eastAsia="標楷體" w:hAnsi="標楷體"/>
          <w:b/>
          <w:i/>
          <w:color w:val="000000"/>
          <w:spacing w:val="20"/>
          <w:sz w:val="32"/>
          <w:szCs w:val="32"/>
        </w:rPr>
      </w:pPr>
      <w:r w:rsidRPr="00F02D5D">
        <w:rPr>
          <w:rFonts w:ascii="標楷體" w:eastAsia="標楷體" w:hAnsi="標楷體" w:hint="eastAsia"/>
          <w:b/>
          <w:i/>
          <w:color w:val="000000"/>
          <w:spacing w:val="20"/>
          <w:sz w:val="32"/>
          <w:szCs w:val="32"/>
        </w:rPr>
        <w:t>提醒您：事前的指導與要求</w:t>
      </w:r>
    </w:p>
    <w:p w:rsidR="00433086" w:rsidRPr="00F02D5D" w:rsidRDefault="00433086" w:rsidP="00433086">
      <w:pPr>
        <w:pStyle w:val="ab"/>
        <w:spacing w:beforeLines="50" w:before="180"/>
        <w:ind w:left="0" w:right="720" w:firstLineChars="0" w:firstLine="0"/>
        <w:jc w:val="center"/>
        <w:rPr>
          <w:rFonts w:ascii="標楷體" w:eastAsia="標楷體" w:hAnsi="標楷體"/>
          <w:b/>
          <w:i/>
          <w:color w:val="000000"/>
          <w:spacing w:val="20"/>
          <w:sz w:val="32"/>
          <w:szCs w:val="32"/>
          <w:bdr w:val="single" w:sz="4" w:space="0" w:color="auto"/>
          <w:shd w:val="pct15" w:color="auto" w:fill="FFFFFF"/>
        </w:rPr>
      </w:pPr>
      <w:r>
        <w:rPr>
          <w:rFonts w:ascii="標楷體" w:eastAsia="標楷體" w:hAnsi="標楷體" w:hint="eastAsia"/>
          <w:b/>
          <w:i/>
          <w:color w:val="000000"/>
          <w:spacing w:val="20"/>
          <w:sz w:val="32"/>
          <w:szCs w:val="32"/>
        </w:rPr>
        <w:t xml:space="preserve">       </w:t>
      </w:r>
      <w:r w:rsidRPr="00F02D5D">
        <w:rPr>
          <w:rFonts w:ascii="標楷體" w:eastAsia="標楷體" w:hAnsi="標楷體" w:hint="eastAsia"/>
          <w:b/>
          <w:i/>
          <w:color w:val="000000"/>
          <w:spacing w:val="20"/>
          <w:sz w:val="32"/>
          <w:szCs w:val="32"/>
        </w:rPr>
        <w:t>勝於事後的責備喔！</w:t>
      </w:r>
    </w:p>
    <w:p w:rsidR="00433086" w:rsidRPr="00F02D5D" w:rsidRDefault="00433086" w:rsidP="0037094D">
      <w:pPr>
        <w:pStyle w:val="ab"/>
        <w:spacing w:beforeLines="50" w:before="180"/>
        <w:ind w:left="0" w:firstLineChars="0" w:firstLine="0"/>
        <w:jc w:val="right"/>
        <w:rPr>
          <w:rFonts w:ascii="華康隸書體W7(P)" w:eastAsia="華康隸書體W7(P)"/>
          <w:color w:val="000000"/>
          <w:spacing w:val="20"/>
        </w:rPr>
      </w:pPr>
      <w:r w:rsidRPr="00F02D5D">
        <w:rPr>
          <w:rFonts w:ascii="標楷體" w:eastAsia="標楷體" w:hAnsi="標楷體" w:hint="eastAsia"/>
          <w:b/>
          <w:color w:val="000000"/>
          <w:spacing w:val="20"/>
        </w:rPr>
        <w:t xml:space="preserve">                             </w:t>
      </w:r>
      <w:r w:rsidRPr="00F02D5D">
        <w:rPr>
          <w:rFonts w:ascii="標楷體" w:eastAsia="標楷體" w:hAnsi="標楷體" w:hint="eastAsia"/>
          <w:color w:val="000000"/>
          <w:spacing w:val="20"/>
          <w:sz w:val="26"/>
          <w:szCs w:val="26"/>
        </w:rPr>
        <w:t>一年級導師敬上</w:t>
      </w:r>
      <w:r w:rsidRPr="00F02D5D">
        <w:rPr>
          <w:rFonts w:ascii="Times New Roman" w:eastAsia="標楷體"/>
          <w:color w:val="000000"/>
          <w:spacing w:val="20"/>
          <w:sz w:val="26"/>
          <w:szCs w:val="26"/>
        </w:rPr>
        <w:t xml:space="preserve"> </w:t>
      </w:r>
      <w:r w:rsidR="00206309">
        <w:rPr>
          <w:rFonts w:ascii="Times New Roman" w:eastAsia="標楷體"/>
          <w:color w:val="000000"/>
          <w:sz w:val="26"/>
          <w:szCs w:val="26"/>
        </w:rPr>
        <w:t>1</w:t>
      </w:r>
      <w:r w:rsidR="00D631EF">
        <w:rPr>
          <w:rFonts w:ascii="Times New Roman" w:eastAsia="標楷體" w:hint="eastAsia"/>
          <w:color w:val="000000"/>
          <w:sz w:val="26"/>
          <w:szCs w:val="26"/>
        </w:rPr>
        <w:t>1</w:t>
      </w:r>
      <w:r w:rsidR="00551254">
        <w:rPr>
          <w:rFonts w:ascii="Times New Roman" w:eastAsia="標楷體"/>
          <w:color w:val="000000"/>
          <w:sz w:val="26"/>
          <w:szCs w:val="26"/>
        </w:rPr>
        <w:t>3</w:t>
      </w:r>
      <w:r w:rsidRPr="00F02D5D">
        <w:rPr>
          <w:rFonts w:ascii="Times New Roman" w:eastAsia="標楷體" w:hint="eastAsia"/>
          <w:color w:val="000000"/>
          <w:sz w:val="26"/>
          <w:szCs w:val="26"/>
        </w:rPr>
        <w:t>.0</w:t>
      </w:r>
      <w:r w:rsidRPr="00F02D5D">
        <w:rPr>
          <w:rFonts w:ascii="Times New Roman" w:eastAsia="標楷體"/>
          <w:color w:val="000000"/>
          <w:sz w:val="26"/>
          <w:szCs w:val="26"/>
        </w:rPr>
        <w:t>8.01.</w:t>
      </w:r>
    </w:p>
    <w:sectPr w:rsidR="00433086" w:rsidRPr="00F02D5D" w:rsidSect="00584AD2">
      <w:footerReference w:type="even" r:id="rId22"/>
      <w:footerReference w:type="default" r:id="rId23"/>
      <w:pgSz w:w="11906" w:h="16838" w:code="9"/>
      <w:pgMar w:top="360" w:right="1106" w:bottom="540" w:left="1134" w:header="340" w:footer="340" w:gutter="0"/>
      <w:pgBorders w:offsetFrom="page">
        <w:top w:val="thinThickSmallGap" w:sz="18" w:space="24" w:color="auto"/>
        <w:left w:val="thinThickSmallGap" w:sz="18" w:space="24" w:color="auto"/>
        <w:bottom w:val="thickThinSmallGap" w:sz="18" w:space="24" w:color="auto"/>
        <w:right w:val="thickThinSmallGap" w:sz="18" w:space="24" w:color="auto"/>
      </w:pgBorders>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2A59" w:rsidRDefault="00372A59">
      <w:r>
        <w:separator/>
      </w:r>
    </w:p>
  </w:endnote>
  <w:endnote w:type="continuationSeparator" w:id="0">
    <w:p w:rsidR="00372A59" w:rsidRDefault="00372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行書體(P)">
    <w:panose1 w:val="02010600010101010101"/>
    <w:charset w:val="88"/>
    <w:family w:val="auto"/>
    <w:pitch w:val="variable"/>
    <w:sig w:usb0="80000001" w:usb1="28091800" w:usb2="00000016" w:usb3="00000000" w:csb0="00100000" w:csb1="00000000"/>
  </w:font>
  <w:font w:name="全真楷書">
    <w:altName w:val="微軟正黑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ewInnMing-Light">
    <w:altName w:val="Microsoft JhengHei UI"/>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華康少女文字W7(P)">
    <w:panose1 w:val="02010600010101010101"/>
    <w:charset w:val="88"/>
    <w:family w:val="auto"/>
    <w:pitch w:val="variable"/>
    <w:sig w:usb0="80000001" w:usb1="28091800" w:usb2="00000016" w:usb3="00000000" w:csb0="00100000" w:csb1="00000000"/>
  </w:font>
  <w:font w:name="華康隸書體W7(P)">
    <w:panose1 w:val="02010600010101010101"/>
    <w:charset w:val="88"/>
    <w:family w:val="auto"/>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C12" w:rsidRDefault="004D5C1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D5C12" w:rsidRDefault="004D5C1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5C12" w:rsidRDefault="004D5C12">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15</w:t>
    </w:r>
    <w:r>
      <w:rPr>
        <w:rStyle w:val="a6"/>
      </w:rPr>
      <w:fldChar w:fldCharType="end"/>
    </w:r>
  </w:p>
  <w:p w:rsidR="004D5C12" w:rsidRPr="00536D9E" w:rsidRDefault="004D5C12">
    <w:pPr>
      <w:pStyle w:val="a4"/>
    </w:pPr>
    <w:r>
      <w:rPr>
        <w:noProof/>
      </w:rPr>
      <w:drawing>
        <wp:anchor distT="0" distB="0" distL="114300" distR="114300" simplePos="0" relativeHeight="251657728" behindDoc="1" locked="0" layoutInCell="1" allowOverlap="1">
          <wp:simplePos x="0" y="0"/>
          <wp:positionH relativeFrom="column">
            <wp:posOffset>2857500</wp:posOffset>
          </wp:positionH>
          <wp:positionV relativeFrom="paragraph">
            <wp:posOffset>-139700</wp:posOffset>
          </wp:positionV>
          <wp:extent cx="571500" cy="43815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381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2A59" w:rsidRDefault="00372A59">
      <w:r>
        <w:separator/>
      </w:r>
    </w:p>
  </w:footnote>
  <w:footnote w:type="continuationSeparator" w:id="0">
    <w:p w:rsidR="00372A59" w:rsidRDefault="00372A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5pt;height:35.25pt" o:bullet="t">
        <v:imagedata r:id="rId1" o:title="p-11"/>
      </v:shape>
    </w:pict>
  </w:numPicBullet>
  <w:numPicBullet w:numPicBulletId="1">
    <w:pict>
      <v:shape id="_x0000_i1029" type="#_x0000_t75" style="width:18.75pt;height:15.75pt" o:bullet="t">
        <v:imagedata r:id="rId2" o:title="dye_ob_he_031"/>
      </v:shape>
    </w:pict>
  </w:numPicBullet>
  <w:abstractNum w:abstractNumId="0" w15:restartNumberingAfterBreak="0">
    <w:nsid w:val="00446BF2"/>
    <w:multiLevelType w:val="hybridMultilevel"/>
    <w:tmpl w:val="401A8F48"/>
    <w:lvl w:ilvl="0" w:tplc="48E4CB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BF74409"/>
    <w:multiLevelType w:val="hybridMultilevel"/>
    <w:tmpl w:val="D98A35C0"/>
    <w:lvl w:ilvl="0" w:tplc="528C3BF6">
      <w:start w:val="2"/>
      <w:numFmt w:val="bullet"/>
      <w:lvlText w:val="★"/>
      <w:lvlJc w:val="left"/>
      <w:pPr>
        <w:tabs>
          <w:tab w:val="num" w:pos="540"/>
        </w:tabs>
        <w:ind w:left="540" w:hanging="360"/>
      </w:pPr>
      <w:rPr>
        <w:rFonts w:ascii="標楷體" w:eastAsia="標楷體" w:hAnsi="標楷體" w:cs="Times New Roman" w:hint="eastAsia"/>
      </w:rPr>
    </w:lvl>
    <w:lvl w:ilvl="1" w:tplc="04090003" w:tentative="1">
      <w:start w:val="1"/>
      <w:numFmt w:val="bullet"/>
      <w:lvlText w:val=""/>
      <w:lvlJc w:val="left"/>
      <w:pPr>
        <w:tabs>
          <w:tab w:val="num" w:pos="1140"/>
        </w:tabs>
        <w:ind w:left="1140" w:hanging="480"/>
      </w:pPr>
      <w:rPr>
        <w:rFonts w:ascii="Wingdings" w:hAnsi="Wingdings" w:hint="default"/>
      </w:rPr>
    </w:lvl>
    <w:lvl w:ilvl="2" w:tplc="04090005" w:tentative="1">
      <w:start w:val="1"/>
      <w:numFmt w:val="bullet"/>
      <w:lvlText w:val=""/>
      <w:lvlJc w:val="left"/>
      <w:pPr>
        <w:tabs>
          <w:tab w:val="num" w:pos="1620"/>
        </w:tabs>
        <w:ind w:left="1620" w:hanging="480"/>
      </w:pPr>
      <w:rPr>
        <w:rFonts w:ascii="Wingdings" w:hAnsi="Wingdings" w:hint="default"/>
      </w:rPr>
    </w:lvl>
    <w:lvl w:ilvl="3" w:tplc="04090001" w:tentative="1">
      <w:start w:val="1"/>
      <w:numFmt w:val="bullet"/>
      <w:lvlText w:val=""/>
      <w:lvlJc w:val="left"/>
      <w:pPr>
        <w:tabs>
          <w:tab w:val="num" w:pos="2100"/>
        </w:tabs>
        <w:ind w:left="2100" w:hanging="480"/>
      </w:pPr>
      <w:rPr>
        <w:rFonts w:ascii="Wingdings" w:hAnsi="Wingdings" w:hint="default"/>
      </w:rPr>
    </w:lvl>
    <w:lvl w:ilvl="4" w:tplc="04090003" w:tentative="1">
      <w:start w:val="1"/>
      <w:numFmt w:val="bullet"/>
      <w:lvlText w:val=""/>
      <w:lvlJc w:val="left"/>
      <w:pPr>
        <w:tabs>
          <w:tab w:val="num" w:pos="2580"/>
        </w:tabs>
        <w:ind w:left="2580" w:hanging="480"/>
      </w:pPr>
      <w:rPr>
        <w:rFonts w:ascii="Wingdings" w:hAnsi="Wingdings" w:hint="default"/>
      </w:rPr>
    </w:lvl>
    <w:lvl w:ilvl="5" w:tplc="04090005" w:tentative="1">
      <w:start w:val="1"/>
      <w:numFmt w:val="bullet"/>
      <w:lvlText w:val=""/>
      <w:lvlJc w:val="left"/>
      <w:pPr>
        <w:tabs>
          <w:tab w:val="num" w:pos="3060"/>
        </w:tabs>
        <w:ind w:left="3060" w:hanging="480"/>
      </w:pPr>
      <w:rPr>
        <w:rFonts w:ascii="Wingdings" w:hAnsi="Wingdings" w:hint="default"/>
      </w:rPr>
    </w:lvl>
    <w:lvl w:ilvl="6" w:tplc="04090001" w:tentative="1">
      <w:start w:val="1"/>
      <w:numFmt w:val="bullet"/>
      <w:lvlText w:val=""/>
      <w:lvlJc w:val="left"/>
      <w:pPr>
        <w:tabs>
          <w:tab w:val="num" w:pos="3540"/>
        </w:tabs>
        <w:ind w:left="3540" w:hanging="480"/>
      </w:pPr>
      <w:rPr>
        <w:rFonts w:ascii="Wingdings" w:hAnsi="Wingdings" w:hint="default"/>
      </w:rPr>
    </w:lvl>
    <w:lvl w:ilvl="7" w:tplc="04090003" w:tentative="1">
      <w:start w:val="1"/>
      <w:numFmt w:val="bullet"/>
      <w:lvlText w:val=""/>
      <w:lvlJc w:val="left"/>
      <w:pPr>
        <w:tabs>
          <w:tab w:val="num" w:pos="4020"/>
        </w:tabs>
        <w:ind w:left="4020" w:hanging="480"/>
      </w:pPr>
      <w:rPr>
        <w:rFonts w:ascii="Wingdings" w:hAnsi="Wingdings" w:hint="default"/>
      </w:rPr>
    </w:lvl>
    <w:lvl w:ilvl="8" w:tplc="04090005" w:tentative="1">
      <w:start w:val="1"/>
      <w:numFmt w:val="bullet"/>
      <w:lvlText w:val=""/>
      <w:lvlJc w:val="left"/>
      <w:pPr>
        <w:tabs>
          <w:tab w:val="num" w:pos="4500"/>
        </w:tabs>
        <w:ind w:left="4500" w:hanging="480"/>
      </w:pPr>
      <w:rPr>
        <w:rFonts w:ascii="Wingdings" w:hAnsi="Wingdings" w:hint="default"/>
      </w:rPr>
    </w:lvl>
  </w:abstractNum>
  <w:abstractNum w:abstractNumId="2" w15:restartNumberingAfterBreak="0">
    <w:nsid w:val="20006430"/>
    <w:multiLevelType w:val="hybridMultilevel"/>
    <w:tmpl w:val="3FAC21D0"/>
    <w:lvl w:ilvl="0" w:tplc="02E20712">
      <w:start w:val="1"/>
      <w:numFmt w:val="decimal"/>
      <w:lvlText w:val="%1."/>
      <w:lvlJc w:val="left"/>
      <w:pPr>
        <w:ind w:left="1440" w:hanging="720"/>
      </w:pPr>
      <w:rPr>
        <w:rFonts w:hint="default"/>
      </w:r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3" w15:restartNumberingAfterBreak="0">
    <w:nsid w:val="215439DB"/>
    <w:multiLevelType w:val="hybridMultilevel"/>
    <w:tmpl w:val="7ED06326"/>
    <w:lvl w:ilvl="0" w:tplc="1548E6B0">
      <w:start w:val="1"/>
      <w:numFmt w:val="decimal"/>
      <w:lvlText w:val="%1."/>
      <w:lvlJc w:val="left"/>
      <w:pPr>
        <w:ind w:left="1500" w:hanging="360"/>
      </w:pPr>
      <w:rPr>
        <w:rFonts w:ascii="標楷體" w:eastAsia="標楷體" w:hAnsi="標楷體" w:hint="eastAsia"/>
        <w:b/>
        <w:color w:val="000000"/>
        <w:sz w:val="28"/>
      </w:r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start w:val="1"/>
      <w:numFmt w:val="ideographTraditional"/>
      <w:lvlText w:val="%8、"/>
      <w:lvlJc w:val="left"/>
      <w:pPr>
        <w:ind w:left="4980" w:hanging="480"/>
      </w:pPr>
    </w:lvl>
    <w:lvl w:ilvl="8" w:tplc="0409001B">
      <w:start w:val="1"/>
      <w:numFmt w:val="lowerRoman"/>
      <w:lvlText w:val="%9."/>
      <w:lvlJc w:val="right"/>
      <w:pPr>
        <w:ind w:left="5460" w:hanging="480"/>
      </w:pPr>
    </w:lvl>
  </w:abstractNum>
  <w:abstractNum w:abstractNumId="4" w15:restartNumberingAfterBreak="0">
    <w:nsid w:val="23A40675"/>
    <w:multiLevelType w:val="hybridMultilevel"/>
    <w:tmpl w:val="D1AEB6D8"/>
    <w:lvl w:ilvl="0" w:tplc="04090003">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2B9B0673"/>
    <w:multiLevelType w:val="hybridMultilevel"/>
    <w:tmpl w:val="8752E320"/>
    <w:lvl w:ilvl="0" w:tplc="02E207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DA95ADD"/>
    <w:multiLevelType w:val="hybridMultilevel"/>
    <w:tmpl w:val="530A2132"/>
    <w:lvl w:ilvl="0" w:tplc="0409000F">
      <w:start w:val="1"/>
      <w:numFmt w:val="decimal"/>
      <w:lvlText w:val="%1."/>
      <w:lvlJc w:val="left"/>
      <w:pPr>
        <w:ind w:left="1980" w:hanging="480"/>
      </w:pPr>
    </w:lvl>
    <w:lvl w:ilvl="1" w:tplc="04090019" w:tentative="1">
      <w:start w:val="1"/>
      <w:numFmt w:val="ideographTraditional"/>
      <w:lvlText w:val="%2、"/>
      <w:lvlJc w:val="left"/>
      <w:pPr>
        <w:ind w:left="2460" w:hanging="480"/>
      </w:pPr>
    </w:lvl>
    <w:lvl w:ilvl="2" w:tplc="0409001B" w:tentative="1">
      <w:start w:val="1"/>
      <w:numFmt w:val="lowerRoman"/>
      <w:lvlText w:val="%3."/>
      <w:lvlJc w:val="right"/>
      <w:pPr>
        <w:ind w:left="2940" w:hanging="480"/>
      </w:pPr>
    </w:lvl>
    <w:lvl w:ilvl="3" w:tplc="0409000F" w:tentative="1">
      <w:start w:val="1"/>
      <w:numFmt w:val="decimal"/>
      <w:lvlText w:val="%4."/>
      <w:lvlJc w:val="left"/>
      <w:pPr>
        <w:ind w:left="3420" w:hanging="480"/>
      </w:pPr>
    </w:lvl>
    <w:lvl w:ilvl="4" w:tplc="04090019" w:tentative="1">
      <w:start w:val="1"/>
      <w:numFmt w:val="ideographTraditional"/>
      <w:lvlText w:val="%5、"/>
      <w:lvlJc w:val="left"/>
      <w:pPr>
        <w:ind w:left="3900" w:hanging="480"/>
      </w:pPr>
    </w:lvl>
    <w:lvl w:ilvl="5" w:tplc="0409001B" w:tentative="1">
      <w:start w:val="1"/>
      <w:numFmt w:val="lowerRoman"/>
      <w:lvlText w:val="%6."/>
      <w:lvlJc w:val="right"/>
      <w:pPr>
        <w:ind w:left="4380" w:hanging="480"/>
      </w:pPr>
    </w:lvl>
    <w:lvl w:ilvl="6" w:tplc="0409000F" w:tentative="1">
      <w:start w:val="1"/>
      <w:numFmt w:val="decimal"/>
      <w:lvlText w:val="%7."/>
      <w:lvlJc w:val="left"/>
      <w:pPr>
        <w:ind w:left="4860" w:hanging="480"/>
      </w:pPr>
    </w:lvl>
    <w:lvl w:ilvl="7" w:tplc="04090019" w:tentative="1">
      <w:start w:val="1"/>
      <w:numFmt w:val="ideographTraditional"/>
      <w:lvlText w:val="%8、"/>
      <w:lvlJc w:val="left"/>
      <w:pPr>
        <w:ind w:left="5340" w:hanging="480"/>
      </w:pPr>
    </w:lvl>
    <w:lvl w:ilvl="8" w:tplc="0409001B" w:tentative="1">
      <w:start w:val="1"/>
      <w:numFmt w:val="lowerRoman"/>
      <w:lvlText w:val="%9."/>
      <w:lvlJc w:val="right"/>
      <w:pPr>
        <w:ind w:left="5820" w:hanging="480"/>
      </w:pPr>
    </w:lvl>
  </w:abstractNum>
  <w:abstractNum w:abstractNumId="7" w15:restartNumberingAfterBreak="0">
    <w:nsid w:val="2DB47F63"/>
    <w:multiLevelType w:val="hybridMultilevel"/>
    <w:tmpl w:val="B0D8E944"/>
    <w:lvl w:ilvl="0" w:tplc="0409000F">
      <w:start w:val="1"/>
      <w:numFmt w:val="decimal"/>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8" w15:restartNumberingAfterBreak="0">
    <w:nsid w:val="352A5040"/>
    <w:multiLevelType w:val="hybridMultilevel"/>
    <w:tmpl w:val="BE3A4622"/>
    <w:lvl w:ilvl="0" w:tplc="0409000F">
      <w:start w:val="1"/>
      <w:numFmt w:val="decimal"/>
      <w:lvlText w:val="%1."/>
      <w:lvlJc w:val="left"/>
      <w:pPr>
        <w:ind w:left="1500" w:hanging="360"/>
      </w:pPr>
      <w:rPr>
        <w:rFonts w:hint="eastAsia"/>
        <w:b/>
        <w:color w:val="000000"/>
        <w:sz w:val="28"/>
      </w:r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start w:val="1"/>
      <w:numFmt w:val="ideographTraditional"/>
      <w:lvlText w:val="%8、"/>
      <w:lvlJc w:val="left"/>
      <w:pPr>
        <w:ind w:left="4980" w:hanging="480"/>
      </w:pPr>
    </w:lvl>
    <w:lvl w:ilvl="8" w:tplc="0409001B">
      <w:start w:val="1"/>
      <w:numFmt w:val="lowerRoman"/>
      <w:lvlText w:val="%9."/>
      <w:lvlJc w:val="right"/>
      <w:pPr>
        <w:ind w:left="5460" w:hanging="480"/>
      </w:pPr>
    </w:lvl>
  </w:abstractNum>
  <w:abstractNum w:abstractNumId="9" w15:restartNumberingAfterBreak="0">
    <w:nsid w:val="3AB3172F"/>
    <w:multiLevelType w:val="hybridMultilevel"/>
    <w:tmpl w:val="5B869A64"/>
    <w:lvl w:ilvl="0" w:tplc="0409000F">
      <w:start w:val="1"/>
      <w:numFmt w:val="decimal"/>
      <w:lvlText w:val="%1."/>
      <w:lvlJc w:val="left"/>
      <w:pPr>
        <w:ind w:left="1500" w:hanging="360"/>
      </w:pPr>
      <w:rPr>
        <w:rFonts w:hint="eastAsia"/>
        <w:b/>
        <w:color w:val="000000"/>
        <w:sz w:val="28"/>
      </w:r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start w:val="1"/>
      <w:numFmt w:val="ideographTraditional"/>
      <w:lvlText w:val="%8、"/>
      <w:lvlJc w:val="left"/>
      <w:pPr>
        <w:ind w:left="4980" w:hanging="480"/>
      </w:pPr>
    </w:lvl>
    <w:lvl w:ilvl="8" w:tplc="0409001B">
      <w:start w:val="1"/>
      <w:numFmt w:val="lowerRoman"/>
      <w:lvlText w:val="%9."/>
      <w:lvlJc w:val="right"/>
      <w:pPr>
        <w:ind w:left="5460" w:hanging="480"/>
      </w:pPr>
    </w:lvl>
  </w:abstractNum>
  <w:abstractNum w:abstractNumId="10" w15:restartNumberingAfterBreak="0">
    <w:nsid w:val="3D0937B3"/>
    <w:multiLevelType w:val="hybridMultilevel"/>
    <w:tmpl w:val="9A6218F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26D209E"/>
    <w:multiLevelType w:val="hybridMultilevel"/>
    <w:tmpl w:val="7ED06326"/>
    <w:lvl w:ilvl="0" w:tplc="1548E6B0">
      <w:start w:val="1"/>
      <w:numFmt w:val="decimal"/>
      <w:lvlText w:val="%1."/>
      <w:lvlJc w:val="left"/>
      <w:pPr>
        <w:ind w:left="1500" w:hanging="360"/>
      </w:pPr>
      <w:rPr>
        <w:rFonts w:ascii="標楷體" w:eastAsia="標楷體" w:hAnsi="標楷體" w:hint="eastAsia"/>
        <w:b/>
        <w:color w:val="000000"/>
        <w:sz w:val="28"/>
      </w:r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start w:val="1"/>
      <w:numFmt w:val="ideographTraditional"/>
      <w:lvlText w:val="%8、"/>
      <w:lvlJc w:val="left"/>
      <w:pPr>
        <w:ind w:left="4980" w:hanging="480"/>
      </w:pPr>
    </w:lvl>
    <w:lvl w:ilvl="8" w:tplc="0409001B">
      <w:start w:val="1"/>
      <w:numFmt w:val="lowerRoman"/>
      <w:lvlText w:val="%9."/>
      <w:lvlJc w:val="right"/>
      <w:pPr>
        <w:ind w:left="5460" w:hanging="480"/>
      </w:pPr>
    </w:lvl>
  </w:abstractNum>
  <w:abstractNum w:abstractNumId="12" w15:restartNumberingAfterBreak="0">
    <w:nsid w:val="531F1B1F"/>
    <w:multiLevelType w:val="hybridMultilevel"/>
    <w:tmpl w:val="DF2E7C6C"/>
    <w:lvl w:ilvl="0" w:tplc="9F805F38">
      <w:start w:val="2"/>
      <w:numFmt w:val="taiwaneseCountingThousand"/>
      <w:lvlText w:val="%1、"/>
      <w:lvlJc w:val="left"/>
      <w:pPr>
        <w:ind w:left="720" w:hanging="720"/>
      </w:pPr>
      <w:rPr>
        <w:rFonts w:hint="default"/>
      </w:rPr>
    </w:lvl>
    <w:lvl w:ilvl="1" w:tplc="C53C3206">
      <w:start w:val="1"/>
      <w:numFmt w:val="taiwaneseCountingThousand"/>
      <w:lvlText w:val="（%2）"/>
      <w:lvlJc w:val="left"/>
      <w:pPr>
        <w:ind w:left="1200" w:hanging="720"/>
      </w:pPr>
      <w:rPr>
        <w:rFonts w:hint="default"/>
        <w:sz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69141BF"/>
    <w:multiLevelType w:val="hybridMultilevel"/>
    <w:tmpl w:val="4A728878"/>
    <w:lvl w:ilvl="0" w:tplc="15E09158">
      <w:start w:val="1"/>
      <w:numFmt w:val="decimal"/>
      <w:lvlText w:val="%1."/>
      <w:lvlJc w:val="left"/>
      <w:pPr>
        <w:tabs>
          <w:tab w:val="num" w:pos="480"/>
        </w:tabs>
        <w:ind w:left="480" w:hanging="360"/>
      </w:pPr>
      <w:rPr>
        <w:rFonts w:ascii="Times New Roman" w:hAnsi="Times New Roman" w:hint="default"/>
      </w:rPr>
    </w:lvl>
    <w:lvl w:ilvl="1" w:tplc="04090019" w:tentative="1">
      <w:start w:val="1"/>
      <w:numFmt w:val="ideographTraditional"/>
      <w:lvlText w:val="%2、"/>
      <w:lvlJc w:val="left"/>
      <w:pPr>
        <w:tabs>
          <w:tab w:val="num" w:pos="1080"/>
        </w:tabs>
        <w:ind w:left="1080" w:hanging="480"/>
      </w:p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14" w15:restartNumberingAfterBreak="0">
    <w:nsid w:val="598A4E83"/>
    <w:multiLevelType w:val="hybridMultilevel"/>
    <w:tmpl w:val="7ED06326"/>
    <w:lvl w:ilvl="0" w:tplc="1548E6B0">
      <w:start w:val="1"/>
      <w:numFmt w:val="decimal"/>
      <w:lvlText w:val="%1."/>
      <w:lvlJc w:val="left"/>
      <w:pPr>
        <w:ind w:left="1500" w:hanging="360"/>
      </w:pPr>
      <w:rPr>
        <w:rFonts w:ascii="標楷體" w:eastAsia="標楷體" w:hAnsi="標楷體" w:hint="eastAsia"/>
        <w:b/>
        <w:color w:val="000000"/>
        <w:sz w:val="28"/>
      </w:r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start w:val="1"/>
      <w:numFmt w:val="ideographTraditional"/>
      <w:lvlText w:val="%8、"/>
      <w:lvlJc w:val="left"/>
      <w:pPr>
        <w:ind w:left="4980" w:hanging="480"/>
      </w:pPr>
    </w:lvl>
    <w:lvl w:ilvl="8" w:tplc="0409001B">
      <w:start w:val="1"/>
      <w:numFmt w:val="lowerRoman"/>
      <w:lvlText w:val="%9."/>
      <w:lvlJc w:val="right"/>
      <w:pPr>
        <w:ind w:left="5460" w:hanging="480"/>
      </w:pPr>
    </w:lvl>
  </w:abstractNum>
  <w:abstractNum w:abstractNumId="15" w15:restartNumberingAfterBreak="0">
    <w:nsid w:val="59B84196"/>
    <w:multiLevelType w:val="hybridMultilevel"/>
    <w:tmpl w:val="FADEC7B8"/>
    <w:lvl w:ilvl="0" w:tplc="B1CA3A18">
      <w:start w:val="1"/>
      <w:numFmt w:val="ideographLegalTraditional"/>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5C9F1610"/>
    <w:multiLevelType w:val="hybridMultilevel"/>
    <w:tmpl w:val="12B89390"/>
    <w:lvl w:ilvl="0" w:tplc="4FE44BEC">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7" w15:restartNumberingAfterBreak="0">
    <w:nsid w:val="5CAD14E6"/>
    <w:multiLevelType w:val="multilevel"/>
    <w:tmpl w:val="F440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F618F6"/>
    <w:multiLevelType w:val="hybridMultilevel"/>
    <w:tmpl w:val="7ED06326"/>
    <w:lvl w:ilvl="0" w:tplc="1548E6B0">
      <w:start w:val="1"/>
      <w:numFmt w:val="decimal"/>
      <w:lvlText w:val="%1."/>
      <w:lvlJc w:val="left"/>
      <w:pPr>
        <w:ind w:left="1500" w:hanging="360"/>
      </w:pPr>
      <w:rPr>
        <w:rFonts w:ascii="標楷體" w:eastAsia="標楷體" w:hAnsi="標楷體" w:hint="eastAsia"/>
        <w:b/>
        <w:color w:val="000000"/>
        <w:sz w:val="28"/>
      </w:r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start w:val="1"/>
      <w:numFmt w:val="ideographTraditional"/>
      <w:lvlText w:val="%8、"/>
      <w:lvlJc w:val="left"/>
      <w:pPr>
        <w:ind w:left="4980" w:hanging="480"/>
      </w:pPr>
    </w:lvl>
    <w:lvl w:ilvl="8" w:tplc="0409001B">
      <w:start w:val="1"/>
      <w:numFmt w:val="lowerRoman"/>
      <w:lvlText w:val="%9."/>
      <w:lvlJc w:val="right"/>
      <w:pPr>
        <w:ind w:left="5460" w:hanging="480"/>
      </w:pPr>
    </w:lvl>
  </w:abstractNum>
  <w:abstractNum w:abstractNumId="19" w15:restartNumberingAfterBreak="0">
    <w:nsid w:val="67B25868"/>
    <w:multiLevelType w:val="hybridMultilevel"/>
    <w:tmpl w:val="14229CC6"/>
    <w:lvl w:ilvl="0" w:tplc="0409000F">
      <w:start w:val="1"/>
      <w:numFmt w:val="decimal"/>
      <w:lvlText w:val="%1."/>
      <w:lvlJc w:val="left"/>
      <w:pPr>
        <w:ind w:left="480" w:hanging="480"/>
      </w:pPr>
    </w:lvl>
    <w:lvl w:ilvl="1" w:tplc="CE204B4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EE87D48"/>
    <w:multiLevelType w:val="hybridMultilevel"/>
    <w:tmpl w:val="7ED06326"/>
    <w:lvl w:ilvl="0" w:tplc="1548E6B0">
      <w:start w:val="1"/>
      <w:numFmt w:val="decimal"/>
      <w:lvlText w:val="%1."/>
      <w:lvlJc w:val="left"/>
      <w:pPr>
        <w:ind w:left="1500" w:hanging="360"/>
      </w:pPr>
      <w:rPr>
        <w:rFonts w:ascii="標楷體" w:eastAsia="標楷體" w:hAnsi="標楷體" w:hint="eastAsia"/>
        <w:b/>
        <w:color w:val="000000"/>
        <w:sz w:val="28"/>
      </w:r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start w:val="1"/>
      <w:numFmt w:val="ideographTraditional"/>
      <w:lvlText w:val="%8、"/>
      <w:lvlJc w:val="left"/>
      <w:pPr>
        <w:ind w:left="4980" w:hanging="480"/>
      </w:pPr>
    </w:lvl>
    <w:lvl w:ilvl="8" w:tplc="0409001B">
      <w:start w:val="1"/>
      <w:numFmt w:val="lowerRoman"/>
      <w:lvlText w:val="%9."/>
      <w:lvlJc w:val="right"/>
      <w:pPr>
        <w:ind w:left="5460" w:hanging="480"/>
      </w:pPr>
    </w:lvl>
  </w:abstractNum>
  <w:abstractNum w:abstractNumId="21" w15:restartNumberingAfterBreak="0">
    <w:nsid w:val="72CC5CB5"/>
    <w:multiLevelType w:val="hybridMultilevel"/>
    <w:tmpl w:val="984C1008"/>
    <w:lvl w:ilvl="0" w:tplc="0409000F">
      <w:start w:val="1"/>
      <w:numFmt w:val="decimal"/>
      <w:lvlText w:val="%1."/>
      <w:lvlJc w:val="left"/>
      <w:pPr>
        <w:ind w:left="1500" w:hanging="360"/>
      </w:pPr>
      <w:rPr>
        <w:rFonts w:hint="eastAsia"/>
        <w:b/>
        <w:color w:val="000000"/>
        <w:sz w:val="28"/>
      </w:r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start w:val="1"/>
      <w:numFmt w:val="ideographTraditional"/>
      <w:lvlText w:val="%8、"/>
      <w:lvlJc w:val="left"/>
      <w:pPr>
        <w:ind w:left="4980" w:hanging="480"/>
      </w:pPr>
    </w:lvl>
    <w:lvl w:ilvl="8" w:tplc="0409001B">
      <w:start w:val="1"/>
      <w:numFmt w:val="lowerRoman"/>
      <w:lvlText w:val="%9."/>
      <w:lvlJc w:val="right"/>
      <w:pPr>
        <w:ind w:left="5460" w:hanging="480"/>
      </w:pPr>
    </w:lvl>
  </w:abstractNum>
  <w:abstractNum w:abstractNumId="22" w15:restartNumberingAfterBreak="0">
    <w:nsid w:val="74B10DC6"/>
    <w:multiLevelType w:val="hybridMultilevel"/>
    <w:tmpl w:val="E28A465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772818B4"/>
    <w:multiLevelType w:val="hybridMultilevel"/>
    <w:tmpl w:val="45BCC67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77177AB"/>
    <w:multiLevelType w:val="hybridMultilevel"/>
    <w:tmpl w:val="63AC3B1E"/>
    <w:lvl w:ilvl="0" w:tplc="CADCDF10">
      <w:start w:val="1"/>
      <w:numFmt w:val="taiwaneseCountingThousand"/>
      <w:lvlText w:val="%1、"/>
      <w:lvlJc w:val="left"/>
      <w:pPr>
        <w:ind w:left="1440" w:hanging="720"/>
      </w:pPr>
    </w:lvl>
    <w:lvl w:ilvl="1" w:tplc="04090019">
      <w:start w:val="1"/>
      <w:numFmt w:val="ideographTraditional"/>
      <w:lvlText w:val="%2、"/>
      <w:lvlJc w:val="left"/>
      <w:pPr>
        <w:ind w:left="1680" w:hanging="480"/>
      </w:p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25" w15:restartNumberingAfterBreak="0">
    <w:nsid w:val="788B2F29"/>
    <w:multiLevelType w:val="hybridMultilevel"/>
    <w:tmpl w:val="5D167F36"/>
    <w:lvl w:ilvl="0" w:tplc="372021F0">
      <w:start w:val="1"/>
      <w:numFmt w:val="decimal"/>
      <w:lvlText w:val="%1."/>
      <w:lvlJc w:val="left"/>
      <w:pPr>
        <w:ind w:left="1400" w:hanging="360"/>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6" w15:restartNumberingAfterBreak="0">
    <w:nsid w:val="78F51E97"/>
    <w:multiLevelType w:val="hybridMultilevel"/>
    <w:tmpl w:val="7ED06326"/>
    <w:lvl w:ilvl="0" w:tplc="1548E6B0">
      <w:start w:val="1"/>
      <w:numFmt w:val="decimal"/>
      <w:lvlText w:val="%1."/>
      <w:lvlJc w:val="left"/>
      <w:pPr>
        <w:ind w:left="1500" w:hanging="360"/>
      </w:pPr>
      <w:rPr>
        <w:rFonts w:ascii="標楷體" w:eastAsia="標楷體" w:hAnsi="標楷體" w:hint="eastAsia"/>
        <w:b/>
        <w:color w:val="000000"/>
        <w:sz w:val="28"/>
      </w:r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start w:val="1"/>
      <w:numFmt w:val="ideographTraditional"/>
      <w:lvlText w:val="%8、"/>
      <w:lvlJc w:val="left"/>
      <w:pPr>
        <w:ind w:left="4980" w:hanging="480"/>
      </w:pPr>
    </w:lvl>
    <w:lvl w:ilvl="8" w:tplc="0409001B">
      <w:start w:val="1"/>
      <w:numFmt w:val="lowerRoman"/>
      <w:lvlText w:val="%9."/>
      <w:lvlJc w:val="right"/>
      <w:pPr>
        <w:ind w:left="5460" w:hanging="480"/>
      </w:pPr>
    </w:lvl>
  </w:abstractNum>
  <w:abstractNum w:abstractNumId="27" w15:restartNumberingAfterBreak="0">
    <w:nsid w:val="7B942683"/>
    <w:multiLevelType w:val="hybridMultilevel"/>
    <w:tmpl w:val="566824BE"/>
    <w:lvl w:ilvl="0" w:tplc="0409000F">
      <w:start w:val="1"/>
      <w:numFmt w:val="decimal"/>
      <w:lvlText w:val="%1."/>
      <w:lvlJc w:val="left"/>
      <w:pPr>
        <w:ind w:left="1500" w:hanging="360"/>
      </w:pPr>
      <w:rPr>
        <w:rFonts w:hint="eastAsia"/>
        <w:b/>
        <w:color w:val="000000"/>
        <w:sz w:val="28"/>
      </w:rPr>
    </w:lvl>
    <w:lvl w:ilvl="1" w:tplc="04090019">
      <w:start w:val="1"/>
      <w:numFmt w:val="ideographTraditional"/>
      <w:lvlText w:val="%2、"/>
      <w:lvlJc w:val="left"/>
      <w:pPr>
        <w:ind w:left="2100" w:hanging="480"/>
      </w:pPr>
    </w:lvl>
    <w:lvl w:ilvl="2" w:tplc="0409001B">
      <w:start w:val="1"/>
      <w:numFmt w:val="lowerRoman"/>
      <w:lvlText w:val="%3."/>
      <w:lvlJc w:val="right"/>
      <w:pPr>
        <w:ind w:left="2580" w:hanging="480"/>
      </w:pPr>
    </w:lvl>
    <w:lvl w:ilvl="3" w:tplc="0409000F">
      <w:start w:val="1"/>
      <w:numFmt w:val="decimal"/>
      <w:lvlText w:val="%4."/>
      <w:lvlJc w:val="left"/>
      <w:pPr>
        <w:ind w:left="3060" w:hanging="480"/>
      </w:pPr>
    </w:lvl>
    <w:lvl w:ilvl="4" w:tplc="04090019">
      <w:start w:val="1"/>
      <w:numFmt w:val="ideographTraditional"/>
      <w:lvlText w:val="%5、"/>
      <w:lvlJc w:val="left"/>
      <w:pPr>
        <w:ind w:left="3540" w:hanging="480"/>
      </w:pPr>
    </w:lvl>
    <w:lvl w:ilvl="5" w:tplc="0409001B">
      <w:start w:val="1"/>
      <w:numFmt w:val="lowerRoman"/>
      <w:lvlText w:val="%6."/>
      <w:lvlJc w:val="right"/>
      <w:pPr>
        <w:ind w:left="4020" w:hanging="480"/>
      </w:pPr>
    </w:lvl>
    <w:lvl w:ilvl="6" w:tplc="0409000F">
      <w:start w:val="1"/>
      <w:numFmt w:val="decimal"/>
      <w:lvlText w:val="%7."/>
      <w:lvlJc w:val="left"/>
      <w:pPr>
        <w:ind w:left="4500" w:hanging="480"/>
      </w:pPr>
    </w:lvl>
    <w:lvl w:ilvl="7" w:tplc="04090019">
      <w:start w:val="1"/>
      <w:numFmt w:val="ideographTraditional"/>
      <w:lvlText w:val="%8、"/>
      <w:lvlJc w:val="left"/>
      <w:pPr>
        <w:ind w:left="4980" w:hanging="480"/>
      </w:pPr>
    </w:lvl>
    <w:lvl w:ilvl="8" w:tplc="0409001B">
      <w:start w:val="1"/>
      <w:numFmt w:val="lowerRoman"/>
      <w:lvlText w:val="%9."/>
      <w:lvlJc w:val="right"/>
      <w:pPr>
        <w:ind w:left="5460" w:hanging="480"/>
      </w:pPr>
    </w:lvl>
  </w:abstractNum>
  <w:num w:numId="1">
    <w:abstractNumId w:val="1"/>
  </w:num>
  <w:num w:numId="2">
    <w:abstractNumId w:val="12"/>
  </w:num>
  <w:num w:numId="3">
    <w:abstractNumId w:val="5"/>
  </w:num>
  <w:num w:numId="4">
    <w:abstractNumId w:val="22"/>
  </w:num>
  <w:num w:numId="5">
    <w:abstractNumId w:val="17"/>
  </w:num>
  <w:num w:numId="6">
    <w:abstractNumId w:val="4"/>
  </w:num>
  <w:num w:numId="7">
    <w:abstractNumId w:val="23"/>
  </w:num>
  <w:num w:numId="8">
    <w:abstractNumId w:val="10"/>
  </w:num>
  <w:num w:numId="9">
    <w:abstractNumId w:val="13"/>
  </w:num>
  <w:num w:numId="10">
    <w:abstractNumId w:val="0"/>
  </w:num>
  <w:num w:numId="11">
    <w:abstractNumId w:val="16"/>
  </w:num>
  <w:num w:numId="12">
    <w:abstractNumId w:val="19"/>
  </w:num>
  <w:num w:numId="13">
    <w:abstractNumId w:val="2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4"/>
  </w:num>
  <w:num w:numId="24">
    <w:abstractNumId w:val="2"/>
  </w:num>
  <w:num w:numId="25">
    <w:abstractNumId w:val="7"/>
  </w:num>
  <w:num w:numId="26">
    <w:abstractNumId w:val="3"/>
  </w:num>
  <w:num w:numId="27">
    <w:abstractNumId w:val="8"/>
  </w:num>
  <w:num w:numId="28">
    <w:abstractNumId w:val="21"/>
  </w:num>
  <w:num w:numId="29">
    <w:abstractNumId w:val="9"/>
  </w:num>
  <w:num w:numId="30">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E55"/>
    <w:rsid w:val="00001A73"/>
    <w:rsid w:val="00002C39"/>
    <w:rsid w:val="00013780"/>
    <w:rsid w:val="00013F11"/>
    <w:rsid w:val="00026E1A"/>
    <w:rsid w:val="00031BC5"/>
    <w:rsid w:val="00051D2B"/>
    <w:rsid w:val="0005705D"/>
    <w:rsid w:val="00061B6B"/>
    <w:rsid w:val="0006554D"/>
    <w:rsid w:val="000721A6"/>
    <w:rsid w:val="00074615"/>
    <w:rsid w:val="00082624"/>
    <w:rsid w:val="00087899"/>
    <w:rsid w:val="000918C9"/>
    <w:rsid w:val="00091BB9"/>
    <w:rsid w:val="00096689"/>
    <w:rsid w:val="000A426C"/>
    <w:rsid w:val="000A68FA"/>
    <w:rsid w:val="000B1E2A"/>
    <w:rsid w:val="000B58B7"/>
    <w:rsid w:val="000C207D"/>
    <w:rsid w:val="000C3522"/>
    <w:rsid w:val="000C4BDC"/>
    <w:rsid w:val="000D0496"/>
    <w:rsid w:val="000D3EC8"/>
    <w:rsid w:val="000E02E3"/>
    <w:rsid w:val="000E5B75"/>
    <w:rsid w:val="00105C01"/>
    <w:rsid w:val="0010600D"/>
    <w:rsid w:val="0010652B"/>
    <w:rsid w:val="00107192"/>
    <w:rsid w:val="00120C76"/>
    <w:rsid w:val="00123C3F"/>
    <w:rsid w:val="00134828"/>
    <w:rsid w:val="00135B13"/>
    <w:rsid w:val="00137D79"/>
    <w:rsid w:val="0014077E"/>
    <w:rsid w:val="00140884"/>
    <w:rsid w:val="00140FCB"/>
    <w:rsid w:val="001417B7"/>
    <w:rsid w:val="00143593"/>
    <w:rsid w:val="0014634C"/>
    <w:rsid w:val="001465BE"/>
    <w:rsid w:val="00150A69"/>
    <w:rsid w:val="00154F75"/>
    <w:rsid w:val="0016172F"/>
    <w:rsid w:val="001725BF"/>
    <w:rsid w:val="001736B5"/>
    <w:rsid w:val="00175934"/>
    <w:rsid w:val="001759F8"/>
    <w:rsid w:val="00184ACE"/>
    <w:rsid w:val="001866FA"/>
    <w:rsid w:val="00187C35"/>
    <w:rsid w:val="001A5339"/>
    <w:rsid w:val="001B2720"/>
    <w:rsid w:val="001B6AD8"/>
    <w:rsid w:val="001C6299"/>
    <w:rsid w:val="001D1039"/>
    <w:rsid w:val="001E5ACB"/>
    <w:rsid w:val="001F4A7B"/>
    <w:rsid w:val="001F5A1E"/>
    <w:rsid w:val="00200247"/>
    <w:rsid w:val="00200B43"/>
    <w:rsid w:val="00206309"/>
    <w:rsid w:val="002204B4"/>
    <w:rsid w:val="00222BC7"/>
    <w:rsid w:val="00230533"/>
    <w:rsid w:val="00231142"/>
    <w:rsid w:val="0023672E"/>
    <w:rsid w:val="002463CF"/>
    <w:rsid w:val="00263917"/>
    <w:rsid w:val="00266114"/>
    <w:rsid w:val="00273EF9"/>
    <w:rsid w:val="00277942"/>
    <w:rsid w:val="00282E18"/>
    <w:rsid w:val="00296909"/>
    <w:rsid w:val="002A0AE2"/>
    <w:rsid w:val="002C13E0"/>
    <w:rsid w:val="002C2085"/>
    <w:rsid w:val="002C2125"/>
    <w:rsid w:val="002C3B6A"/>
    <w:rsid w:val="002D5F96"/>
    <w:rsid w:val="002D7793"/>
    <w:rsid w:val="002F5725"/>
    <w:rsid w:val="0030085F"/>
    <w:rsid w:val="00301367"/>
    <w:rsid w:val="0031739D"/>
    <w:rsid w:val="003260B2"/>
    <w:rsid w:val="00331D3F"/>
    <w:rsid w:val="00332491"/>
    <w:rsid w:val="00353D45"/>
    <w:rsid w:val="00365730"/>
    <w:rsid w:val="0037094D"/>
    <w:rsid w:val="003719BE"/>
    <w:rsid w:val="00372A59"/>
    <w:rsid w:val="00373883"/>
    <w:rsid w:val="00383B35"/>
    <w:rsid w:val="00393BE2"/>
    <w:rsid w:val="003B5304"/>
    <w:rsid w:val="003B5B69"/>
    <w:rsid w:val="003C153C"/>
    <w:rsid w:val="003C2F3D"/>
    <w:rsid w:val="003C4398"/>
    <w:rsid w:val="003C7841"/>
    <w:rsid w:val="003D1FF4"/>
    <w:rsid w:val="003D4344"/>
    <w:rsid w:val="003D72D9"/>
    <w:rsid w:val="003E792A"/>
    <w:rsid w:val="003F2B29"/>
    <w:rsid w:val="003F2C71"/>
    <w:rsid w:val="00406BFE"/>
    <w:rsid w:val="004162F6"/>
    <w:rsid w:val="00416E79"/>
    <w:rsid w:val="00422DED"/>
    <w:rsid w:val="00432F8C"/>
    <w:rsid w:val="00433086"/>
    <w:rsid w:val="00452287"/>
    <w:rsid w:val="00460B61"/>
    <w:rsid w:val="0046633A"/>
    <w:rsid w:val="00466F37"/>
    <w:rsid w:val="0047410B"/>
    <w:rsid w:val="00487C38"/>
    <w:rsid w:val="004902C3"/>
    <w:rsid w:val="0049090B"/>
    <w:rsid w:val="004928F2"/>
    <w:rsid w:val="004A7B29"/>
    <w:rsid w:val="004B794A"/>
    <w:rsid w:val="004C21A3"/>
    <w:rsid w:val="004C2515"/>
    <w:rsid w:val="004D5C12"/>
    <w:rsid w:val="004E0E89"/>
    <w:rsid w:val="004E1AE8"/>
    <w:rsid w:val="004F17AE"/>
    <w:rsid w:val="00502202"/>
    <w:rsid w:val="00503142"/>
    <w:rsid w:val="005131BE"/>
    <w:rsid w:val="00513E49"/>
    <w:rsid w:val="00514736"/>
    <w:rsid w:val="00517351"/>
    <w:rsid w:val="005216A9"/>
    <w:rsid w:val="00521850"/>
    <w:rsid w:val="00522B14"/>
    <w:rsid w:val="00534E84"/>
    <w:rsid w:val="00536383"/>
    <w:rsid w:val="00536D9E"/>
    <w:rsid w:val="00551254"/>
    <w:rsid w:val="00562C4D"/>
    <w:rsid w:val="00567AD7"/>
    <w:rsid w:val="0057567A"/>
    <w:rsid w:val="005758F9"/>
    <w:rsid w:val="00582973"/>
    <w:rsid w:val="00584AD2"/>
    <w:rsid w:val="00586105"/>
    <w:rsid w:val="00587FF0"/>
    <w:rsid w:val="0059101A"/>
    <w:rsid w:val="00597D97"/>
    <w:rsid w:val="00597F5F"/>
    <w:rsid w:val="005A2D89"/>
    <w:rsid w:val="005A3D07"/>
    <w:rsid w:val="005B4BBD"/>
    <w:rsid w:val="005C0E89"/>
    <w:rsid w:val="005C1460"/>
    <w:rsid w:val="005C48B5"/>
    <w:rsid w:val="005C7C57"/>
    <w:rsid w:val="005D5437"/>
    <w:rsid w:val="005E7846"/>
    <w:rsid w:val="005F24A0"/>
    <w:rsid w:val="0060641D"/>
    <w:rsid w:val="00611C08"/>
    <w:rsid w:val="006216BD"/>
    <w:rsid w:val="00623110"/>
    <w:rsid w:val="00643669"/>
    <w:rsid w:val="00644AB2"/>
    <w:rsid w:val="00646343"/>
    <w:rsid w:val="00647976"/>
    <w:rsid w:val="00654912"/>
    <w:rsid w:val="00663144"/>
    <w:rsid w:val="006673E6"/>
    <w:rsid w:val="0067440D"/>
    <w:rsid w:val="006811DE"/>
    <w:rsid w:val="0068570E"/>
    <w:rsid w:val="00686B31"/>
    <w:rsid w:val="00695A41"/>
    <w:rsid w:val="006B606D"/>
    <w:rsid w:val="006B6085"/>
    <w:rsid w:val="006C5863"/>
    <w:rsid w:val="006D161C"/>
    <w:rsid w:val="006D402E"/>
    <w:rsid w:val="006D6060"/>
    <w:rsid w:val="006D7728"/>
    <w:rsid w:val="006E1FE8"/>
    <w:rsid w:val="006E24EF"/>
    <w:rsid w:val="006E2ECF"/>
    <w:rsid w:val="006E4394"/>
    <w:rsid w:val="006E4DA5"/>
    <w:rsid w:val="006F2714"/>
    <w:rsid w:val="006F4796"/>
    <w:rsid w:val="0070098C"/>
    <w:rsid w:val="00702960"/>
    <w:rsid w:val="00705095"/>
    <w:rsid w:val="007054D6"/>
    <w:rsid w:val="00710067"/>
    <w:rsid w:val="0071111B"/>
    <w:rsid w:val="00714B80"/>
    <w:rsid w:val="00715454"/>
    <w:rsid w:val="00716FF9"/>
    <w:rsid w:val="007213B4"/>
    <w:rsid w:val="0072413A"/>
    <w:rsid w:val="00731FCF"/>
    <w:rsid w:val="007344E3"/>
    <w:rsid w:val="00736EE0"/>
    <w:rsid w:val="00740339"/>
    <w:rsid w:val="007521C3"/>
    <w:rsid w:val="007533E3"/>
    <w:rsid w:val="007653F8"/>
    <w:rsid w:val="00771E1E"/>
    <w:rsid w:val="0077330E"/>
    <w:rsid w:val="007776AE"/>
    <w:rsid w:val="00777DC3"/>
    <w:rsid w:val="007863D5"/>
    <w:rsid w:val="00787F7C"/>
    <w:rsid w:val="007922C0"/>
    <w:rsid w:val="007A1329"/>
    <w:rsid w:val="007A2744"/>
    <w:rsid w:val="007B243D"/>
    <w:rsid w:val="007C4B67"/>
    <w:rsid w:val="007C7469"/>
    <w:rsid w:val="007E0444"/>
    <w:rsid w:val="007E1D79"/>
    <w:rsid w:val="007E1DBB"/>
    <w:rsid w:val="007E4F49"/>
    <w:rsid w:val="007E5A94"/>
    <w:rsid w:val="007F60F7"/>
    <w:rsid w:val="0080525E"/>
    <w:rsid w:val="008063F4"/>
    <w:rsid w:val="00810A67"/>
    <w:rsid w:val="00811F5C"/>
    <w:rsid w:val="00814AA1"/>
    <w:rsid w:val="00820185"/>
    <w:rsid w:val="00822AA0"/>
    <w:rsid w:val="00824595"/>
    <w:rsid w:val="00826E21"/>
    <w:rsid w:val="00830DEE"/>
    <w:rsid w:val="00830F5F"/>
    <w:rsid w:val="00832B79"/>
    <w:rsid w:val="008413B1"/>
    <w:rsid w:val="008479D5"/>
    <w:rsid w:val="0085084D"/>
    <w:rsid w:val="008607F0"/>
    <w:rsid w:val="008709F0"/>
    <w:rsid w:val="00872F38"/>
    <w:rsid w:val="00875B39"/>
    <w:rsid w:val="00876A8F"/>
    <w:rsid w:val="00885F21"/>
    <w:rsid w:val="008A2455"/>
    <w:rsid w:val="008A3A90"/>
    <w:rsid w:val="008B0AB4"/>
    <w:rsid w:val="008B2F06"/>
    <w:rsid w:val="008B61F4"/>
    <w:rsid w:val="008C2AE7"/>
    <w:rsid w:val="008D2E05"/>
    <w:rsid w:val="008D39AE"/>
    <w:rsid w:val="008D48E3"/>
    <w:rsid w:val="008E5165"/>
    <w:rsid w:val="008F681F"/>
    <w:rsid w:val="0090394F"/>
    <w:rsid w:val="00906058"/>
    <w:rsid w:val="0092060F"/>
    <w:rsid w:val="00925972"/>
    <w:rsid w:val="00934B64"/>
    <w:rsid w:val="0093522E"/>
    <w:rsid w:val="00935CE9"/>
    <w:rsid w:val="0093709B"/>
    <w:rsid w:val="00940321"/>
    <w:rsid w:val="00940E5C"/>
    <w:rsid w:val="00945657"/>
    <w:rsid w:val="00946E55"/>
    <w:rsid w:val="00951C33"/>
    <w:rsid w:val="00957CDB"/>
    <w:rsid w:val="009619CE"/>
    <w:rsid w:val="00963191"/>
    <w:rsid w:val="00964DB7"/>
    <w:rsid w:val="00975A4C"/>
    <w:rsid w:val="00976813"/>
    <w:rsid w:val="00980657"/>
    <w:rsid w:val="00993261"/>
    <w:rsid w:val="00997E21"/>
    <w:rsid w:val="009A292A"/>
    <w:rsid w:val="009A2E8F"/>
    <w:rsid w:val="009C0CA5"/>
    <w:rsid w:val="009C348C"/>
    <w:rsid w:val="009D492B"/>
    <w:rsid w:val="009E1E08"/>
    <w:rsid w:val="009E2FA7"/>
    <w:rsid w:val="009E4BA4"/>
    <w:rsid w:val="009F3668"/>
    <w:rsid w:val="009F7AC3"/>
    <w:rsid w:val="00A02175"/>
    <w:rsid w:val="00A0753E"/>
    <w:rsid w:val="00A104EE"/>
    <w:rsid w:val="00A1787F"/>
    <w:rsid w:val="00A204D1"/>
    <w:rsid w:val="00A22AFD"/>
    <w:rsid w:val="00A27EC2"/>
    <w:rsid w:val="00A35A79"/>
    <w:rsid w:val="00A47246"/>
    <w:rsid w:val="00A53102"/>
    <w:rsid w:val="00A547F9"/>
    <w:rsid w:val="00A57829"/>
    <w:rsid w:val="00A622A4"/>
    <w:rsid w:val="00A658E5"/>
    <w:rsid w:val="00A808E5"/>
    <w:rsid w:val="00A94E0C"/>
    <w:rsid w:val="00A97890"/>
    <w:rsid w:val="00A97F29"/>
    <w:rsid w:val="00AC2E61"/>
    <w:rsid w:val="00AC38A2"/>
    <w:rsid w:val="00AE10C3"/>
    <w:rsid w:val="00AE1164"/>
    <w:rsid w:val="00AE3246"/>
    <w:rsid w:val="00AF36B7"/>
    <w:rsid w:val="00AF7265"/>
    <w:rsid w:val="00B056F9"/>
    <w:rsid w:val="00B07D70"/>
    <w:rsid w:val="00B129DC"/>
    <w:rsid w:val="00B227A3"/>
    <w:rsid w:val="00B30830"/>
    <w:rsid w:val="00B33C73"/>
    <w:rsid w:val="00B3596F"/>
    <w:rsid w:val="00B37550"/>
    <w:rsid w:val="00B41E08"/>
    <w:rsid w:val="00B46C10"/>
    <w:rsid w:val="00B46E5D"/>
    <w:rsid w:val="00B57B5D"/>
    <w:rsid w:val="00B623EC"/>
    <w:rsid w:val="00B6370D"/>
    <w:rsid w:val="00B66B7A"/>
    <w:rsid w:val="00B67879"/>
    <w:rsid w:val="00B701C8"/>
    <w:rsid w:val="00B75731"/>
    <w:rsid w:val="00B9060B"/>
    <w:rsid w:val="00BA218B"/>
    <w:rsid w:val="00BB4A8A"/>
    <w:rsid w:val="00BB50FD"/>
    <w:rsid w:val="00BC5665"/>
    <w:rsid w:val="00BD2A41"/>
    <w:rsid w:val="00BD46CD"/>
    <w:rsid w:val="00BE4F92"/>
    <w:rsid w:val="00BF0FB4"/>
    <w:rsid w:val="00BF639D"/>
    <w:rsid w:val="00BF6E29"/>
    <w:rsid w:val="00C03115"/>
    <w:rsid w:val="00C0510C"/>
    <w:rsid w:val="00C05F54"/>
    <w:rsid w:val="00C072F2"/>
    <w:rsid w:val="00C13A28"/>
    <w:rsid w:val="00C3335C"/>
    <w:rsid w:val="00C366C2"/>
    <w:rsid w:val="00C44D10"/>
    <w:rsid w:val="00C4627E"/>
    <w:rsid w:val="00C53478"/>
    <w:rsid w:val="00C55721"/>
    <w:rsid w:val="00C56D7C"/>
    <w:rsid w:val="00C601D5"/>
    <w:rsid w:val="00C6069B"/>
    <w:rsid w:val="00C62862"/>
    <w:rsid w:val="00C80AD2"/>
    <w:rsid w:val="00C8215A"/>
    <w:rsid w:val="00C86552"/>
    <w:rsid w:val="00C95CAB"/>
    <w:rsid w:val="00C96146"/>
    <w:rsid w:val="00C96341"/>
    <w:rsid w:val="00CA4933"/>
    <w:rsid w:val="00CA4ECE"/>
    <w:rsid w:val="00CB63F7"/>
    <w:rsid w:val="00CB69C1"/>
    <w:rsid w:val="00CB7B01"/>
    <w:rsid w:val="00CC7A23"/>
    <w:rsid w:val="00CD3239"/>
    <w:rsid w:val="00CE78CF"/>
    <w:rsid w:val="00D10726"/>
    <w:rsid w:val="00D15114"/>
    <w:rsid w:val="00D2754D"/>
    <w:rsid w:val="00D3783E"/>
    <w:rsid w:val="00D408C4"/>
    <w:rsid w:val="00D470F5"/>
    <w:rsid w:val="00D474BB"/>
    <w:rsid w:val="00D55201"/>
    <w:rsid w:val="00D574CD"/>
    <w:rsid w:val="00D631EF"/>
    <w:rsid w:val="00D655EE"/>
    <w:rsid w:val="00D76A90"/>
    <w:rsid w:val="00D80860"/>
    <w:rsid w:val="00D8788B"/>
    <w:rsid w:val="00D90E57"/>
    <w:rsid w:val="00D93E95"/>
    <w:rsid w:val="00D95F06"/>
    <w:rsid w:val="00D96C87"/>
    <w:rsid w:val="00DA4117"/>
    <w:rsid w:val="00DA61B9"/>
    <w:rsid w:val="00DA7150"/>
    <w:rsid w:val="00DB23B0"/>
    <w:rsid w:val="00DB3BF2"/>
    <w:rsid w:val="00DC563F"/>
    <w:rsid w:val="00DD15A3"/>
    <w:rsid w:val="00DD2060"/>
    <w:rsid w:val="00DD66C0"/>
    <w:rsid w:val="00DE08CD"/>
    <w:rsid w:val="00DE3E6F"/>
    <w:rsid w:val="00DE40B7"/>
    <w:rsid w:val="00DE54C4"/>
    <w:rsid w:val="00DF595C"/>
    <w:rsid w:val="00E01C43"/>
    <w:rsid w:val="00E03D88"/>
    <w:rsid w:val="00E07C75"/>
    <w:rsid w:val="00E10AEC"/>
    <w:rsid w:val="00E15AC6"/>
    <w:rsid w:val="00E15F20"/>
    <w:rsid w:val="00E233D6"/>
    <w:rsid w:val="00E2361B"/>
    <w:rsid w:val="00E24ED6"/>
    <w:rsid w:val="00E313E8"/>
    <w:rsid w:val="00E4277C"/>
    <w:rsid w:val="00E42EE3"/>
    <w:rsid w:val="00E5511F"/>
    <w:rsid w:val="00E7102E"/>
    <w:rsid w:val="00E716BD"/>
    <w:rsid w:val="00E728F6"/>
    <w:rsid w:val="00E72F59"/>
    <w:rsid w:val="00E7400A"/>
    <w:rsid w:val="00E905CD"/>
    <w:rsid w:val="00E91601"/>
    <w:rsid w:val="00E95003"/>
    <w:rsid w:val="00EA0831"/>
    <w:rsid w:val="00EA6262"/>
    <w:rsid w:val="00EB10FE"/>
    <w:rsid w:val="00EB1B6C"/>
    <w:rsid w:val="00EB340E"/>
    <w:rsid w:val="00EC00F4"/>
    <w:rsid w:val="00ED08AF"/>
    <w:rsid w:val="00ED3319"/>
    <w:rsid w:val="00ED70AA"/>
    <w:rsid w:val="00EE4BC8"/>
    <w:rsid w:val="00EF00B2"/>
    <w:rsid w:val="00EF2DE5"/>
    <w:rsid w:val="00EF4242"/>
    <w:rsid w:val="00F01CB3"/>
    <w:rsid w:val="00F0279A"/>
    <w:rsid w:val="00F02D5D"/>
    <w:rsid w:val="00F05A75"/>
    <w:rsid w:val="00F14559"/>
    <w:rsid w:val="00F15034"/>
    <w:rsid w:val="00F21A12"/>
    <w:rsid w:val="00F35BE1"/>
    <w:rsid w:val="00F4170C"/>
    <w:rsid w:val="00F44EC7"/>
    <w:rsid w:val="00F51DF4"/>
    <w:rsid w:val="00F521D6"/>
    <w:rsid w:val="00F52D68"/>
    <w:rsid w:val="00F62C7E"/>
    <w:rsid w:val="00F63624"/>
    <w:rsid w:val="00F660B6"/>
    <w:rsid w:val="00F80CB0"/>
    <w:rsid w:val="00F8146A"/>
    <w:rsid w:val="00F8523D"/>
    <w:rsid w:val="00F85A3B"/>
    <w:rsid w:val="00F91F60"/>
    <w:rsid w:val="00F9314F"/>
    <w:rsid w:val="00F9524B"/>
    <w:rsid w:val="00FA3148"/>
    <w:rsid w:val="00FA75D2"/>
    <w:rsid w:val="00FB2BF9"/>
    <w:rsid w:val="00FB33F7"/>
    <w:rsid w:val="00FC7477"/>
    <w:rsid w:val="00FD01CA"/>
    <w:rsid w:val="00FD0622"/>
    <w:rsid w:val="00FD7A55"/>
    <w:rsid w:val="00FD7BF5"/>
    <w:rsid w:val="00FE11E5"/>
    <w:rsid w:val="00FF3159"/>
    <w:rsid w:val="00FF75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PersonName"/>
  <w:shapeDefaults>
    <o:shapedefaults v:ext="edit" spidmax="2049"/>
    <o:shapelayout v:ext="edit">
      <o:idmap v:ext="edit" data="1"/>
    </o:shapelayout>
  </w:shapeDefaults>
  <w:decimalSymbol w:val="."/>
  <w:listSeparator w:val=","/>
  <w14:docId w14:val="41E3890A"/>
  <w15:chartTrackingRefBased/>
  <w15:docId w15:val="{762198FC-F2BA-401F-A0D9-A34AA0C92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Body Text" w:uiPriority="99"/>
    <w:lsdException w:name="Body Text Indent" w:uiPriority="99"/>
    <w:lsdException w:name="Subtitle" w:qFormat="1"/>
    <w:lsdException w:name="Body Text Indent 3" w:uiPriority="99"/>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B6085"/>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6B6085"/>
    <w:rPr>
      <w:rFonts w:cs="Times New Roman"/>
      <w:color w:val="0000FF"/>
      <w:u w:val="single"/>
    </w:rPr>
  </w:style>
  <w:style w:type="paragraph" w:styleId="a4">
    <w:name w:val="footer"/>
    <w:basedOn w:val="a"/>
    <w:link w:val="a5"/>
    <w:uiPriority w:val="99"/>
    <w:rsid w:val="006B6085"/>
    <w:pPr>
      <w:tabs>
        <w:tab w:val="center" w:pos="4153"/>
        <w:tab w:val="right" w:pos="8306"/>
      </w:tabs>
      <w:snapToGrid w:val="0"/>
    </w:pPr>
    <w:rPr>
      <w:sz w:val="20"/>
      <w:szCs w:val="20"/>
    </w:rPr>
  </w:style>
  <w:style w:type="character" w:customStyle="1" w:styleId="a5">
    <w:name w:val="頁尾 字元"/>
    <w:link w:val="a4"/>
    <w:uiPriority w:val="99"/>
    <w:semiHidden/>
    <w:locked/>
    <w:rPr>
      <w:rFonts w:cs="Times New Roman"/>
      <w:kern w:val="2"/>
    </w:rPr>
  </w:style>
  <w:style w:type="character" w:styleId="a6">
    <w:name w:val="page number"/>
    <w:uiPriority w:val="99"/>
    <w:rsid w:val="006B6085"/>
    <w:rPr>
      <w:rFonts w:cs="Times New Roman"/>
    </w:rPr>
  </w:style>
  <w:style w:type="paragraph" w:styleId="a7">
    <w:name w:val="Plain Text"/>
    <w:basedOn w:val="a"/>
    <w:link w:val="a8"/>
    <w:uiPriority w:val="99"/>
    <w:rsid w:val="006B6085"/>
    <w:rPr>
      <w:rFonts w:ascii="細明體" w:eastAsia="細明體" w:hAnsi="Courier New"/>
      <w:szCs w:val="20"/>
    </w:rPr>
  </w:style>
  <w:style w:type="character" w:customStyle="1" w:styleId="a8">
    <w:name w:val="純文字 字元"/>
    <w:link w:val="a7"/>
    <w:uiPriority w:val="99"/>
    <w:locked/>
    <w:rPr>
      <w:rFonts w:ascii="細明體" w:eastAsia="細明體" w:hAnsi="Courier New" w:cs="Courier New"/>
      <w:kern w:val="2"/>
      <w:sz w:val="24"/>
      <w:szCs w:val="24"/>
    </w:rPr>
  </w:style>
  <w:style w:type="paragraph" w:styleId="a9">
    <w:name w:val="Body Text"/>
    <w:basedOn w:val="a"/>
    <w:link w:val="aa"/>
    <w:uiPriority w:val="99"/>
    <w:rsid w:val="006B6085"/>
    <w:rPr>
      <w:rFonts w:ascii="華康行書體(P)" w:eastAsia="華康行書體(P)"/>
      <w:sz w:val="28"/>
    </w:rPr>
  </w:style>
  <w:style w:type="character" w:customStyle="1" w:styleId="aa">
    <w:name w:val="本文 字元"/>
    <w:link w:val="a9"/>
    <w:uiPriority w:val="99"/>
    <w:locked/>
    <w:rPr>
      <w:rFonts w:cs="Times New Roman"/>
      <w:kern w:val="2"/>
      <w:sz w:val="24"/>
      <w:szCs w:val="24"/>
    </w:rPr>
  </w:style>
  <w:style w:type="paragraph" w:styleId="ab">
    <w:name w:val="Body Text Indent"/>
    <w:basedOn w:val="a"/>
    <w:link w:val="ac"/>
    <w:uiPriority w:val="99"/>
    <w:rsid w:val="006B6085"/>
    <w:pPr>
      <w:spacing w:line="360" w:lineRule="exact"/>
      <w:ind w:left="2520" w:hangingChars="900" w:hanging="2520"/>
    </w:pPr>
    <w:rPr>
      <w:rFonts w:ascii="華康行書體(P)" w:eastAsia="華康行書體(P)"/>
      <w:sz w:val="28"/>
    </w:rPr>
  </w:style>
  <w:style w:type="character" w:customStyle="1" w:styleId="ac">
    <w:name w:val="本文縮排 字元"/>
    <w:link w:val="ab"/>
    <w:uiPriority w:val="99"/>
    <w:locked/>
    <w:rPr>
      <w:rFonts w:cs="Times New Roman"/>
      <w:kern w:val="2"/>
      <w:sz w:val="24"/>
      <w:szCs w:val="24"/>
    </w:rPr>
  </w:style>
  <w:style w:type="paragraph" w:styleId="2">
    <w:name w:val="Body Text Indent 2"/>
    <w:basedOn w:val="a"/>
    <w:link w:val="20"/>
    <w:uiPriority w:val="99"/>
    <w:rsid w:val="006B6085"/>
    <w:pPr>
      <w:spacing w:line="440" w:lineRule="exact"/>
      <w:ind w:left="3" w:hangingChars="1" w:hanging="3"/>
    </w:pPr>
    <w:rPr>
      <w:rFonts w:eastAsia="全真楷書"/>
      <w:sz w:val="28"/>
    </w:rPr>
  </w:style>
  <w:style w:type="character" w:customStyle="1" w:styleId="20">
    <w:name w:val="本文縮排 2 字元"/>
    <w:link w:val="2"/>
    <w:uiPriority w:val="99"/>
    <w:semiHidden/>
    <w:locked/>
    <w:rPr>
      <w:rFonts w:cs="Times New Roman"/>
      <w:kern w:val="2"/>
      <w:sz w:val="24"/>
      <w:szCs w:val="24"/>
    </w:rPr>
  </w:style>
  <w:style w:type="paragraph" w:styleId="ad">
    <w:name w:val="annotation text"/>
    <w:basedOn w:val="a"/>
    <w:link w:val="ae"/>
    <w:uiPriority w:val="99"/>
    <w:semiHidden/>
    <w:rsid w:val="006B6085"/>
    <w:rPr>
      <w:szCs w:val="20"/>
    </w:rPr>
  </w:style>
  <w:style w:type="character" w:customStyle="1" w:styleId="ae">
    <w:name w:val="註解文字 字元"/>
    <w:link w:val="ad"/>
    <w:uiPriority w:val="99"/>
    <w:semiHidden/>
    <w:locked/>
    <w:rPr>
      <w:rFonts w:cs="Times New Roman"/>
      <w:kern w:val="2"/>
      <w:sz w:val="24"/>
      <w:szCs w:val="24"/>
    </w:rPr>
  </w:style>
  <w:style w:type="paragraph" w:styleId="3">
    <w:name w:val="Body Text Indent 3"/>
    <w:basedOn w:val="a"/>
    <w:link w:val="30"/>
    <w:uiPriority w:val="99"/>
    <w:rsid w:val="006B6085"/>
    <w:pPr>
      <w:ind w:left="1560"/>
    </w:pPr>
    <w:rPr>
      <w:sz w:val="28"/>
    </w:rPr>
  </w:style>
  <w:style w:type="character" w:customStyle="1" w:styleId="30">
    <w:name w:val="本文縮排 3 字元"/>
    <w:link w:val="3"/>
    <w:uiPriority w:val="99"/>
    <w:semiHidden/>
    <w:locked/>
    <w:rPr>
      <w:rFonts w:cs="Times New Roman"/>
      <w:kern w:val="2"/>
      <w:sz w:val="16"/>
      <w:szCs w:val="16"/>
    </w:rPr>
  </w:style>
  <w:style w:type="table" w:styleId="af">
    <w:name w:val="Table Grid"/>
    <w:basedOn w:val="a1"/>
    <w:rsid w:val="00946E5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rsid w:val="006B6085"/>
    <w:pPr>
      <w:tabs>
        <w:tab w:val="center" w:pos="4153"/>
        <w:tab w:val="right" w:pos="8306"/>
      </w:tabs>
      <w:snapToGrid w:val="0"/>
    </w:pPr>
    <w:rPr>
      <w:sz w:val="20"/>
      <w:szCs w:val="20"/>
    </w:rPr>
  </w:style>
  <w:style w:type="character" w:customStyle="1" w:styleId="af1">
    <w:name w:val="頁首 字元"/>
    <w:link w:val="af0"/>
    <w:uiPriority w:val="99"/>
    <w:semiHidden/>
    <w:locked/>
    <w:rPr>
      <w:rFonts w:cs="Times New Roman"/>
      <w:kern w:val="2"/>
    </w:rPr>
  </w:style>
  <w:style w:type="paragraph" w:styleId="Web">
    <w:name w:val="Normal (Web)"/>
    <w:basedOn w:val="a"/>
    <w:uiPriority w:val="99"/>
    <w:rsid w:val="003C4398"/>
    <w:pPr>
      <w:widowControl/>
      <w:spacing w:before="100" w:beforeAutospacing="1" w:after="100" w:afterAutospacing="1"/>
    </w:pPr>
    <w:rPr>
      <w:rFonts w:ascii="新細明體" w:hAnsi="新細明體" w:cs="新細明體"/>
      <w:kern w:val="0"/>
    </w:rPr>
  </w:style>
  <w:style w:type="paragraph" w:styleId="af2">
    <w:name w:val="Balloon Text"/>
    <w:basedOn w:val="a"/>
    <w:semiHidden/>
    <w:rsid w:val="002D5F96"/>
    <w:rPr>
      <w:rFonts w:ascii="Arial" w:hAnsi="Arial"/>
      <w:sz w:val="18"/>
      <w:szCs w:val="18"/>
    </w:rPr>
  </w:style>
  <w:style w:type="character" w:customStyle="1" w:styleId="5">
    <w:name w:val="字元 字元5"/>
    <w:semiHidden/>
    <w:locked/>
    <w:rsid w:val="00EB340E"/>
    <w:rPr>
      <w:rFonts w:ascii="華康行書體(P)" w:eastAsia="華康行書體(P)"/>
      <w:kern w:val="2"/>
      <w:sz w:val="28"/>
      <w:szCs w:val="24"/>
      <w:lang w:val="en-US" w:eastAsia="zh-TW" w:bidi="ar-SA"/>
    </w:rPr>
  </w:style>
  <w:style w:type="character" w:customStyle="1" w:styleId="4">
    <w:name w:val="字元 字元4"/>
    <w:semiHidden/>
    <w:locked/>
    <w:rsid w:val="00EB340E"/>
    <w:rPr>
      <w:rFonts w:ascii="華康行書體(P)" w:eastAsia="華康行書體(P)"/>
      <w:kern w:val="2"/>
      <w:sz w:val="28"/>
      <w:szCs w:val="24"/>
      <w:lang w:val="en-US" w:eastAsia="zh-TW" w:bidi="ar-SA"/>
    </w:rPr>
  </w:style>
  <w:style w:type="character" w:customStyle="1" w:styleId="colorbbb">
    <w:name w:val="color_bbb"/>
    <w:rsid w:val="001866FA"/>
    <w:rPr>
      <w:rFonts w:ascii="微軟正黑體" w:eastAsia="微軟正黑體" w:hAnsi="微軟正黑體" w:hint="eastAsia"/>
      <w:strike w:val="0"/>
      <w:dstrike w:val="0"/>
      <w:color w:val="000000"/>
      <w:sz w:val="18"/>
      <w:szCs w:val="18"/>
      <w:u w:val="none"/>
      <w:effect w:val="none"/>
      <w:shd w:val="clear" w:color="auto" w:fill="F0EADA"/>
    </w:rPr>
  </w:style>
  <w:style w:type="character" w:styleId="af3">
    <w:name w:val="Strong"/>
    <w:qFormat/>
    <w:rsid w:val="000A68FA"/>
    <w:rPr>
      <w:b w:val="0"/>
      <w:bCs w:val="0"/>
      <w:i w:val="0"/>
      <w:iCs w:val="0"/>
    </w:rPr>
  </w:style>
  <w:style w:type="paragraph" w:styleId="af4">
    <w:name w:val="List Paragraph"/>
    <w:basedOn w:val="a"/>
    <w:uiPriority w:val="99"/>
    <w:qFormat/>
    <w:rsid w:val="00013780"/>
    <w:pPr>
      <w:ind w:leftChars="200" w:left="480"/>
    </w:pPr>
    <w:rPr>
      <w:rFonts w:ascii="Calibri" w:hAnsi="Calibri"/>
      <w:szCs w:val="22"/>
    </w:rPr>
  </w:style>
  <w:style w:type="character" w:customStyle="1" w:styleId="a10">
    <w:name w:val="a1"/>
    <w:rsid w:val="00013780"/>
    <w:rPr>
      <w:strike w:val="0"/>
      <w:dstrike w:val="0"/>
      <w:color w:val="666666"/>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216228">
      <w:bodyDiv w:val="1"/>
      <w:marLeft w:val="0"/>
      <w:marRight w:val="0"/>
      <w:marTop w:val="0"/>
      <w:marBottom w:val="0"/>
      <w:divBdr>
        <w:top w:val="none" w:sz="0" w:space="0" w:color="auto"/>
        <w:left w:val="none" w:sz="0" w:space="0" w:color="auto"/>
        <w:bottom w:val="none" w:sz="0" w:space="0" w:color="auto"/>
        <w:right w:val="none" w:sz="0" w:space="0" w:color="auto"/>
      </w:divBdr>
    </w:div>
    <w:div w:id="491801819">
      <w:bodyDiv w:val="1"/>
      <w:marLeft w:val="0"/>
      <w:marRight w:val="0"/>
      <w:marTop w:val="0"/>
      <w:marBottom w:val="0"/>
      <w:divBdr>
        <w:top w:val="none" w:sz="0" w:space="0" w:color="auto"/>
        <w:left w:val="none" w:sz="0" w:space="0" w:color="auto"/>
        <w:bottom w:val="none" w:sz="0" w:space="0" w:color="auto"/>
        <w:right w:val="none" w:sz="0" w:space="0" w:color="auto"/>
      </w:divBdr>
    </w:div>
    <w:div w:id="849761066">
      <w:bodyDiv w:val="1"/>
      <w:marLeft w:val="0"/>
      <w:marRight w:val="0"/>
      <w:marTop w:val="0"/>
      <w:marBottom w:val="0"/>
      <w:divBdr>
        <w:top w:val="none" w:sz="0" w:space="0" w:color="auto"/>
        <w:left w:val="none" w:sz="0" w:space="0" w:color="auto"/>
        <w:bottom w:val="none" w:sz="0" w:space="0" w:color="auto"/>
        <w:right w:val="none" w:sz="0" w:space="0" w:color="auto"/>
      </w:divBdr>
    </w:div>
    <w:div w:id="964119854">
      <w:bodyDiv w:val="1"/>
      <w:marLeft w:val="0"/>
      <w:marRight w:val="0"/>
      <w:marTop w:val="0"/>
      <w:marBottom w:val="0"/>
      <w:divBdr>
        <w:top w:val="none" w:sz="0" w:space="0" w:color="auto"/>
        <w:left w:val="none" w:sz="0" w:space="0" w:color="auto"/>
        <w:bottom w:val="none" w:sz="0" w:space="0" w:color="auto"/>
        <w:right w:val="none" w:sz="0" w:space="0" w:color="auto"/>
      </w:divBdr>
    </w:div>
    <w:div w:id="102702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yperlink" Target="http://12basic.tyc.edu.tw/index.php" TargetMode="External"/><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B84BD-C80D-4A1F-856F-43A58D2EE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15</Pages>
  <Words>1651</Words>
  <Characters>9414</Characters>
  <Application>Microsoft Office Word</Application>
  <DocSecurity>0</DocSecurity>
  <Lines>78</Lines>
  <Paragraphs>22</Paragraphs>
  <ScaleCrop>false</ScaleCrop>
  <Company>RSES</Company>
  <LinksUpToDate>false</LinksUpToDate>
  <CharactersWithSpaces>11043</CharactersWithSpaces>
  <SharedDoc>false</SharedDoc>
  <HLinks>
    <vt:vector size="12" baseType="variant">
      <vt:variant>
        <vt:i4>5570576</vt:i4>
      </vt:variant>
      <vt:variant>
        <vt:i4>13</vt:i4>
      </vt:variant>
      <vt:variant>
        <vt:i4>0</vt:i4>
      </vt:variant>
      <vt:variant>
        <vt:i4>5</vt:i4>
      </vt:variant>
      <vt:variant>
        <vt:lpwstr>http://moola.dches.tyc.edu.tw/musicblog/</vt:lpwstr>
      </vt:variant>
      <vt:variant>
        <vt:lpwstr/>
      </vt:variant>
      <vt:variant>
        <vt:i4>7929970</vt:i4>
      </vt:variant>
      <vt:variant>
        <vt:i4>0</vt:i4>
      </vt:variant>
      <vt:variant>
        <vt:i4>0</vt:i4>
      </vt:variant>
      <vt:variant>
        <vt:i4>5</vt:i4>
      </vt:variant>
      <vt:variant>
        <vt:lpwstr>http://12basic.tyc.edu.tw/index.php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SA1</dc:creator>
  <cp:keywords/>
  <dc:description/>
  <cp:lastModifiedBy>Windows 使用者</cp:lastModifiedBy>
  <cp:revision>11</cp:revision>
  <cp:lastPrinted>2020-08-17T06:23:00Z</cp:lastPrinted>
  <dcterms:created xsi:type="dcterms:W3CDTF">2024-08-05T03:25:00Z</dcterms:created>
  <dcterms:modified xsi:type="dcterms:W3CDTF">2024-08-27T00:47:00Z</dcterms:modified>
</cp:coreProperties>
</file>