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6F58" w:rsidRPr="00CA7EC2" w:rsidRDefault="00366F58" w:rsidP="00366F58">
      <w:pPr>
        <w:pStyle w:val="B1"/>
        <w:ind w:leftChars="0" w:left="0"/>
        <w:outlineLvl w:val="2"/>
        <w:rPr>
          <w:b w:val="0"/>
          <w:color w:val="000000" w:themeColor="text1"/>
          <w:lang w:eastAsia="zh-TW"/>
        </w:rPr>
      </w:pPr>
      <w:bookmarkStart w:id="0" w:name="_Toc66441874"/>
      <w:r w:rsidRPr="00CA7EC2">
        <w:rPr>
          <w:b w:val="0"/>
          <w:color w:val="000000" w:themeColor="text1"/>
          <w:lang w:eastAsia="zh-TW"/>
        </w:rPr>
        <w:t>領域召集人課程與教學研討計畫</w:t>
      </w:r>
      <w:bookmarkEnd w:id="0"/>
    </w:p>
    <w:p w:rsidR="00366F58" w:rsidRPr="00CA7EC2" w:rsidRDefault="00366F58" w:rsidP="00366F58">
      <w:pPr>
        <w:spacing w:line="400" w:lineRule="exact"/>
        <w:jc w:val="center"/>
        <w:rPr>
          <w:rFonts w:eastAsia="標楷體" w:cs="標楷體"/>
          <w:color w:val="000000" w:themeColor="text1"/>
          <w:kern w:val="0"/>
          <w:sz w:val="28"/>
          <w:szCs w:val="28"/>
          <w:lang w:eastAsia="zh-TW"/>
        </w:rPr>
      </w:pPr>
      <w:r w:rsidRPr="00CA7EC2">
        <w:rPr>
          <w:rFonts w:eastAsia="標楷體" w:cs="標楷體" w:hint="eastAsia"/>
          <w:color w:val="000000" w:themeColor="text1"/>
          <w:kern w:val="0"/>
          <w:sz w:val="28"/>
          <w:szCs w:val="28"/>
          <w:lang w:eastAsia="zh-TW"/>
        </w:rPr>
        <w:t>桃園市</w:t>
      </w:r>
      <w:r w:rsidR="002F0313">
        <w:rPr>
          <w:rFonts w:eastAsia="標楷體" w:cs="標楷體" w:hint="eastAsia"/>
          <w:color w:val="000000" w:themeColor="text1"/>
          <w:kern w:val="0"/>
          <w:sz w:val="28"/>
          <w:szCs w:val="28"/>
          <w:lang w:eastAsia="zh-TW"/>
        </w:rPr>
        <w:t>111</w:t>
      </w:r>
      <w:r w:rsidRPr="00CA7EC2">
        <w:rPr>
          <w:rFonts w:eastAsia="標楷體" w:cs="標楷體" w:hint="eastAsia"/>
          <w:color w:val="000000" w:themeColor="text1"/>
          <w:kern w:val="0"/>
          <w:sz w:val="28"/>
          <w:szCs w:val="28"/>
          <w:lang w:eastAsia="zh-TW"/>
        </w:rPr>
        <w:t>學年度精進國民中小學教師教學專業與課程品質整體推動計畫</w:t>
      </w:r>
    </w:p>
    <w:p w:rsidR="00366F58" w:rsidRPr="00CA7EC2" w:rsidRDefault="00366F58" w:rsidP="00366F58">
      <w:pPr>
        <w:spacing w:line="400" w:lineRule="exact"/>
        <w:jc w:val="center"/>
        <w:rPr>
          <w:rFonts w:eastAsia="標楷體" w:cs="標楷體"/>
          <w:color w:val="000000" w:themeColor="text1"/>
          <w:kern w:val="0"/>
          <w:sz w:val="32"/>
          <w:szCs w:val="28"/>
          <w:lang w:eastAsia="zh-TW"/>
        </w:rPr>
      </w:pPr>
      <w:r w:rsidRPr="00CA7EC2">
        <w:rPr>
          <w:rFonts w:eastAsia="標楷體" w:cs="標楷體" w:hint="eastAsia"/>
          <w:color w:val="000000" w:themeColor="text1"/>
          <w:kern w:val="0"/>
          <w:sz w:val="32"/>
          <w:szCs w:val="28"/>
          <w:lang w:eastAsia="zh-TW"/>
        </w:rPr>
        <w:t>國民教育輔導團語文領域國語文輔導小組</w:t>
      </w:r>
    </w:p>
    <w:p w:rsidR="00366F58" w:rsidRPr="00CA7EC2" w:rsidRDefault="00366F58" w:rsidP="00366F58">
      <w:pPr>
        <w:spacing w:line="400" w:lineRule="exact"/>
        <w:jc w:val="center"/>
        <w:rPr>
          <w:rFonts w:eastAsia="標楷體" w:cs="標楷體"/>
          <w:color w:val="000000" w:themeColor="text1"/>
          <w:kern w:val="0"/>
          <w:sz w:val="32"/>
          <w:szCs w:val="28"/>
          <w:lang w:eastAsia="zh-TW"/>
        </w:rPr>
      </w:pPr>
      <w:r w:rsidRPr="00CA7EC2">
        <w:rPr>
          <w:rFonts w:eastAsia="標楷體" w:cs="標楷體"/>
          <w:color w:val="000000" w:themeColor="text1"/>
          <w:kern w:val="0"/>
          <w:sz w:val="32"/>
          <w:szCs w:val="28"/>
          <w:lang w:eastAsia="zh-TW"/>
        </w:rPr>
        <w:t>領域召集人課程與教學研討計畫</w:t>
      </w:r>
    </w:p>
    <w:p w:rsidR="00366F58" w:rsidRPr="00CF3CA6" w:rsidRDefault="00366F58" w:rsidP="00366F58">
      <w:pPr>
        <w:spacing w:beforeLines="100" w:before="360"/>
        <w:jc w:val="both"/>
        <w:rPr>
          <w:rFonts w:eastAsia="標楷體"/>
          <w:color w:val="000000" w:themeColor="text1"/>
          <w:kern w:val="0"/>
          <w:sz w:val="28"/>
          <w:szCs w:val="28"/>
          <w:lang w:eastAsia="zh-TW"/>
        </w:rPr>
      </w:pPr>
      <w:r w:rsidRPr="00CF3CA6">
        <w:rPr>
          <w:rFonts w:eastAsia="標楷體" w:hint="eastAsia"/>
          <w:color w:val="000000" w:themeColor="text1"/>
          <w:kern w:val="0"/>
          <w:sz w:val="28"/>
          <w:szCs w:val="28"/>
          <w:lang w:eastAsia="zh-TW"/>
        </w:rPr>
        <w:t>一、依據</w:t>
      </w:r>
    </w:p>
    <w:p w:rsidR="00366F58" w:rsidRPr="000E5574" w:rsidRDefault="000E5574" w:rsidP="000E5574">
      <w:pPr>
        <w:autoSpaceDE w:val="0"/>
        <w:autoSpaceDN w:val="0"/>
        <w:adjustRightInd w:val="0"/>
        <w:snapToGrid w:val="0"/>
        <w:rPr>
          <w:rFonts w:eastAsia="標楷體"/>
          <w:color w:val="000000" w:themeColor="text1"/>
          <w:lang w:eastAsia="zh-TW"/>
        </w:rPr>
      </w:pPr>
      <w:r>
        <w:rPr>
          <w:rFonts w:eastAsia="標楷體" w:hint="eastAsia"/>
          <w:color w:val="000000" w:themeColor="text1"/>
          <w:lang w:eastAsia="zh-TW"/>
        </w:rPr>
        <w:t>1.</w:t>
      </w:r>
      <w:r w:rsidR="00366F58" w:rsidRPr="000E5574">
        <w:rPr>
          <w:rFonts w:eastAsia="標楷體"/>
          <w:color w:val="000000" w:themeColor="text1"/>
          <w:lang w:eastAsia="zh-TW"/>
        </w:rPr>
        <w:t>教育部補助</w:t>
      </w:r>
      <w:r w:rsidR="00366F58" w:rsidRPr="000E5574">
        <w:rPr>
          <w:rFonts w:eastAsia="標楷體" w:hint="eastAsia"/>
          <w:color w:val="000000" w:themeColor="text1"/>
          <w:lang w:eastAsia="zh-TW"/>
        </w:rPr>
        <w:t>直轄市、</w:t>
      </w:r>
      <w:r w:rsidR="00366F58" w:rsidRPr="000E5574">
        <w:rPr>
          <w:rFonts w:eastAsia="標楷體"/>
          <w:color w:val="000000" w:themeColor="text1"/>
          <w:lang w:eastAsia="zh-TW"/>
        </w:rPr>
        <w:t>縣</w:t>
      </w:r>
      <w:r w:rsidR="00366F58" w:rsidRPr="000E5574">
        <w:rPr>
          <w:rFonts w:eastAsia="標楷體"/>
          <w:color w:val="000000" w:themeColor="text1"/>
          <w:lang w:eastAsia="zh-TW"/>
        </w:rPr>
        <w:t>(</w:t>
      </w:r>
      <w:r w:rsidR="00366F58" w:rsidRPr="000E5574">
        <w:rPr>
          <w:rFonts w:eastAsia="標楷體"/>
          <w:color w:val="000000" w:themeColor="text1"/>
          <w:lang w:eastAsia="zh-TW"/>
        </w:rPr>
        <w:t>市</w:t>
      </w:r>
      <w:r w:rsidR="00366F58" w:rsidRPr="000E5574">
        <w:rPr>
          <w:rFonts w:eastAsia="標楷體"/>
          <w:color w:val="000000" w:themeColor="text1"/>
          <w:lang w:eastAsia="zh-TW"/>
        </w:rPr>
        <w:t>)</w:t>
      </w:r>
      <w:r w:rsidR="00366F58" w:rsidRPr="000E5574">
        <w:rPr>
          <w:rFonts w:eastAsia="標楷體" w:hint="eastAsia"/>
          <w:color w:val="000000" w:themeColor="text1"/>
          <w:lang w:eastAsia="zh-TW"/>
        </w:rPr>
        <w:t>政府</w:t>
      </w:r>
      <w:r w:rsidR="00366F58" w:rsidRPr="000E5574">
        <w:rPr>
          <w:rFonts w:eastAsia="標楷體"/>
          <w:color w:val="000000" w:themeColor="text1"/>
          <w:lang w:eastAsia="zh-TW"/>
        </w:rPr>
        <w:t>精進國民中學及國民小學</w:t>
      </w:r>
      <w:r w:rsidR="00366F58" w:rsidRPr="000E5574">
        <w:rPr>
          <w:rFonts w:eastAsia="標楷體" w:hint="eastAsia"/>
          <w:color w:val="000000" w:themeColor="text1"/>
          <w:lang w:eastAsia="zh-TW"/>
        </w:rPr>
        <w:t>教師</w:t>
      </w:r>
      <w:r w:rsidR="00366F58" w:rsidRPr="000E5574">
        <w:rPr>
          <w:rFonts w:eastAsia="標楷體"/>
          <w:color w:val="000000" w:themeColor="text1"/>
          <w:lang w:eastAsia="zh-TW"/>
        </w:rPr>
        <w:t>教學</w:t>
      </w:r>
      <w:r w:rsidR="00366F58" w:rsidRPr="000E5574">
        <w:rPr>
          <w:rFonts w:eastAsia="標楷體" w:hint="eastAsia"/>
          <w:color w:val="000000" w:themeColor="text1"/>
          <w:lang w:eastAsia="zh-TW"/>
        </w:rPr>
        <w:t>專業與課程</w:t>
      </w:r>
      <w:r w:rsidR="00366F58" w:rsidRPr="000E5574">
        <w:rPr>
          <w:rFonts w:eastAsia="標楷體"/>
          <w:color w:val="000000" w:themeColor="text1"/>
          <w:lang w:eastAsia="zh-TW"/>
        </w:rPr>
        <w:t>品質</w:t>
      </w:r>
      <w:r w:rsidR="00366F58" w:rsidRPr="000E5574">
        <w:rPr>
          <w:rFonts w:eastAsia="標楷體" w:hint="eastAsia"/>
          <w:color w:val="000000" w:themeColor="text1"/>
          <w:lang w:eastAsia="zh-TW"/>
        </w:rPr>
        <w:t>作業</w:t>
      </w:r>
      <w:r w:rsidR="00366F58" w:rsidRPr="000E5574">
        <w:rPr>
          <w:rFonts w:eastAsia="標楷體"/>
          <w:color w:val="000000" w:themeColor="text1"/>
          <w:lang w:eastAsia="zh-TW"/>
        </w:rPr>
        <w:t>要點。</w:t>
      </w:r>
    </w:p>
    <w:p w:rsidR="00366F58" w:rsidRPr="000E5574" w:rsidRDefault="000E5574" w:rsidP="000E5574">
      <w:pPr>
        <w:autoSpaceDE w:val="0"/>
        <w:autoSpaceDN w:val="0"/>
        <w:adjustRightInd w:val="0"/>
        <w:snapToGrid w:val="0"/>
        <w:rPr>
          <w:rFonts w:eastAsia="標楷體"/>
          <w:color w:val="000000" w:themeColor="text1"/>
          <w:lang w:eastAsia="zh-TW"/>
        </w:rPr>
      </w:pPr>
      <w:r>
        <w:rPr>
          <w:rFonts w:eastAsia="標楷體" w:hint="eastAsia"/>
          <w:color w:val="000000" w:themeColor="text1"/>
          <w:lang w:eastAsia="zh-TW"/>
        </w:rPr>
        <w:t>2.</w:t>
      </w:r>
      <w:r w:rsidR="00366F58" w:rsidRPr="000E5574">
        <w:rPr>
          <w:rFonts w:eastAsia="標楷體" w:hint="eastAsia"/>
          <w:color w:val="000000" w:themeColor="text1"/>
          <w:lang w:eastAsia="zh-TW"/>
        </w:rPr>
        <w:t>桃園</w:t>
      </w:r>
      <w:r w:rsidR="00366F58" w:rsidRPr="000E5574">
        <w:rPr>
          <w:rFonts w:eastAsia="標楷體"/>
          <w:color w:val="000000" w:themeColor="text1"/>
          <w:lang w:eastAsia="zh-TW"/>
        </w:rPr>
        <w:t>市</w:t>
      </w:r>
      <w:r w:rsidR="002F0313">
        <w:rPr>
          <w:rFonts w:eastAsia="標楷體"/>
          <w:color w:val="000000" w:themeColor="text1"/>
          <w:lang w:eastAsia="zh-TW"/>
        </w:rPr>
        <w:t>11</w:t>
      </w:r>
      <w:r w:rsidR="002F0313">
        <w:rPr>
          <w:rFonts w:eastAsia="標楷體" w:hint="eastAsia"/>
          <w:color w:val="000000" w:themeColor="text1"/>
          <w:lang w:eastAsia="zh-TW"/>
        </w:rPr>
        <w:t>1</w:t>
      </w:r>
      <w:r w:rsidR="00366F58" w:rsidRPr="000E5574">
        <w:rPr>
          <w:rFonts w:eastAsia="標楷體"/>
          <w:color w:val="000000" w:themeColor="text1"/>
          <w:lang w:eastAsia="zh-TW"/>
        </w:rPr>
        <w:t>學年度精進國民中小學</w:t>
      </w:r>
      <w:r w:rsidR="00366F58" w:rsidRPr="000E5574">
        <w:rPr>
          <w:rFonts w:eastAsia="標楷體" w:hint="eastAsia"/>
          <w:color w:val="000000" w:themeColor="text1"/>
          <w:lang w:eastAsia="zh-TW"/>
        </w:rPr>
        <w:t>教師</w:t>
      </w:r>
      <w:r w:rsidR="00366F58" w:rsidRPr="000E5574">
        <w:rPr>
          <w:rFonts w:eastAsia="標楷體"/>
          <w:color w:val="000000" w:themeColor="text1"/>
          <w:lang w:eastAsia="zh-TW"/>
        </w:rPr>
        <w:t>教學</w:t>
      </w:r>
      <w:r w:rsidR="00366F58" w:rsidRPr="000E5574">
        <w:rPr>
          <w:rFonts w:eastAsia="標楷體" w:hint="eastAsia"/>
          <w:color w:val="000000" w:themeColor="text1"/>
          <w:lang w:eastAsia="zh-TW"/>
        </w:rPr>
        <w:t>專業與課程</w:t>
      </w:r>
      <w:r w:rsidR="00366F58" w:rsidRPr="000E5574">
        <w:rPr>
          <w:rFonts w:eastAsia="標楷體"/>
          <w:color w:val="000000" w:themeColor="text1"/>
          <w:lang w:eastAsia="zh-TW"/>
        </w:rPr>
        <w:t>品質</w:t>
      </w:r>
      <w:r w:rsidR="00366F58" w:rsidRPr="000E5574">
        <w:rPr>
          <w:rFonts w:eastAsia="標楷體" w:hint="eastAsia"/>
          <w:color w:val="000000" w:themeColor="text1"/>
          <w:lang w:eastAsia="zh-TW"/>
        </w:rPr>
        <w:t>整體推動</w:t>
      </w:r>
      <w:r w:rsidR="00366F58" w:rsidRPr="000E5574">
        <w:rPr>
          <w:rFonts w:eastAsia="標楷體"/>
          <w:color w:val="000000" w:themeColor="text1"/>
          <w:lang w:eastAsia="zh-TW"/>
        </w:rPr>
        <w:t>計畫。</w:t>
      </w:r>
    </w:p>
    <w:p w:rsidR="00366F58" w:rsidRPr="000E5574" w:rsidRDefault="000E5574" w:rsidP="000E5574">
      <w:pPr>
        <w:autoSpaceDE w:val="0"/>
        <w:autoSpaceDN w:val="0"/>
        <w:adjustRightInd w:val="0"/>
        <w:snapToGrid w:val="0"/>
        <w:rPr>
          <w:rFonts w:eastAsia="標楷體"/>
          <w:color w:val="000000" w:themeColor="text1"/>
          <w:lang w:eastAsia="zh-TW"/>
        </w:rPr>
      </w:pPr>
      <w:r>
        <w:rPr>
          <w:rFonts w:eastAsia="標楷體" w:hint="eastAsia"/>
          <w:color w:val="000000" w:themeColor="text1"/>
          <w:lang w:eastAsia="zh-TW"/>
        </w:rPr>
        <w:t>3.</w:t>
      </w:r>
      <w:r w:rsidR="00366F58" w:rsidRPr="000E5574">
        <w:rPr>
          <w:rFonts w:eastAsia="標楷體" w:hint="eastAsia"/>
          <w:color w:val="000000" w:themeColor="text1"/>
          <w:lang w:eastAsia="zh-TW"/>
        </w:rPr>
        <w:t>桃園市</w:t>
      </w:r>
      <w:r w:rsidR="002F0313">
        <w:rPr>
          <w:rFonts w:eastAsia="標楷體" w:hint="eastAsia"/>
          <w:color w:val="000000" w:themeColor="text1"/>
          <w:lang w:eastAsia="zh-TW"/>
        </w:rPr>
        <w:t>111</w:t>
      </w:r>
      <w:r w:rsidR="00366F58" w:rsidRPr="000E5574">
        <w:rPr>
          <w:rFonts w:eastAsia="標楷體" w:hint="eastAsia"/>
          <w:color w:val="000000" w:themeColor="text1"/>
          <w:lang w:eastAsia="zh-TW"/>
        </w:rPr>
        <w:t>學年度國民教育輔導團整體團務計畫</w:t>
      </w:r>
      <w:r w:rsidR="00366F58" w:rsidRPr="000E5574">
        <w:rPr>
          <w:rFonts w:eastAsia="標楷體"/>
          <w:color w:val="000000" w:themeColor="text1"/>
          <w:lang w:eastAsia="zh-TW"/>
        </w:rPr>
        <w:t>。</w:t>
      </w:r>
    </w:p>
    <w:p w:rsidR="00366F58" w:rsidRPr="00CF3CA6" w:rsidRDefault="00CF3CA6" w:rsidP="00CF3CA6">
      <w:pPr>
        <w:spacing w:beforeLines="100" w:before="360"/>
        <w:jc w:val="both"/>
        <w:rPr>
          <w:rFonts w:eastAsia="標楷體"/>
          <w:color w:val="000000" w:themeColor="text1"/>
          <w:kern w:val="0"/>
          <w:sz w:val="28"/>
          <w:szCs w:val="28"/>
          <w:lang w:eastAsia="zh-TW"/>
        </w:rPr>
      </w:pPr>
      <w:r>
        <w:rPr>
          <w:rFonts w:eastAsia="標楷體" w:hint="eastAsia"/>
          <w:color w:val="000000" w:themeColor="text1"/>
          <w:kern w:val="0"/>
          <w:sz w:val="28"/>
          <w:szCs w:val="28"/>
          <w:lang w:eastAsia="zh-TW"/>
        </w:rPr>
        <w:t>二、</w:t>
      </w:r>
      <w:r w:rsidR="00366F58" w:rsidRPr="00CF3CA6">
        <w:rPr>
          <w:rFonts w:eastAsia="標楷體" w:hint="eastAsia"/>
          <w:color w:val="000000" w:themeColor="text1"/>
          <w:kern w:val="0"/>
          <w:sz w:val="28"/>
          <w:szCs w:val="28"/>
          <w:lang w:eastAsia="zh-TW"/>
        </w:rPr>
        <w:t>目的</w:t>
      </w:r>
    </w:p>
    <w:p w:rsidR="00366F58" w:rsidRPr="000E5574" w:rsidRDefault="000E5574" w:rsidP="000E5574">
      <w:pPr>
        <w:jc w:val="both"/>
        <w:rPr>
          <w:rFonts w:eastAsia="標楷體"/>
          <w:color w:val="000000" w:themeColor="text1"/>
          <w:kern w:val="0"/>
          <w:lang w:eastAsia="zh-TW"/>
        </w:rPr>
      </w:pPr>
      <w:r w:rsidRPr="000E5574">
        <w:rPr>
          <w:rFonts w:eastAsia="標楷體" w:hint="eastAsia"/>
          <w:color w:val="000000" w:themeColor="text1"/>
          <w:kern w:val="0"/>
          <w:lang w:eastAsia="zh-TW"/>
        </w:rPr>
        <w:t>1.</w:t>
      </w:r>
      <w:r w:rsidR="00366F58" w:rsidRPr="000E5574">
        <w:rPr>
          <w:rFonts w:eastAsia="標楷體" w:hint="eastAsia"/>
          <w:color w:val="000000" w:themeColor="text1"/>
          <w:kern w:val="0"/>
          <w:lang w:eastAsia="zh-TW"/>
        </w:rPr>
        <w:t>增進國語文領域國中小領域召集人對十二年課綱總網及領綱之認識與理解，進而能回校宣傳十二年課綱之精神與作法。</w:t>
      </w:r>
    </w:p>
    <w:p w:rsidR="00366F58" w:rsidRPr="000E5574" w:rsidRDefault="000E5574" w:rsidP="000E5574">
      <w:pPr>
        <w:jc w:val="both"/>
        <w:rPr>
          <w:rFonts w:eastAsia="標楷體"/>
          <w:color w:val="000000" w:themeColor="text1"/>
          <w:kern w:val="0"/>
          <w:lang w:eastAsia="zh-TW"/>
        </w:rPr>
      </w:pPr>
      <w:r w:rsidRPr="000E5574">
        <w:rPr>
          <w:rFonts w:eastAsia="標楷體" w:hint="eastAsia"/>
          <w:color w:val="000000" w:themeColor="text1"/>
          <w:kern w:val="0"/>
          <w:lang w:eastAsia="zh-TW"/>
        </w:rPr>
        <w:t>2.</w:t>
      </w:r>
      <w:r w:rsidR="00366F58" w:rsidRPr="000E5574">
        <w:rPr>
          <w:rFonts w:eastAsia="標楷體" w:hint="eastAsia"/>
          <w:color w:val="000000" w:themeColor="text1"/>
          <w:kern w:val="0"/>
          <w:lang w:eastAsia="zh-TW"/>
        </w:rPr>
        <w:t>增進國語文領域國中小領域召集人對精進教學之專業知能，有效執行十二年國教之教育目標。</w:t>
      </w:r>
    </w:p>
    <w:p w:rsidR="00366F58" w:rsidRPr="000E5574" w:rsidRDefault="000E5574" w:rsidP="000E5574">
      <w:pPr>
        <w:jc w:val="both"/>
        <w:rPr>
          <w:rFonts w:eastAsia="標楷體"/>
          <w:color w:val="000000" w:themeColor="text1"/>
          <w:kern w:val="0"/>
          <w:lang w:eastAsia="zh-TW"/>
        </w:rPr>
      </w:pPr>
      <w:r w:rsidRPr="000E5574">
        <w:rPr>
          <w:rFonts w:eastAsia="標楷體" w:hint="eastAsia"/>
          <w:color w:val="000000" w:themeColor="text1"/>
          <w:kern w:val="0"/>
          <w:lang w:eastAsia="zh-TW"/>
        </w:rPr>
        <w:t>3.</w:t>
      </w:r>
      <w:r w:rsidR="00366F58" w:rsidRPr="000E5574">
        <w:rPr>
          <w:rFonts w:eastAsia="標楷體" w:hint="eastAsia"/>
          <w:color w:val="000000" w:themeColor="text1"/>
          <w:kern w:val="0"/>
          <w:lang w:eastAsia="zh-TW"/>
        </w:rPr>
        <w:t>提供有效教學、多元評量、課堂即時補救等教學策略，讓教師帶回學校及教室運用操作。</w:t>
      </w:r>
    </w:p>
    <w:p w:rsidR="00366F58" w:rsidRPr="00CF3CA6" w:rsidRDefault="00CF3CA6" w:rsidP="00CF3CA6">
      <w:pPr>
        <w:spacing w:beforeLines="100" w:before="360"/>
        <w:jc w:val="both"/>
        <w:rPr>
          <w:rFonts w:eastAsia="標楷體"/>
          <w:color w:val="000000" w:themeColor="text1"/>
          <w:kern w:val="0"/>
          <w:sz w:val="28"/>
          <w:szCs w:val="28"/>
          <w:lang w:eastAsia="zh-TW"/>
        </w:rPr>
      </w:pPr>
      <w:r w:rsidRPr="00CF3CA6">
        <w:rPr>
          <w:rFonts w:eastAsia="標楷體" w:hint="eastAsia"/>
          <w:color w:val="000000" w:themeColor="text1"/>
          <w:kern w:val="0"/>
          <w:sz w:val="28"/>
          <w:szCs w:val="28"/>
          <w:lang w:eastAsia="zh-TW"/>
        </w:rPr>
        <w:t>三、</w:t>
      </w:r>
      <w:r w:rsidR="00366F58" w:rsidRPr="00CF3CA6">
        <w:rPr>
          <w:rFonts w:eastAsia="標楷體" w:hint="eastAsia"/>
          <w:color w:val="000000" w:themeColor="text1"/>
          <w:kern w:val="0"/>
          <w:sz w:val="28"/>
          <w:szCs w:val="28"/>
          <w:lang w:eastAsia="zh-TW"/>
        </w:rPr>
        <w:t>辦理單位</w:t>
      </w:r>
    </w:p>
    <w:p w:rsidR="00366F58" w:rsidRPr="000E5574" w:rsidRDefault="000E5574" w:rsidP="000E5574">
      <w:pPr>
        <w:jc w:val="both"/>
        <w:rPr>
          <w:rFonts w:eastAsia="標楷體"/>
          <w:color w:val="000000" w:themeColor="text1"/>
          <w:kern w:val="0"/>
          <w:lang w:eastAsia="zh-TW"/>
        </w:rPr>
      </w:pPr>
      <w:r w:rsidRPr="000E5574">
        <w:rPr>
          <w:rFonts w:eastAsia="標楷體" w:hint="eastAsia"/>
          <w:color w:val="000000" w:themeColor="text1"/>
          <w:kern w:val="0"/>
          <w:lang w:eastAsia="zh-TW"/>
        </w:rPr>
        <w:t>1.</w:t>
      </w:r>
      <w:r w:rsidR="00366F58" w:rsidRPr="000E5574">
        <w:rPr>
          <w:rFonts w:eastAsia="標楷體" w:hint="eastAsia"/>
          <w:color w:val="000000" w:themeColor="text1"/>
          <w:kern w:val="0"/>
          <w:lang w:eastAsia="zh-TW"/>
        </w:rPr>
        <w:t>指導單位：教育部國民及學前教育署</w:t>
      </w:r>
    </w:p>
    <w:p w:rsidR="00366F58" w:rsidRPr="000E5574" w:rsidRDefault="000E5574" w:rsidP="000E5574">
      <w:pPr>
        <w:jc w:val="both"/>
        <w:rPr>
          <w:rFonts w:eastAsia="標楷體"/>
          <w:color w:val="000000" w:themeColor="text1"/>
          <w:kern w:val="0"/>
          <w:lang w:eastAsia="zh-TW"/>
        </w:rPr>
      </w:pPr>
      <w:r>
        <w:rPr>
          <w:rFonts w:eastAsia="標楷體" w:hint="eastAsia"/>
          <w:color w:val="000000" w:themeColor="text1"/>
          <w:kern w:val="0"/>
          <w:lang w:eastAsia="zh-TW"/>
        </w:rPr>
        <w:t>2.</w:t>
      </w:r>
      <w:r w:rsidR="00366F58" w:rsidRPr="000E5574">
        <w:rPr>
          <w:rFonts w:eastAsia="標楷體" w:hint="eastAsia"/>
          <w:color w:val="000000" w:themeColor="text1"/>
          <w:kern w:val="0"/>
          <w:lang w:eastAsia="zh-TW"/>
        </w:rPr>
        <w:t>主辦單位：桃園市政府教育局</w:t>
      </w:r>
    </w:p>
    <w:p w:rsidR="00366F58" w:rsidRDefault="000E5574" w:rsidP="000E5574">
      <w:pPr>
        <w:jc w:val="both"/>
        <w:rPr>
          <w:rFonts w:eastAsia="標楷體"/>
          <w:color w:val="000000" w:themeColor="text1"/>
          <w:kern w:val="0"/>
          <w:lang w:eastAsia="zh-TW"/>
        </w:rPr>
      </w:pPr>
      <w:r w:rsidRPr="000E5574">
        <w:rPr>
          <w:rFonts w:eastAsia="標楷體" w:hint="eastAsia"/>
          <w:color w:val="000000" w:themeColor="text1"/>
          <w:kern w:val="0"/>
          <w:lang w:eastAsia="zh-TW"/>
        </w:rPr>
        <w:t>3.</w:t>
      </w:r>
      <w:r w:rsidR="00F23232" w:rsidRPr="000E5574">
        <w:rPr>
          <w:rFonts w:eastAsia="標楷體" w:hint="eastAsia"/>
          <w:color w:val="000000" w:themeColor="text1"/>
          <w:kern w:val="0"/>
          <w:lang w:eastAsia="zh-TW"/>
        </w:rPr>
        <w:t>承辦單位：</w:t>
      </w:r>
      <w:r w:rsidR="00366F58" w:rsidRPr="000E5574">
        <w:rPr>
          <w:rFonts w:eastAsia="標楷體" w:hint="eastAsia"/>
          <w:color w:val="000000" w:themeColor="text1"/>
          <w:kern w:val="0"/>
          <w:lang w:eastAsia="zh-TW"/>
        </w:rPr>
        <w:t>桃園市立石門國民小學</w:t>
      </w:r>
    </w:p>
    <w:p w:rsidR="002F0313" w:rsidRDefault="002F0313" w:rsidP="000E5574">
      <w:pPr>
        <w:jc w:val="both"/>
        <w:rPr>
          <w:rFonts w:eastAsia="標楷體" w:hint="eastAsia"/>
          <w:color w:val="000000" w:themeColor="text1"/>
          <w:kern w:val="0"/>
          <w:lang w:eastAsia="zh-TW"/>
        </w:rPr>
      </w:pPr>
      <w:r>
        <w:rPr>
          <w:rFonts w:eastAsia="標楷體" w:hint="eastAsia"/>
          <w:color w:val="000000" w:themeColor="text1"/>
          <w:kern w:val="0"/>
          <w:lang w:eastAsia="zh-TW"/>
        </w:rPr>
        <w:t>4.</w:t>
      </w:r>
      <w:r>
        <w:rPr>
          <w:rFonts w:eastAsia="標楷體" w:hint="eastAsia"/>
          <w:color w:val="000000" w:themeColor="text1"/>
          <w:kern w:val="0"/>
          <w:lang w:eastAsia="zh-TW"/>
        </w:rPr>
        <w:t>協辦單位</w:t>
      </w:r>
      <w:r w:rsidRPr="000E5574">
        <w:rPr>
          <w:rFonts w:eastAsia="標楷體" w:hint="eastAsia"/>
          <w:color w:val="000000" w:themeColor="text1"/>
          <w:kern w:val="0"/>
          <w:lang w:eastAsia="zh-TW"/>
        </w:rPr>
        <w:t>：</w:t>
      </w:r>
      <w:r>
        <w:rPr>
          <w:rFonts w:eastAsia="標楷體" w:hint="eastAsia"/>
          <w:color w:val="000000" w:themeColor="text1"/>
          <w:kern w:val="0"/>
          <w:lang w:eastAsia="zh-TW"/>
        </w:rPr>
        <w:t>桃園市立山頂</w:t>
      </w:r>
      <w:r w:rsidRPr="000E5574">
        <w:rPr>
          <w:rFonts w:eastAsia="標楷體" w:hint="eastAsia"/>
          <w:color w:val="000000" w:themeColor="text1"/>
          <w:kern w:val="0"/>
          <w:lang w:eastAsia="zh-TW"/>
        </w:rPr>
        <w:t>國民小學</w:t>
      </w:r>
    </w:p>
    <w:p w:rsidR="00A41FC2" w:rsidRPr="000E5574" w:rsidRDefault="00A41FC2" w:rsidP="000E5574">
      <w:pPr>
        <w:jc w:val="both"/>
        <w:rPr>
          <w:rFonts w:eastAsia="標楷體"/>
          <w:color w:val="000000" w:themeColor="text1"/>
          <w:kern w:val="0"/>
          <w:lang w:eastAsia="zh-TW"/>
        </w:rPr>
      </w:pPr>
    </w:p>
    <w:p w:rsidR="000E5574" w:rsidRPr="00CF3CA6" w:rsidRDefault="000E5574" w:rsidP="000E5574">
      <w:pPr>
        <w:tabs>
          <w:tab w:val="left" w:pos="6975"/>
        </w:tabs>
        <w:snapToGrid w:val="0"/>
        <w:spacing w:line="400" w:lineRule="exact"/>
        <w:rPr>
          <w:rFonts w:ascii="標楷體" w:eastAsia="標楷體" w:hAnsi="標楷體"/>
          <w:sz w:val="28"/>
          <w:szCs w:val="28"/>
          <w:lang w:eastAsia="zh-TW"/>
        </w:rPr>
      </w:pPr>
      <w:r w:rsidRPr="00CF3CA6">
        <w:rPr>
          <w:rFonts w:ascii="標楷體" w:eastAsia="標楷體" w:hAnsi="標楷體" w:hint="eastAsia"/>
          <w:sz w:val="28"/>
          <w:szCs w:val="28"/>
          <w:lang w:eastAsia="zh-TW"/>
        </w:rPr>
        <w:t>四、辦理時間及地點：</w:t>
      </w:r>
    </w:p>
    <w:p w:rsidR="00366F58" w:rsidRDefault="000E5574" w:rsidP="000E5574">
      <w:pPr>
        <w:tabs>
          <w:tab w:val="left" w:pos="6975"/>
        </w:tabs>
        <w:snapToGrid w:val="0"/>
        <w:spacing w:line="400" w:lineRule="exact"/>
        <w:rPr>
          <w:rFonts w:ascii="標楷體" w:eastAsia="標楷體" w:hAnsi="標楷體"/>
          <w:lang w:eastAsia="zh-TW"/>
        </w:rPr>
      </w:pPr>
      <w:r>
        <w:rPr>
          <w:rFonts w:ascii="標楷體" w:eastAsia="標楷體" w:hAnsi="標楷體" w:hint="eastAsia"/>
          <w:lang w:eastAsia="zh-TW"/>
        </w:rPr>
        <w:t>1.研習辦理</w:t>
      </w:r>
      <w:r w:rsidRPr="00FE79AE">
        <w:rPr>
          <w:rFonts w:ascii="標楷體" w:eastAsia="標楷體" w:hAnsi="標楷體" w:hint="eastAsia"/>
          <w:lang w:eastAsia="zh-TW"/>
        </w:rPr>
        <w:t>時間：</w:t>
      </w:r>
      <w:r>
        <w:rPr>
          <w:rFonts w:ascii="標楷體" w:eastAsia="標楷體" w:hAnsi="標楷體" w:hint="eastAsia"/>
          <w:lang w:eastAsia="zh-TW"/>
        </w:rPr>
        <w:t>1</w:t>
      </w:r>
      <w:r>
        <w:rPr>
          <w:rFonts w:ascii="標楷體" w:eastAsia="標楷體" w:hAnsi="標楷體"/>
          <w:lang w:eastAsia="zh-TW"/>
        </w:rPr>
        <w:t>1</w:t>
      </w:r>
      <w:r w:rsidR="002F0313">
        <w:rPr>
          <w:rFonts w:ascii="標楷體" w:eastAsia="標楷體" w:hAnsi="標楷體" w:hint="eastAsia"/>
          <w:lang w:eastAsia="zh-TW"/>
        </w:rPr>
        <w:t>2</w:t>
      </w:r>
      <w:r w:rsidRPr="00E37156">
        <w:rPr>
          <w:rFonts w:ascii="標楷體" w:eastAsia="標楷體" w:hAnsi="標楷體" w:hint="eastAsia"/>
          <w:lang w:eastAsia="zh-TW"/>
        </w:rPr>
        <w:t>年</w:t>
      </w:r>
      <w:r w:rsidR="002F0313">
        <w:rPr>
          <w:rFonts w:ascii="標楷體" w:eastAsia="標楷體" w:hAnsi="標楷體" w:hint="eastAsia"/>
          <w:lang w:eastAsia="zh-TW"/>
        </w:rPr>
        <w:t>1</w:t>
      </w:r>
      <w:r w:rsidRPr="00E37156">
        <w:rPr>
          <w:rFonts w:ascii="標楷體" w:eastAsia="標楷體" w:hAnsi="標楷體" w:hint="eastAsia"/>
          <w:lang w:eastAsia="zh-TW"/>
        </w:rPr>
        <w:t>月</w:t>
      </w:r>
      <w:r w:rsidR="002F0313">
        <w:rPr>
          <w:rFonts w:ascii="標楷體" w:eastAsia="標楷體" w:hAnsi="標楷體" w:hint="eastAsia"/>
          <w:lang w:eastAsia="zh-TW"/>
        </w:rPr>
        <w:t>14</w:t>
      </w:r>
      <w:r w:rsidRPr="00E37156">
        <w:rPr>
          <w:rFonts w:ascii="標楷體" w:eastAsia="標楷體" w:hAnsi="標楷體" w:hint="eastAsia"/>
          <w:lang w:eastAsia="zh-TW"/>
        </w:rPr>
        <w:t>日（星期</w:t>
      </w:r>
      <w:r>
        <w:rPr>
          <w:rFonts w:ascii="標楷體" w:eastAsia="標楷體" w:hAnsi="標楷體" w:hint="eastAsia"/>
          <w:lang w:eastAsia="zh-TW"/>
        </w:rPr>
        <w:t>六</w:t>
      </w:r>
      <w:r w:rsidRPr="00E37156">
        <w:rPr>
          <w:rFonts w:ascii="標楷體" w:eastAsia="標楷體" w:hAnsi="標楷體" w:hint="eastAsia"/>
          <w:lang w:eastAsia="zh-TW"/>
        </w:rPr>
        <w:t>）</w:t>
      </w:r>
      <w:r>
        <w:rPr>
          <w:rFonts w:ascii="標楷體" w:eastAsia="標楷體" w:hAnsi="標楷體" w:hint="eastAsia"/>
          <w:lang w:eastAsia="zh-TW"/>
        </w:rPr>
        <w:t>，上午09：00至下午16:00</w:t>
      </w:r>
      <w:r w:rsidRPr="00A35E93">
        <w:rPr>
          <w:rFonts w:ascii="標楷體" w:eastAsia="標楷體" w:hAnsi="標楷體"/>
          <w:lang w:eastAsia="zh-TW"/>
        </w:rPr>
        <w:t>。</w:t>
      </w:r>
    </w:p>
    <w:p w:rsidR="000E5574" w:rsidRPr="000E5574" w:rsidRDefault="000E5574" w:rsidP="000E5574">
      <w:pPr>
        <w:tabs>
          <w:tab w:val="left" w:pos="6975"/>
        </w:tabs>
        <w:snapToGrid w:val="0"/>
        <w:spacing w:line="400" w:lineRule="exact"/>
        <w:rPr>
          <w:rFonts w:ascii="標楷體" w:eastAsia="標楷體" w:hAnsi="標楷體"/>
          <w:lang w:eastAsia="zh-TW"/>
        </w:rPr>
      </w:pPr>
      <w:r>
        <w:rPr>
          <w:rFonts w:ascii="標楷體" w:eastAsia="標楷體" w:hAnsi="標楷體" w:hint="eastAsia"/>
          <w:lang w:eastAsia="zh-TW"/>
        </w:rPr>
        <w:t>2.地點</w:t>
      </w:r>
      <w:r w:rsidRPr="00FE79AE">
        <w:rPr>
          <w:rFonts w:ascii="標楷體" w:eastAsia="標楷體" w:hAnsi="標楷體" w:hint="eastAsia"/>
          <w:lang w:eastAsia="zh-TW"/>
        </w:rPr>
        <w:t>：</w:t>
      </w:r>
      <w:r w:rsidR="002F0313">
        <w:rPr>
          <w:rFonts w:ascii="標楷體" w:eastAsia="標楷體" w:hAnsi="標楷體" w:hint="eastAsia"/>
          <w:lang w:eastAsia="zh-TW"/>
        </w:rPr>
        <w:t>桃園市龜山區山頂國小3F樂學教室(視實際報名人數</w:t>
      </w:r>
      <w:r w:rsidR="000D4683">
        <w:rPr>
          <w:rFonts w:ascii="標楷體" w:eastAsia="標楷體" w:hAnsi="標楷體" w:hint="eastAsia"/>
          <w:lang w:eastAsia="zh-TW"/>
        </w:rPr>
        <w:t>調整</w:t>
      </w:r>
      <w:r w:rsidR="002F0313">
        <w:rPr>
          <w:rFonts w:ascii="標楷體" w:eastAsia="標楷體" w:hAnsi="標楷體" w:hint="eastAsia"/>
          <w:lang w:eastAsia="zh-TW"/>
        </w:rPr>
        <w:t>)</w:t>
      </w:r>
    </w:p>
    <w:p w:rsidR="00B73764" w:rsidRDefault="00366F58" w:rsidP="00ED371B">
      <w:pPr>
        <w:rPr>
          <w:rFonts w:ascii="標楷體" w:eastAsia="標楷體" w:hAnsi="標楷體"/>
          <w:lang w:eastAsia="zh-TW"/>
        </w:rPr>
      </w:pPr>
      <w:r w:rsidRPr="00CF3CA6">
        <w:rPr>
          <w:rFonts w:eastAsia="標楷體" w:cs="標楷體" w:hint="eastAsia"/>
          <w:color w:val="000000" w:themeColor="text1"/>
          <w:kern w:val="0"/>
          <w:sz w:val="28"/>
          <w:szCs w:val="28"/>
          <w:lang w:eastAsia="zh-TW"/>
        </w:rPr>
        <w:t>五、參加對象與人數：</w:t>
      </w:r>
      <w:r w:rsidR="00A27F35">
        <w:rPr>
          <w:rFonts w:eastAsia="標楷體" w:cs="標楷體"/>
          <w:color w:val="000000" w:themeColor="text1"/>
          <w:kern w:val="0"/>
          <w:lang w:eastAsia="zh-TW"/>
        </w:rPr>
        <w:br/>
      </w:r>
      <w:r w:rsidR="00A27F35">
        <w:rPr>
          <w:rFonts w:eastAsia="標楷體" w:cs="標楷體" w:hint="eastAsia"/>
          <w:color w:val="000000" w:themeColor="text1"/>
          <w:kern w:val="0"/>
          <w:lang w:eastAsia="zh-TW"/>
        </w:rPr>
        <w:t>1.</w:t>
      </w:r>
      <w:r w:rsidR="00A27F35">
        <w:rPr>
          <w:rFonts w:ascii="標楷體" w:eastAsia="標楷體" w:hAnsi="標楷體" w:hint="eastAsia"/>
          <w:lang w:eastAsia="zh-TW"/>
        </w:rPr>
        <w:t>北區</w:t>
      </w:r>
      <w:r w:rsidR="00A41FC2" w:rsidRPr="002B6CDE">
        <w:rPr>
          <w:rFonts w:ascii="標楷體" w:eastAsia="標楷體" w:hAnsi="標楷體" w:hint="eastAsia"/>
          <w:lang w:eastAsia="zh-TW"/>
        </w:rPr>
        <w:t>各校國語文領域召集人</w:t>
      </w:r>
      <w:r w:rsidR="00ED371B" w:rsidRPr="002B6CDE">
        <w:rPr>
          <w:rFonts w:ascii="標楷體" w:eastAsia="標楷體" w:hAnsi="標楷體" w:hint="eastAsia"/>
          <w:lang w:eastAsia="zh-TW"/>
        </w:rPr>
        <w:t>。</w:t>
      </w:r>
      <w:r w:rsidR="00A27F35">
        <w:rPr>
          <w:rFonts w:eastAsia="標楷體"/>
          <w:color w:val="000000" w:themeColor="text1"/>
          <w:kern w:val="0"/>
          <w:lang w:eastAsia="zh-TW"/>
        </w:rPr>
        <w:br/>
      </w:r>
      <w:r w:rsidR="00A27F35">
        <w:rPr>
          <w:rFonts w:eastAsia="標楷體" w:hint="eastAsia"/>
          <w:color w:val="000000" w:themeColor="text1"/>
          <w:kern w:val="0"/>
          <w:lang w:eastAsia="zh-TW"/>
        </w:rPr>
        <w:t>2.</w:t>
      </w:r>
      <w:r w:rsidR="00A27F35">
        <w:rPr>
          <w:rFonts w:ascii="標楷體" w:eastAsia="標楷體" w:hAnsi="標楷體" w:hint="eastAsia"/>
          <w:lang w:eastAsia="zh-TW"/>
        </w:rPr>
        <w:t>北區</w:t>
      </w:r>
      <w:r w:rsidR="00A41FC2" w:rsidRPr="002B6CDE">
        <w:rPr>
          <w:rFonts w:ascii="標楷體" w:eastAsia="標楷體" w:hAnsi="標楷體" w:hint="eastAsia"/>
          <w:lang w:eastAsia="zh-TW"/>
        </w:rPr>
        <w:t>國語文學習領域授課教師。</w:t>
      </w:r>
      <w:r w:rsidR="00A27F35">
        <w:rPr>
          <w:rFonts w:ascii="標楷體" w:eastAsia="標楷體" w:hAnsi="標楷體"/>
          <w:lang w:eastAsia="zh-TW"/>
        </w:rPr>
        <w:br/>
      </w:r>
      <w:r w:rsidR="00A27F35">
        <w:rPr>
          <w:rFonts w:ascii="標楷體" w:eastAsia="標楷體" w:hAnsi="標楷體" w:hint="eastAsia"/>
          <w:lang w:eastAsia="zh-TW"/>
        </w:rPr>
        <w:t>3.</w:t>
      </w:r>
      <w:r w:rsidR="00ED371B" w:rsidRPr="002B6CDE">
        <w:rPr>
          <w:rFonts w:ascii="標楷體" w:eastAsia="標楷體" w:hAnsi="標楷體" w:hint="eastAsia"/>
          <w:lang w:eastAsia="zh-TW"/>
        </w:rPr>
        <w:t>桃園市國教輔導團國語文領域輔導員。</w:t>
      </w:r>
      <w:r w:rsidR="00A27F35">
        <w:rPr>
          <w:rFonts w:ascii="標楷體" w:eastAsia="標楷體" w:hAnsi="標楷體"/>
          <w:lang w:eastAsia="zh-TW"/>
        </w:rPr>
        <w:br/>
      </w:r>
      <w:r w:rsidR="00A27F35">
        <w:rPr>
          <w:rFonts w:ascii="標楷體" w:eastAsia="標楷體" w:hAnsi="標楷體" w:hint="eastAsia"/>
          <w:lang w:eastAsia="zh-TW"/>
        </w:rPr>
        <w:t>4.</w:t>
      </w:r>
      <w:r w:rsidR="002F0313">
        <w:rPr>
          <w:rFonts w:ascii="標楷體" w:eastAsia="標楷體" w:hAnsi="標楷體" w:hint="eastAsia"/>
          <w:lang w:eastAsia="zh-TW"/>
        </w:rPr>
        <w:t>以上對象優先參加。</w:t>
      </w:r>
      <w:r w:rsidR="00A27F35">
        <w:rPr>
          <w:rFonts w:ascii="標楷體" w:eastAsia="標楷體" w:hAnsi="標楷體" w:hint="eastAsia"/>
          <w:lang w:eastAsia="zh-TW"/>
        </w:rPr>
        <w:t>各區</w:t>
      </w:r>
      <w:r w:rsidR="002F0313">
        <w:rPr>
          <w:rFonts w:ascii="標楷體" w:eastAsia="標楷體" w:hAnsi="標楷體" w:hint="eastAsia"/>
          <w:lang w:eastAsia="zh-TW"/>
        </w:rPr>
        <w:t>有興趣</w:t>
      </w:r>
      <w:r w:rsidR="00ED371B" w:rsidRPr="002B6CDE">
        <w:rPr>
          <w:rFonts w:ascii="標楷體" w:eastAsia="標楷體" w:hAnsi="標楷體" w:hint="eastAsia"/>
          <w:lang w:eastAsia="zh-TW"/>
        </w:rPr>
        <w:t>的教師歡迎</w:t>
      </w:r>
      <w:bookmarkStart w:id="1" w:name="_GoBack"/>
      <w:bookmarkEnd w:id="1"/>
      <w:r w:rsidR="00ED371B" w:rsidRPr="002B6CDE">
        <w:rPr>
          <w:rFonts w:ascii="標楷體" w:eastAsia="標楷體" w:hAnsi="標楷體" w:hint="eastAsia"/>
          <w:lang w:eastAsia="zh-TW"/>
        </w:rPr>
        <w:t>報名參加。</w:t>
      </w:r>
      <w:r w:rsidR="00A27F35">
        <w:rPr>
          <w:rFonts w:ascii="標楷體" w:eastAsia="標楷體" w:hAnsi="標楷體"/>
          <w:lang w:eastAsia="zh-TW"/>
        </w:rPr>
        <w:br/>
      </w:r>
      <w:r w:rsidR="00A27F35">
        <w:rPr>
          <w:rFonts w:ascii="標楷體" w:eastAsia="標楷體" w:hAnsi="標楷體" w:hint="eastAsia"/>
          <w:lang w:eastAsia="zh-TW"/>
        </w:rPr>
        <w:t>5.</w:t>
      </w:r>
      <w:r w:rsidR="00ED371B" w:rsidRPr="002B6CDE">
        <w:rPr>
          <w:rFonts w:ascii="標楷體" w:eastAsia="標楷體" w:hAnsi="標楷體" w:hint="eastAsia"/>
          <w:lang w:eastAsia="zh-TW"/>
        </w:rPr>
        <w:t>人數：</w:t>
      </w:r>
      <w:r w:rsidR="00B73764">
        <w:rPr>
          <w:rFonts w:ascii="標楷體" w:eastAsia="標楷體" w:hAnsi="標楷體" w:hint="eastAsia"/>
          <w:lang w:eastAsia="zh-TW"/>
        </w:rPr>
        <w:t>100</w:t>
      </w:r>
      <w:r w:rsidR="00ED371B" w:rsidRPr="002B6CDE">
        <w:rPr>
          <w:rFonts w:ascii="標楷體" w:eastAsia="標楷體" w:hAnsi="標楷體" w:hint="eastAsia"/>
          <w:lang w:eastAsia="zh-TW"/>
        </w:rPr>
        <w:t>人。</w:t>
      </w:r>
    </w:p>
    <w:p w:rsidR="00B370C4" w:rsidRPr="00ED371B" w:rsidRDefault="00B370C4" w:rsidP="00ED371B">
      <w:pPr>
        <w:rPr>
          <w:rFonts w:ascii="標楷體" w:eastAsia="標楷體" w:hAnsi="標楷體" w:hint="eastAsia"/>
          <w:lang w:eastAsia="zh-TW"/>
        </w:rPr>
      </w:pPr>
    </w:p>
    <w:p w:rsidR="00B370C4" w:rsidRDefault="00437AE2" w:rsidP="00B370C4">
      <w:pPr>
        <w:spacing w:line="400" w:lineRule="exact"/>
        <w:rPr>
          <w:rFonts w:eastAsia="標楷體" w:cs="標楷體"/>
          <w:color w:val="000000" w:themeColor="text1"/>
          <w:kern w:val="0"/>
          <w:sz w:val="28"/>
          <w:szCs w:val="28"/>
          <w:lang w:eastAsia="zh-TW"/>
        </w:rPr>
      </w:pPr>
      <w:r w:rsidRPr="00B370C4">
        <w:rPr>
          <w:rFonts w:eastAsia="標楷體" w:cs="標楷體" w:hint="eastAsia"/>
          <w:color w:val="000000" w:themeColor="text1"/>
          <w:kern w:val="0"/>
          <w:sz w:val="28"/>
          <w:szCs w:val="28"/>
          <w:lang w:eastAsia="zh-TW"/>
        </w:rPr>
        <w:lastRenderedPageBreak/>
        <w:t>六</w:t>
      </w:r>
      <w:r w:rsidR="009035A7" w:rsidRPr="00B370C4">
        <w:rPr>
          <w:rFonts w:eastAsia="標楷體" w:cs="標楷體" w:hint="eastAsia"/>
          <w:color w:val="000000" w:themeColor="text1"/>
          <w:kern w:val="0"/>
          <w:sz w:val="28"/>
          <w:szCs w:val="28"/>
          <w:lang w:eastAsia="zh-TW"/>
        </w:rPr>
        <w:t>、</w:t>
      </w:r>
      <w:r w:rsidR="00366F58" w:rsidRPr="00B370C4">
        <w:rPr>
          <w:rFonts w:eastAsia="標楷體" w:cs="標楷體" w:hint="eastAsia"/>
          <w:color w:val="000000" w:themeColor="text1"/>
          <w:kern w:val="0"/>
          <w:sz w:val="28"/>
          <w:szCs w:val="28"/>
          <w:lang w:eastAsia="zh-TW"/>
        </w:rPr>
        <w:t>研習內容：</w:t>
      </w:r>
    </w:p>
    <w:p w:rsidR="00ED371B" w:rsidRDefault="00B370C4" w:rsidP="00B370C4">
      <w:pPr>
        <w:spacing w:line="400" w:lineRule="exact"/>
        <w:rPr>
          <w:rFonts w:eastAsia="標楷體" w:cs="標楷體"/>
          <w:color w:val="000000" w:themeColor="text1"/>
          <w:kern w:val="0"/>
          <w:lang w:eastAsia="zh-HK"/>
        </w:rPr>
      </w:pPr>
      <w:r>
        <w:rPr>
          <w:rFonts w:eastAsia="標楷體" w:cs="標楷體" w:hint="eastAsia"/>
          <w:color w:val="000000" w:themeColor="text1"/>
          <w:kern w:val="0"/>
          <w:lang w:eastAsia="zh-TW"/>
        </w:rPr>
        <w:t>國</w:t>
      </w:r>
      <w:r>
        <w:rPr>
          <w:rFonts w:eastAsia="標楷體" w:cs="標楷體" w:hint="eastAsia"/>
          <w:color w:val="000000" w:themeColor="text1"/>
          <w:kern w:val="0"/>
          <w:lang w:eastAsia="zh-HK"/>
        </w:rPr>
        <w:t>語文領域</w:t>
      </w:r>
      <w:r>
        <w:rPr>
          <w:rFonts w:eastAsia="標楷體" w:cs="標楷體"/>
          <w:color w:val="000000" w:themeColor="text1"/>
          <w:kern w:val="0"/>
          <w:lang w:eastAsia="zh-HK"/>
        </w:rPr>
        <w:t>召集人課程與教學研討</w:t>
      </w:r>
      <w:r>
        <w:rPr>
          <w:rFonts w:eastAsia="標楷體" w:cs="標楷體" w:hint="eastAsia"/>
          <w:color w:val="000000" w:themeColor="text1"/>
          <w:kern w:val="0"/>
          <w:lang w:eastAsia="zh-TW"/>
        </w:rPr>
        <w:t>-</w:t>
      </w:r>
      <w:r w:rsidRPr="00B370C4">
        <w:rPr>
          <w:rFonts w:eastAsia="標楷體" w:cs="標楷體"/>
          <w:color w:val="000000" w:themeColor="text1"/>
          <w:kern w:val="0"/>
          <w:lang w:eastAsia="zh-HK"/>
        </w:rPr>
        <w:t>跨域閱讀理解「基礎觀念與實作」</w:t>
      </w:r>
    </w:p>
    <w:p w:rsidR="00B370C4" w:rsidRPr="00B370C4" w:rsidRDefault="00B370C4" w:rsidP="00B370C4">
      <w:pPr>
        <w:spacing w:line="400" w:lineRule="exact"/>
        <w:rPr>
          <w:rFonts w:eastAsia="標楷體" w:cs="標楷體" w:hint="eastAsia"/>
          <w:color w:val="000000" w:themeColor="text1"/>
          <w:kern w:val="0"/>
          <w:lang w:eastAsia="zh-HK"/>
        </w:rPr>
      </w:pPr>
    </w:p>
    <w:p w:rsidR="00B370C4" w:rsidRDefault="00B370C4" w:rsidP="00B370C4">
      <w:pPr>
        <w:spacing w:line="400" w:lineRule="exact"/>
        <w:rPr>
          <w:rFonts w:eastAsia="標楷體" w:cs="標楷體"/>
          <w:color w:val="000000" w:themeColor="text1"/>
          <w:kern w:val="0"/>
          <w:sz w:val="28"/>
          <w:szCs w:val="28"/>
          <w:lang w:eastAsia="zh-TW"/>
        </w:rPr>
      </w:pPr>
      <w:r>
        <w:rPr>
          <w:rFonts w:eastAsia="標楷體" w:cs="標楷體" w:hint="eastAsia"/>
          <w:color w:val="000000" w:themeColor="text1"/>
          <w:kern w:val="0"/>
          <w:sz w:val="28"/>
          <w:szCs w:val="28"/>
          <w:lang w:eastAsia="zh-TW"/>
        </w:rPr>
        <w:t>七</w:t>
      </w:r>
      <w:r w:rsidRPr="00B370C4">
        <w:rPr>
          <w:rFonts w:eastAsia="標楷體" w:cs="標楷體" w:hint="eastAsia"/>
          <w:color w:val="000000" w:themeColor="text1"/>
          <w:kern w:val="0"/>
          <w:sz w:val="28"/>
          <w:szCs w:val="28"/>
          <w:lang w:eastAsia="zh-TW"/>
        </w:rPr>
        <w:t>、</w:t>
      </w:r>
      <w:r>
        <w:rPr>
          <w:rFonts w:eastAsia="標楷體" w:cs="標楷體" w:hint="eastAsia"/>
          <w:color w:val="000000" w:themeColor="text1"/>
          <w:kern w:val="0"/>
          <w:sz w:val="28"/>
          <w:szCs w:val="28"/>
          <w:lang w:eastAsia="zh-TW"/>
        </w:rPr>
        <w:t>目標</w:t>
      </w:r>
      <w:r w:rsidRPr="00B370C4">
        <w:rPr>
          <w:rFonts w:eastAsia="標楷體" w:cs="標楷體" w:hint="eastAsia"/>
          <w:color w:val="000000" w:themeColor="text1"/>
          <w:kern w:val="0"/>
          <w:sz w:val="28"/>
          <w:szCs w:val="28"/>
          <w:lang w:eastAsia="zh-TW"/>
        </w:rPr>
        <w:t>：</w:t>
      </w:r>
    </w:p>
    <w:p w:rsidR="00B370C4" w:rsidRDefault="00B370C4" w:rsidP="00B370C4">
      <w:pPr>
        <w:spacing w:line="400" w:lineRule="exact"/>
        <w:rPr>
          <w:rFonts w:eastAsia="標楷體" w:cs="標楷體"/>
          <w:color w:val="000000" w:themeColor="text1"/>
          <w:kern w:val="0"/>
          <w:sz w:val="28"/>
          <w:szCs w:val="28"/>
          <w:lang w:eastAsia="zh-HK"/>
        </w:rPr>
      </w:pPr>
      <w:r>
        <w:rPr>
          <w:rFonts w:eastAsia="標楷體" w:cs="標楷體" w:hint="eastAsia"/>
          <w:color w:val="000000" w:themeColor="text1"/>
          <w:kern w:val="0"/>
          <w:sz w:val="28"/>
          <w:szCs w:val="28"/>
          <w:lang w:eastAsia="zh-TW"/>
        </w:rPr>
        <w:t>1.</w:t>
      </w:r>
      <w:r w:rsidR="00366F58" w:rsidRPr="00ED371B">
        <w:rPr>
          <w:rFonts w:eastAsia="標楷體" w:cs="標楷體" w:hint="eastAsia"/>
          <w:color w:val="000000" w:themeColor="text1"/>
          <w:kern w:val="0"/>
          <w:lang w:eastAsia="zh-HK"/>
        </w:rPr>
        <w:t>宣導十二年國教精神及作法。</w:t>
      </w:r>
    </w:p>
    <w:p w:rsidR="00B370C4" w:rsidRDefault="00B370C4" w:rsidP="00B370C4">
      <w:pPr>
        <w:spacing w:line="400" w:lineRule="exact"/>
        <w:rPr>
          <w:rFonts w:eastAsia="標楷體" w:cs="標楷體"/>
          <w:color w:val="000000" w:themeColor="text1"/>
          <w:kern w:val="0"/>
          <w:sz w:val="28"/>
          <w:szCs w:val="28"/>
          <w:lang w:eastAsia="zh-TW"/>
        </w:rPr>
      </w:pPr>
      <w:r>
        <w:rPr>
          <w:rFonts w:eastAsia="標楷體" w:cs="標楷體" w:hint="eastAsia"/>
          <w:color w:val="000000" w:themeColor="text1"/>
          <w:kern w:val="0"/>
          <w:sz w:val="28"/>
          <w:szCs w:val="28"/>
          <w:lang w:eastAsia="zh-TW"/>
        </w:rPr>
        <w:t>2.</w:t>
      </w:r>
      <w:r w:rsidR="00366F58" w:rsidRPr="00ED371B">
        <w:rPr>
          <w:rFonts w:eastAsia="標楷體" w:cs="標楷體"/>
          <w:color w:val="000000" w:themeColor="text1"/>
          <w:kern w:val="0"/>
          <w:lang w:eastAsia="zh-HK"/>
        </w:rPr>
        <w:t>藉由領域召人專業增能與學習社群召集人增能扶植培訓教師專業社群發展與運作策略之目標與強化各校召集人之任務與功能，能傳達落實教師自組教學社群共同備課、觀課、議課。</w:t>
      </w:r>
      <w:r>
        <w:rPr>
          <w:rFonts w:eastAsia="標楷體" w:cs="標楷體" w:hint="eastAsia"/>
          <w:color w:val="000000" w:themeColor="text1"/>
          <w:kern w:val="0"/>
          <w:sz w:val="28"/>
          <w:szCs w:val="28"/>
          <w:lang w:eastAsia="zh-TW"/>
        </w:rPr>
        <w:t>3.</w:t>
      </w:r>
      <w:r w:rsidR="00366F58" w:rsidRPr="00ED371B">
        <w:rPr>
          <w:rFonts w:eastAsia="標楷體" w:cs="標楷體"/>
          <w:color w:val="000000" w:themeColor="text1"/>
          <w:kern w:val="0"/>
          <w:lang w:eastAsia="zh-HK"/>
        </w:rPr>
        <w:t>充實各校語文學習領域召集人對領域課程規劃設計、教材編選、評量、教法之專業能力，建構學校課程發展之機制，落實學校本位課程發展及課程評鑑，並藉由本市教學領導教師培訓課程：分組合作學習實踐與運用解決教學時數不足的困境。</w:t>
      </w:r>
    </w:p>
    <w:p w:rsidR="00B370C4" w:rsidRDefault="00B370C4" w:rsidP="00B370C4">
      <w:pPr>
        <w:spacing w:line="400" w:lineRule="exact"/>
        <w:rPr>
          <w:rFonts w:eastAsia="標楷體" w:cs="標楷體"/>
          <w:color w:val="000000" w:themeColor="text1"/>
          <w:kern w:val="0"/>
          <w:lang w:eastAsia="zh-HK"/>
        </w:rPr>
      </w:pPr>
      <w:r>
        <w:rPr>
          <w:rFonts w:eastAsia="標楷體" w:cs="標楷體" w:hint="eastAsia"/>
          <w:color w:val="000000" w:themeColor="text1"/>
          <w:kern w:val="0"/>
          <w:sz w:val="28"/>
          <w:szCs w:val="28"/>
          <w:lang w:eastAsia="zh-TW"/>
        </w:rPr>
        <w:t>4.</w:t>
      </w:r>
      <w:r w:rsidR="00366F58" w:rsidRPr="00ED371B">
        <w:rPr>
          <w:rFonts w:eastAsia="標楷體" w:cs="標楷體"/>
          <w:color w:val="000000" w:themeColor="text1"/>
          <w:kern w:val="0"/>
          <w:lang w:eastAsia="zh-HK"/>
        </w:rPr>
        <w:t>透過研習的方式，聚集各校語文學習領域召集人，提供互動機制、強化經驗交流、實務分享、專業對話，以提升專業知能及行動研究之能力，明白課觀察之目標與實施並精進其教學專業能力。</w:t>
      </w:r>
    </w:p>
    <w:p w:rsidR="00B370C4" w:rsidRPr="00B370C4" w:rsidRDefault="00B370C4" w:rsidP="00B370C4">
      <w:pPr>
        <w:spacing w:line="400" w:lineRule="exact"/>
        <w:rPr>
          <w:rFonts w:eastAsia="標楷體" w:cs="標楷體" w:hint="eastAsia"/>
          <w:color w:val="000000" w:themeColor="text1"/>
          <w:kern w:val="0"/>
          <w:sz w:val="28"/>
          <w:szCs w:val="28"/>
          <w:lang w:eastAsia="zh-TW"/>
        </w:rPr>
      </w:pPr>
    </w:p>
    <w:p w:rsidR="00B370C4" w:rsidRDefault="00B370C4" w:rsidP="00B370C4">
      <w:pPr>
        <w:spacing w:line="400" w:lineRule="exact"/>
        <w:rPr>
          <w:rFonts w:eastAsia="標楷體" w:cs="標楷體"/>
          <w:color w:val="000000" w:themeColor="text1"/>
          <w:kern w:val="0"/>
          <w:lang w:eastAsia="zh-HK"/>
        </w:rPr>
      </w:pPr>
      <w:r>
        <w:rPr>
          <w:rFonts w:eastAsia="標楷體" w:cs="標楷體" w:hint="eastAsia"/>
          <w:color w:val="000000" w:themeColor="text1"/>
          <w:kern w:val="0"/>
          <w:sz w:val="28"/>
          <w:szCs w:val="28"/>
          <w:lang w:eastAsia="zh-TW"/>
        </w:rPr>
        <w:t>七</w:t>
      </w:r>
      <w:r w:rsidRPr="00B370C4">
        <w:rPr>
          <w:rFonts w:eastAsia="標楷體" w:cs="標楷體" w:hint="eastAsia"/>
          <w:color w:val="000000" w:themeColor="text1"/>
          <w:kern w:val="0"/>
          <w:sz w:val="28"/>
          <w:szCs w:val="28"/>
          <w:lang w:eastAsia="zh-TW"/>
        </w:rPr>
        <w:t>、</w:t>
      </w:r>
      <w:r>
        <w:rPr>
          <w:rFonts w:eastAsia="標楷體" w:cs="標楷體" w:hint="eastAsia"/>
          <w:color w:val="000000" w:themeColor="text1"/>
          <w:kern w:val="0"/>
          <w:sz w:val="28"/>
          <w:szCs w:val="28"/>
          <w:lang w:eastAsia="zh-TW"/>
        </w:rPr>
        <w:t>講師及課程內容</w:t>
      </w:r>
      <w:r w:rsidRPr="00B370C4">
        <w:rPr>
          <w:rFonts w:eastAsia="標楷體" w:cs="標楷體" w:hint="eastAsia"/>
          <w:color w:val="000000" w:themeColor="text1"/>
          <w:kern w:val="0"/>
          <w:sz w:val="28"/>
          <w:szCs w:val="28"/>
          <w:lang w:eastAsia="zh-TW"/>
        </w:rPr>
        <w:t>：</w:t>
      </w:r>
    </w:p>
    <w:p w:rsidR="00366F58" w:rsidRPr="00B370C4" w:rsidRDefault="00B370C4" w:rsidP="00B370C4">
      <w:pPr>
        <w:spacing w:line="400" w:lineRule="exact"/>
        <w:rPr>
          <w:rFonts w:eastAsia="標楷體" w:cs="標楷體"/>
          <w:color w:val="000000" w:themeColor="text1"/>
          <w:kern w:val="0"/>
          <w:sz w:val="28"/>
          <w:szCs w:val="28"/>
          <w:lang w:eastAsia="zh-TW"/>
        </w:rPr>
      </w:pPr>
      <w:r>
        <w:rPr>
          <w:rFonts w:eastAsia="標楷體" w:cs="標楷體" w:hint="eastAsia"/>
          <w:color w:val="000000" w:themeColor="text1"/>
          <w:kern w:val="0"/>
          <w:lang w:eastAsia="zh-TW"/>
        </w:rPr>
        <w:t>1.</w:t>
      </w:r>
      <w:r w:rsidR="009035A7" w:rsidRPr="00CF3CA6">
        <w:rPr>
          <w:rFonts w:eastAsia="標楷體" w:cs="標楷體" w:hint="eastAsia"/>
          <w:color w:val="000000" w:themeColor="text1"/>
          <w:kern w:val="0"/>
          <w:sz w:val="28"/>
          <w:szCs w:val="28"/>
          <w:lang w:eastAsia="zh-TW"/>
        </w:rPr>
        <w:t>講師：</w:t>
      </w:r>
      <w:r w:rsidR="002F0313" w:rsidRPr="002F0313">
        <w:rPr>
          <w:rFonts w:eastAsia="標楷體" w:cs="標楷體"/>
          <w:color w:val="000000" w:themeColor="text1"/>
          <w:kern w:val="0"/>
          <w:lang w:eastAsia="zh-HK"/>
        </w:rPr>
        <w:t>品學堂創辦人</w:t>
      </w:r>
      <w:r w:rsidR="002F0313" w:rsidRPr="002F0313">
        <w:rPr>
          <w:rFonts w:eastAsia="標楷體" w:cs="標楷體" w:hint="eastAsia"/>
          <w:color w:val="000000" w:themeColor="text1"/>
          <w:kern w:val="0"/>
          <w:lang w:eastAsia="zh-HK"/>
        </w:rPr>
        <w:t>-</w:t>
      </w:r>
      <w:r w:rsidR="002F0313">
        <w:rPr>
          <w:rFonts w:eastAsia="標楷體" w:cs="標楷體" w:hint="eastAsia"/>
          <w:color w:val="000000" w:themeColor="text1"/>
          <w:kern w:val="0"/>
          <w:lang w:eastAsia="zh-HK"/>
        </w:rPr>
        <w:t>黃國珍教</w:t>
      </w:r>
      <w:r w:rsidR="002F0313">
        <w:rPr>
          <w:rFonts w:eastAsia="標楷體" w:cs="標楷體" w:hint="eastAsia"/>
          <w:color w:val="000000" w:themeColor="text1"/>
          <w:kern w:val="0"/>
          <w:lang w:eastAsia="zh-TW"/>
        </w:rPr>
        <w:t>授</w:t>
      </w:r>
      <w:r w:rsidR="009035A7">
        <w:rPr>
          <w:rFonts w:eastAsia="標楷體" w:cs="標楷體"/>
          <w:color w:val="000000" w:themeColor="text1"/>
          <w:kern w:val="0"/>
          <w:lang w:eastAsia="zh-HK"/>
        </w:rPr>
        <w:br/>
      </w:r>
      <w:r>
        <w:rPr>
          <w:rFonts w:eastAsia="標楷體" w:cs="標楷體" w:hint="eastAsia"/>
          <w:color w:val="000000" w:themeColor="text1"/>
          <w:kern w:val="0"/>
          <w:sz w:val="28"/>
          <w:szCs w:val="28"/>
          <w:lang w:eastAsia="zh-TW"/>
        </w:rPr>
        <w:t>2.</w:t>
      </w:r>
      <w:r w:rsidR="00437AE2" w:rsidRPr="00CF3CA6">
        <w:rPr>
          <w:rFonts w:eastAsia="標楷體" w:cs="標楷體" w:hint="eastAsia"/>
          <w:color w:val="000000" w:themeColor="text1"/>
          <w:kern w:val="0"/>
          <w:sz w:val="28"/>
          <w:szCs w:val="28"/>
          <w:lang w:eastAsia="zh-TW"/>
        </w:rPr>
        <w:t>課程內容</w:t>
      </w:r>
      <w:r w:rsidRPr="00CF3CA6">
        <w:rPr>
          <w:rFonts w:eastAsia="標楷體" w:cs="標楷體" w:hint="eastAsia"/>
          <w:color w:val="000000" w:themeColor="text1"/>
          <w:kern w:val="0"/>
          <w:sz w:val="28"/>
          <w:szCs w:val="28"/>
          <w:lang w:eastAsia="zh-TW"/>
        </w:rPr>
        <w:t>：</w:t>
      </w:r>
      <w:r w:rsidR="00437AE2">
        <w:rPr>
          <w:rFonts w:eastAsia="標楷體" w:cs="標楷體" w:hint="eastAsia"/>
          <w:color w:val="000000" w:themeColor="text1"/>
          <w:kern w:val="0"/>
          <w:lang w:eastAsia="zh-TW"/>
        </w:rPr>
        <w:t>如附表一</w:t>
      </w:r>
      <w:r w:rsidR="00437AE2">
        <w:rPr>
          <w:rFonts w:eastAsia="標楷體" w:cs="標楷體"/>
          <w:color w:val="000000" w:themeColor="text1"/>
          <w:kern w:val="0"/>
          <w:lang w:eastAsia="zh-TW"/>
        </w:rPr>
        <w:br/>
      </w:r>
      <w:r>
        <w:rPr>
          <w:rFonts w:eastAsia="標楷體" w:cs="標楷體" w:hint="eastAsia"/>
          <w:color w:val="000000" w:themeColor="text1"/>
          <w:kern w:val="0"/>
          <w:sz w:val="28"/>
          <w:szCs w:val="28"/>
          <w:lang w:eastAsia="zh-TW"/>
        </w:rPr>
        <w:t>3.</w:t>
      </w:r>
      <w:r w:rsidR="00437AE2" w:rsidRPr="00CF3CA6">
        <w:rPr>
          <w:rFonts w:eastAsia="標楷體" w:cs="標楷體" w:hint="eastAsia"/>
          <w:color w:val="000000" w:themeColor="text1"/>
          <w:kern w:val="0"/>
          <w:sz w:val="28"/>
          <w:szCs w:val="28"/>
          <w:lang w:eastAsia="zh-TW"/>
        </w:rPr>
        <w:t>報名方式</w:t>
      </w:r>
      <w:r w:rsidRPr="00CF3CA6">
        <w:rPr>
          <w:rFonts w:eastAsia="標楷體" w:cs="標楷體" w:hint="eastAsia"/>
          <w:color w:val="000000" w:themeColor="text1"/>
          <w:kern w:val="0"/>
          <w:sz w:val="28"/>
          <w:szCs w:val="28"/>
          <w:lang w:eastAsia="zh-TW"/>
        </w:rPr>
        <w:t>：</w:t>
      </w:r>
      <w:r w:rsidR="00C07FCD" w:rsidRPr="00A35E93">
        <w:rPr>
          <w:rFonts w:ascii="標楷體" w:eastAsia="標楷體" w:hAnsi="標楷體"/>
          <w:lang w:eastAsia="zh-TW"/>
        </w:rPr>
        <w:t>請各校</w:t>
      </w:r>
      <w:r w:rsidR="00C07FCD" w:rsidRPr="00A35E93">
        <w:rPr>
          <w:rFonts w:ascii="標楷體" w:eastAsia="標楷體" w:hAnsi="標楷體" w:hint="eastAsia"/>
          <w:lang w:eastAsia="zh-TW"/>
        </w:rPr>
        <w:t>參與對象即日起</w:t>
      </w:r>
      <w:r w:rsidR="00C07FCD" w:rsidRPr="00A35E93">
        <w:rPr>
          <w:rFonts w:ascii="標楷體" w:eastAsia="標楷體" w:hAnsi="標楷體"/>
          <w:lang w:eastAsia="zh-TW"/>
        </w:rPr>
        <w:t>至桃園市教育發展資源入口網系統</w:t>
      </w:r>
      <w:r w:rsidR="00C07FCD" w:rsidRPr="00FE79AE">
        <w:rPr>
          <w:rFonts w:ascii="標楷體" w:eastAsia="標楷體" w:hAnsi="標楷體" w:hint="eastAsia"/>
          <w:lang w:eastAsia="zh-TW"/>
        </w:rPr>
        <w:t>報名(承辦單位:石門國小)，</w:t>
      </w:r>
      <w:r w:rsidR="00C07FCD">
        <w:rPr>
          <w:rFonts w:ascii="標楷體" w:eastAsia="標楷體" w:hAnsi="標楷體" w:hint="eastAsia"/>
          <w:lang w:eastAsia="zh-TW"/>
        </w:rPr>
        <w:t>活動編號:</w:t>
      </w:r>
      <w:r w:rsidR="00967D4D" w:rsidRPr="00967D4D">
        <w:rPr>
          <w:rFonts w:ascii="標楷體" w:eastAsia="標楷體" w:hAnsi="標楷體" w:hint="eastAsia"/>
          <w:lang w:eastAsia="zh-TW"/>
        </w:rPr>
        <w:t>E00080-221200002</w:t>
      </w:r>
      <w:r w:rsidR="000A1F06" w:rsidRPr="00ED371B">
        <w:rPr>
          <w:rFonts w:eastAsia="標楷體" w:cs="標楷體"/>
          <w:color w:val="000000" w:themeColor="text1"/>
          <w:kern w:val="0"/>
          <w:lang w:eastAsia="zh-HK"/>
        </w:rPr>
        <w:t>，</w:t>
      </w:r>
      <w:r w:rsidR="00C07FCD" w:rsidRPr="00FE79AE">
        <w:rPr>
          <w:rFonts w:ascii="標楷體" w:eastAsia="標楷體" w:hAnsi="標楷體" w:hint="eastAsia"/>
          <w:lang w:eastAsia="zh-TW"/>
        </w:rPr>
        <w:t>並依參加對象報名順序先後錄取，額滿為止。</w:t>
      </w:r>
    </w:p>
    <w:p w:rsidR="000A1F06" w:rsidRDefault="000A1F06" w:rsidP="000A1F06">
      <w:pPr>
        <w:spacing w:line="400" w:lineRule="exact"/>
        <w:jc w:val="both"/>
        <w:rPr>
          <w:rFonts w:ascii="標楷體" w:eastAsia="標楷體" w:hAnsi="標楷體"/>
          <w:lang w:eastAsia="zh-TW"/>
        </w:rPr>
      </w:pPr>
    </w:p>
    <w:p w:rsidR="000A1F06" w:rsidRPr="00B370C4" w:rsidRDefault="00B370C4" w:rsidP="00B370C4">
      <w:pPr>
        <w:spacing w:line="400" w:lineRule="exact"/>
        <w:rPr>
          <w:rFonts w:eastAsia="標楷體" w:cs="標楷體"/>
          <w:color w:val="000000" w:themeColor="text1"/>
          <w:kern w:val="0"/>
          <w:lang w:eastAsia="zh-HK"/>
        </w:rPr>
      </w:pPr>
      <w:r>
        <w:rPr>
          <w:rFonts w:eastAsia="標楷體" w:cs="標楷體" w:hint="eastAsia"/>
          <w:color w:val="000000" w:themeColor="text1"/>
          <w:kern w:val="0"/>
          <w:sz w:val="28"/>
          <w:szCs w:val="28"/>
          <w:lang w:eastAsia="zh-TW"/>
        </w:rPr>
        <w:t>八</w:t>
      </w:r>
      <w:r w:rsidRPr="00B370C4">
        <w:rPr>
          <w:rFonts w:eastAsia="標楷體" w:cs="標楷體" w:hint="eastAsia"/>
          <w:color w:val="000000" w:themeColor="text1"/>
          <w:kern w:val="0"/>
          <w:sz w:val="28"/>
          <w:szCs w:val="28"/>
          <w:lang w:eastAsia="zh-TW"/>
        </w:rPr>
        <w:t>、</w:t>
      </w:r>
      <w:r w:rsidR="000A1F06" w:rsidRPr="003B52DE">
        <w:rPr>
          <w:rFonts w:ascii="標楷體" w:eastAsia="標楷體" w:hAnsi="標楷體" w:hint="eastAsia"/>
          <w:lang w:eastAsia="zh-TW"/>
        </w:rPr>
        <w:t>本案參與</w:t>
      </w:r>
      <w:r w:rsidR="000A1F06">
        <w:rPr>
          <w:rFonts w:ascii="標楷體" w:eastAsia="標楷體" w:hAnsi="標楷體" w:hint="eastAsia"/>
          <w:lang w:eastAsia="zh-TW"/>
        </w:rPr>
        <w:t>工作人員</w:t>
      </w:r>
      <w:r w:rsidR="000D4683">
        <w:rPr>
          <w:rFonts w:ascii="標楷體" w:eastAsia="標楷體" w:hAnsi="標楷體" w:hint="eastAsia"/>
          <w:lang w:eastAsia="zh-TW"/>
        </w:rPr>
        <w:t>及</w:t>
      </w:r>
      <w:r w:rsidR="002F0313" w:rsidRPr="002F0313">
        <w:rPr>
          <w:rFonts w:ascii="標楷體" w:eastAsia="標楷體" w:hAnsi="標楷體" w:hint="eastAsia"/>
          <w:lang w:eastAsia="zh-TW"/>
        </w:rPr>
        <w:t>於例假日辦理或核定之教師專業研習，如屬學校</w:t>
      </w:r>
      <w:r w:rsidR="000D4683">
        <w:rPr>
          <w:rFonts w:ascii="標楷體" w:eastAsia="標楷體" w:hAnsi="標楷體" w:hint="eastAsia"/>
          <w:lang w:eastAsia="zh-TW"/>
        </w:rPr>
        <w:t>指派參加教師</w:t>
      </w:r>
      <w:r w:rsidR="002F0313" w:rsidRPr="002F0313">
        <w:rPr>
          <w:rFonts w:ascii="標楷體" w:eastAsia="標楷體" w:hAnsi="標楷體" w:hint="eastAsia"/>
          <w:lang w:eastAsia="zh-TW"/>
        </w:rPr>
        <w:t>，</w:t>
      </w:r>
      <w:r w:rsidR="000D4683">
        <w:rPr>
          <w:rFonts w:ascii="標楷體" w:eastAsia="標楷體" w:hAnsi="標楷體" w:hint="eastAsia"/>
          <w:lang w:eastAsia="zh-TW"/>
        </w:rPr>
        <w:t>核予公（差）假登記</w:t>
      </w:r>
      <w:r w:rsidR="000D4683" w:rsidRPr="002F0313">
        <w:rPr>
          <w:rFonts w:ascii="標楷體" w:eastAsia="標楷體" w:hAnsi="標楷體" w:hint="eastAsia"/>
          <w:lang w:eastAsia="zh-TW"/>
        </w:rPr>
        <w:t>，</w:t>
      </w:r>
      <w:r w:rsidR="002F0313" w:rsidRPr="002F0313">
        <w:rPr>
          <w:rFonts w:ascii="標楷體" w:eastAsia="標楷體" w:hAnsi="標楷體" w:hint="eastAsia"/>
          <w:lang w:eastAsia="zh-TW"/>
        </w:rPr>
        <w:t>得自執行勤務當日起</w:t>
      </w:r>
      <w:r w:rsidR="002F0313" w:rsidRPr="002F0313">
        <w:rPr>
          <w:rFonts w:ascii="標楷體" w:eastAsia="標楷體" w:hAnsi="標楷體"/>
          <w:lang w:eastAsia="zh-TW"/>
        </w:rPr>
        <w:t>1</w:t>
      </w:r>
      <w:r w:rsidR="002F0313" w:rsidRPr="002F0313">
        <w:rPr>
          <w:rFonts w:ascii="標楷體" w:eastAsia="標楷體" w:hAnsi="標楷體" w:hint="eastAsia"/>
          <w:lang w:eastAsia="zh-TW"/>
        </w:rPr>
        <w:t>年內申請</w:t>
      </w:r>
      <w:r w:rsidR="000D4683">
        <w:rPr>
          <w:rFonts w:ascii="標楷體" w:eastAsia="標楷體" w:hAnsi="標楷體" w:hint="eastAsia"/>
          <w:lang w:eastAsia="zh-TW"/>
        </w:rPr>
        <w:t>覈實</w:t>
      </w:r>
      <w:r w:rsidR="002F0313" w:rsidRPr="002F0313">
        <w:rPr>
          <w:rFonts w:ascii="標楷體" w:eastAsia="標楷體" w:hAnsi="標楷體" w:hint="eastAsia"/>
          <w:lang w:eastAsia="zh-TW"/>
        </w:rPr>
        <w:t>補休</w:t>
      </w:r>
      <w:r w:rsidR="000D4683">
        <w:rPr>
          <w:rFonts w:ascii="標楷體" w:eastAsia="標楷體" w:hAnsi="標楷體" w:hint="eastAsia"/>
          <w:lang w:eastAsia="zh-TW"/>
        </w:rPr>
        <w:t>（得課務排代）</w:t>
      </w:r>
      <w:r w:rsidR="000A1F06" w:rsidRPr="00FE79AE">
        <w:rPr>
          <w:rFonts w:ascii="標楷體" w:eastAsia="標楷體" w:hAnsi="標楷體"/>
          <w:lang w:eastAsia="zh-TW"/>
        </w:rPr>
        <w:t>。</w:t>
      </w:r>
    </w:p>
    <w:p w:rsidR="000D4683" w:rsidRDefault="000D4683" w:rsidP="000D4683">
      <w:pPr>
        <w:autoSpaceDE w:val="0"/>
        <w:autoSpaceDN w:val="0"/>
        <w:adjustRightInd w:val="0"/>
        <w:rPr>
          <w:rFonts w:ascii="標楷體" w:eastAsia="標楷體" w:hAnsi="標楷體"/>
          <w:sz w:val="26"/>
          <w:szCs w:val="26"/>
          <w:lang w:eastAsia="zh-TW"/>
        </w:rPr>
      </w:pPr>
    </w:p>
    <w:p w:rsidR="000D4683" w:rsidRPr="000D4683" w:rsidRDefault="00B370C4" w:rsidP="000D4683">
      <w:pPr>
        <w:autoSpaceDE w:val="0"/>
        <w:autoSpaceDN w:val="0"/>
        <w:adjustRightInd w:val="0"/>
        <w:rPr>
          <w:rFonts w:eastAsia="標楷體" w:cs="標楷體" w:hint="eastAsia"/>
          <w:color w:val="000000" w:themeColor="text1"/>
          <w:kern w:val="0"/>
          <w:lang w:eastAsia="zh-TW"/>
        </w:rPr>
      </w:pPr>
      <w:r>
        <w:rPr>
          <w:rFonts w:eastAsia="標楷體" w:cs="標楷體" w:hint="eastAsia"/>
          <w:color w:val="000000" w:themeColor="text1"/>
          <w:kern w:val="0"/>
          <w:sz w:val="28"/>
          <w:szCs w:val="28"/>
          <w:lang w:eastAsia="zh-TW"/>
        </w:rPr>
        <w:t>九</w:t>
      </w:r>
      <w:r w:rsidRPr="00B370C4">
        <w:rPr>
          <w:rFonts w:eastAsia="標楷體" w:cs="標楷體" w:hint="eastAsia"/>
          <w:color w:val="000000" w:themeColor="text1"/>
          <w:kern w:val="0"/>
          <w:sz w:val="28"/>
          <w:szCs w:val="28"/>
          <w:lang w:eastAsia="zh-TW"/>
        </w:rPr>
        <w:t>、</w:t>
      </w:r>
      <w:r w:rsidR="000D4683" w:rsidRPr="000D4683">
        <w:rPr>
          <w:rFonts w:eastAsia="標楷體" w:cs="標楷體" w:hint="eastAsia"/>
          <w:color w:val="000000" w:themeColor="text1"/>
          <w:kern w:val="0"/>
          <w:lang w:eastAsia="zh-TW"/>
        </w:rPr>
        <w:t>另鼓勵有興趣本研習課程之教師自由參加，則得自執行勤務當日起</w:t>
      </w:r>
      <w:r w:rsidR="000D4683" w:rsidRPr="000D4683">
        <w:rPr>
          <w:rFonts w:eastAsia="標楷體" w:cs="標楷體"/>
          <w:color w:val="000000" w:themeColor="text1"/>
          <w:kern w:val="0"/>
          <w:lang w:eastAsia="zh-TW"/>
        </w:rPr>
        <w:t>1</w:t>
      </w:r>
      <w:r w:rsidR="000D4683" w:rsidRPr="000D4683">
        <w:rPr>
          <w:rFonts w:eastAsia="標楷體" w:cs="標楷體" w:hint="eastAsia"/>
          <w:color w:val="000000" w:themeColor="text1"/>
          <w:kern w:val="0"/>
          <w:lang w:eastAsia="zh-TW"/>
        </w:rPr>
        <w:t>年內自行選擇補休（課務自理），不另支給加班費。</w:t>
      </w:r>
    </w:p>
    <w:p w:rsidR="000A1F06" w:rsidRPr="000A1F06" w:rsidRDefault="000A1F06" w:rsidP="000A1F06">
      <w:pPr>
        <w:spacing w:line="400" w:lineRule="exact"/>
        <w:jc w:val="both"/>
        <w:rPr>
          <w:rFonts w:ascii="標楷體" w:eastAsia="標楷體" w:hAnsi="標楷體"/>
          <w:lang w:eastAsia="zh-TW"/>
        </w:rPr>
      </w:pPr>
    </w:p>
    <w:p w:rsidR="00B370C4" w:rsidRPr="00B370C4" w:rsidRDefault="00B370C4" w:rsidP="00B370C4">
      <w:pPr>
        <w:spacing w:line="400" w:lineRule="exact"/>
        <w:rPr>
          <w:rFonts w:eastAsia="標楷體" w:cs="標楷體" w:hint="eastAsia"/>
          <w:color w:val="000000" w:themeColor="text1"/>
          <w:kern w:val="0"/>
          <w:sz w:val="28"/>
          <w:szCs w:val="28"/>
          <w:lang w:eastAsia="zh-TW"/>
        </w:rPr>
      </w:pPr>
      <w:r>
        <w:rPr>
          <w:rFonts w:eastAsia="標楷體" w:cs="標楷體" w:hint="eastAsia"/>
          <w:color w:val="000000" w:themeColor="text1"/>
          <w:kern w:val="0"/>
          <w:sz w:val="28"/>
          <w:szCs w:val="28"/>
          <w:lang w:eastAsia="zh-TW"/>
        </w:rPr>
        <w:t>十</w:t>
      </w:r>
      <w:r w:rsidRPr="00B370C4">
        <w:rPr>
          <w:rFonts w:eastAsia="標楷體" w:cs="標楷體" w:hint="eastAsia"/>
          <w:color w:val="000000" w:themeColor="text1"/>
          <w:kern w:val="0"/>
          <w:sz w:val="28"/>
          <w:szCs w:val="28"/>
          <w:lang w:eastAsia="zh-TW"/>
        </w:rPr>
        <w:t>、</w:t>
      </w:r>
      <w:r>
        <w:rPr>
          <w:rFonts w:eastAsia="標楷體" w:cs="標楷體" w:hint="eastAsia"/>
          <w:color w:val="000000" w:themeColor="text1"/>
          <w:kern w:val="0"/>
          <w:sz w:val="28"/>
          <w:szCs w:val="28"/>
          <w:lang w:eastAsia="zh-TW"/>
        </w:rPr>
        <w:t>預期效益</w:t>
      </w:r>
      <w:r w:rsidRPr="00B370C4">
        <w:rPr>
          <w:rFonts w:eastAsia="標楷體" w:cs="標楷體" w:hint="eastAsia"/>
          <w:color w:val="000000" w:themeColor="text1"/>
          <w:kern w:val="0"/>
          <w:sz w:val="28"/>
          <w:szCs w:val="28"/>
          <w:lang w:eastAsia="zh-TW"/>
        </w:rPr>
        <w:t>：</w:t>
      </w:r>
    </w:p>
    <w:p w:rsidR="00366F58" w:rsidRPr="00B370C4" w:rsidRDefault="00CF3CA6" w:rsidP="00B370C4">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rPr>
          <w:rFonts w:eastAsia="標楷體" w:cs="標楷體"/>
          <w:color w:val="000000" w:themeColor="text1"/>
          <w:kern w:val="0"/>
          <w:sz w:val="28"/>
          <w:szCs w:val="28"/>
          <w:lang w:eastAsia="zh-TW"/>
        </w:rPr>
      </w:pPr>
      <w:r>
        <w:rPr>
          <w:rFonts w:eastAsia="標楷體" w:hint="eastAsia"/>
          <w:color w:val="000000" w:themeColor="text1"/>
          <w:kern w:val="0"/>
          <w:lang w:eastAsia="zh-TW"/>
        </w:rPr>
        <w:t>1.</w:t>
      </w:r>
      <w:r w:rsidR="00366F58" w:rsidRPr="00CF3CA6">
        <w:rPr>
          <w:rFonts w:eastAsia="標楷體" w:hint="eastAsia"/>
          <w:color w:val="000000" w:themeColor="text1"/>
          <w:kern w:val="0"/>
          <w:lang w:eastAsia="zh-TW"/>
        </w:rPr>
        <w:t>召集人能理解十二年國教課綱之精神及作法並回校宣導。</w:t>
      </w:r>
    </w:p>
    <w:p w:rsidR="00366F58" w:rsidRPr="00CF3CA6" w:rsidRDefault="00CF3CA6" w:rsidP="00CF3CA6">
      <w:pPr>
        <w:jc w:val="both"/>
        <w:rPr>
          <w:rFonts w:eastAsia="標楷體" w:cs="標楷體"/>
          <w:color w:val="000000" w:themeColor="text1"/>
          <w:kern w:val="0"/>
          <w:lang w:eastAsia="zh-TW"/>
        </w:rPr>
      </w:pPr>
      <w:r>
        <w:rPr>
          <w:rFonts w:eastAsia="標楷體" w:cs="標楷體" w:hint="eastAsia"/>
          <w:color w:val="000000" w:themeColor="text1"/>
          <w:kern w:val="0"/>
          <w:lang w:eastAsia="zh-TW"/>
        </w:rPr>
        <w:t>2.</w:t>
      </w:r>
      <w:r w:rsidR="00366F58" w:rsidRPr="00CF3CA6">
        <w:rPr>
          <w:rFonts w:eastAsia="標楷體" w:cs="標楷體" w:hint="eastAsia"/>
          <w:color w:val="000000" w:themeColor="text1"/>
          <w:kern w:val="0"/>
          <w:lang w:eastAsia="zh-TW"/>
        </w:rPr>
        <w:t>召集人能將輔導團推廣之教育、教學理念帶回校內宣傳。</w:t>
      </w:r>
    </w:p>
    <w:p w:rsidR="00366F58" w:rsidRPr="00CF3CA6" w:rsidRDefault="00CF3CA6" w:rsidP="00CF3CA6">
      <w:pPr>
        <w:jc w:val="both"/>
        <w:rPr>
          <w:rFonts w:eastAsia="標楷體" w:cs="標楷體"/>
          <w:color w:val="000000" w:themeColor="text1"/>
          <w:kern w:val="0"/>
          <w:lang w:eastAsia="zh-TW"/>
        </w:rPr>
      </w:pPr>
      <w:r>
        <w:rPr>
          <w:rFonts w:eastAsia="標楷體" w:cs="標楷體" w:hint="eastAsia"/>
          <w:color w:val="000000" w:themeColor="text1"/>
          <w:kern w:val="0"/>
          <w:lang w:eastAsia="zh-TW"/>
        </w:rPr>
        <w:t>3.</w:t>
      </w:r>
      <w:r w:rsidR="00366F58" w:rsidRPr="00CF3CA6">
        <w:rPr>
          <w:rFonts w:eastAsia="標楷體" w:cs="標楷體" w:hint="eastAsia"/>
          <w:color w:val="000000" w:themeColor="text1"/>
          <w:kern w:val="0"/>
          <w:lang w:eastAsia="zh-TW"/>
        </w:rPr>
        <w:t>召集人能改變組織或自身的教學。</w:t>
      </w:r>
    </w:p>
    <w:p w:rsidR="000A1F06" w:rsidRPr="000A1F06" w:rsidRDefault="000A1F06" w:rsidP="000A1F06">
      <w:pPr>
        <w:jc w:val="both"/>
        <w:rPr>
          <w:rFonts w:eastAsia="標楷體" w:cs="標楷體"/>
          <w:color w:val="000000" w:themeColor="text1"/>
          <w:kern w:val="0"/>
          <w:lang w:eastAsia="zh-TW"/>
        </w:rPr>
      </w:pPr>
    </w:p>
    <w:p w:rsidR="00366F58" w:rsidRPr="00CF3CA6" w:rsidRDefault="00B370C4" w:rsidP="00366F58">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rPr>
          <w:rFonts w:eastAsia="標楷體" w:cs="標楷體"/>
          <w:color w:val="000000" w:themeColor="text1"/>
          <w:kern w:val="0"/>
          <w:sz w:val="28"/>
          <w:szCs w:val="28"/>
          <w:lang w:eastAsia="zh-TW"/>
        </w:rPr>
      </w:pPr>
      <w:r>
        <w:rPr>
          <w:rFonts w:eastAsia="標楷體" w:cs="標楷體" w:hint="eastAsia"/>
          <w:color w:val="000000" w:themeColor="text1"/>
          <w:kern w:val="0"/>
          <w:sz w:val="28"/>
          <w:szCs w:val="28"/>
          <w:lang w:eastAsia="zh-TW"/>
        </w:rPr>
        <w:t>十一</w:t>
      </w:r>
      <w:r w:rsidR="00366F58" w:rsidRPr="00CF3CA6">
        <w:rPr>
          <w:rFonts w:eastAsia="標楷體" w:cs="標楷體" w:hint="eastAsia"/>
          <w:color w:val="000000" w:themeColor="text1"/>
          <w:kern w:val="0"/>
          <w:sz w:val="28"/>
          <w:szCs w:val="28"/>
          <w:lang w:eastAsia="zh-TW"/>
        </w:rPr>
        <w:t>、經費來源與概算</w:t>
      </w:r>
      <w:r w:rsidRPr="00B370C4">
        <w:rPr>
          <w:rFonts w:eastAsia="標楷體" w:cs="標楷體" w:hint="eastAsia"/>
          <w:color w:val="000000" w:themeColor="text1"/>
          <w:kern w:val="0"/>
          <w:sz w:val="28"/>
          <w:szCs w:val="28"/>
          <w:lang w:eastAsia="zh-TW"/>
        </w:rPr>
        <w:t>：</w:t>
      </w:r>
    </w:p>
    <w:p w:rsidR="00366F58" w:rsidRDefault="00366F58" w:rsidP="00366F58">
      <w:pPr>
        <w:widowControl/>
        <w:jc w:val="both"/>
        <w:rPr>
          <w:rFonts w:eastAsia="標楷體" w:cs="標楷體"/>
          <w:color w:val="000000" w:themeColor="text1"/>
          <w:kern w:val="0"/>
          <w:lang w:eastAsia="zh-TW"/>
        </w:rPr>
      </w:pPr>
      <w:r w:rsidRPr="00CA7EC2">
        <w:rPr>
          <w:rFonts w:eastAsia="標楷體" w:cs="標楷體" w:hint="eastAsia"/>
          <w:color w:val="000000" w:themeColor="text1"/>
          <w:kern w:val="0"/>
          <w:lang w:eastAsia="zh-TW"/>
        </w:rPr>
        <w:t>由「教育部補助直轄市縣</w:t>
      </w:r>
      <w:r w:rsidRPr="00CA7EC2">
        <w:rPr>
          <w:rFonts w:eastAsia="標楷體" w:cs="標楷體" w:hint="eastAsia"/>
          <w:color w:val="000000" w:themeColor="text1"/>
          <w:kern w:val="0"/>
          <w:lang w:eastAsia="zh-TW"/>
        </w:rPr>
        <w:t>(</w:t>
      </w:r>
      <w:r w:rsidRPr="00CA7EC2">
        <w:rPr>
          <w:rFonts w:eastAsia="標楷體" w:cs="標楷體" w:hint="eastAsia"/>
          <w:color w:val="000000" w:themeColor="text1"/>
          <w:kern w:val="0"/>
          <w:lang w:eastAsia="zh-TW"/>
        </w:rPr>
        <w:t>市</w:t>
      </w:r>
      <w:r w:rsidRPr="00CA7EC2">
        <w:rPr>
          <w:rFonts w:eastAsia="標楷體" w:cs="標楷體" w:hint="eastAsia"/>
          <w:color w:val="000000" w:themeColor="text1"/>
          <w:kern w:val="0"/>
          <w:lang w:eastAsia="zh-TW"/>
        </w:rPr>
        <w:t>)</w:t>
      </w:r>
      <w:r w:rsidRPr="00CA7EC2">
        <w:rPr>
          <w:rFonts w:eastAsia="標楷體" w:cs="標楷體" w:hint="eastAsia"/>
          <w:color w:val="000000" w:themeColor="text1"/>
          <w:kern w:val="0"/>
          <w:lang w:eastAsia="zh-TW"/>
        </w:rPr>
        <w:t>政府精進國民中學及國民小學教師教學專業與課程品質作業要點」</w:t>
      </w:r>
    </w:p>
    <w:p w:rsidR="000A1F06" w:rsidRDefault="000A1F06" w:rsidP="00366F58">
      <w:pPr>
        <w:widowControl/>
        <w:jc w:val="both"/>
        <w:rPr>
          <w:rFonts w:eastAsia="標楷體" w:cs="標楷體"/>
          <w:color w:val="000000" w:themeColor="text1"/>
          <w:kern w:val="0"/>
          <w:lang w:eastAsia="zh-TW"/>
        </w:rPr>
      </w:pPr>
    </w:p>
    <w:p w:rsidR="000A1F06" w:rsidRPr="00CF3CA6" w:rsidRDefault="000A1F06" w:rsidP="000A1F06">
      <w:pPr>
        <w:rPr>
          <w:rFonts w:ascii="標楷體" w:eastAsia="標楷體" w:hAnsi="標楷體"/>
          <w:sz w:val="28"/>
          <w:szCs w:val="28"/>
          <w:lang w:eastAsia="zh-TW"/>
        </w:rPr>
      </w:pPr>
      <w:r w:rsidRPr="00CF3CA6">
        <w:rPr>
          <w:rFonts w:ascii="標楷體" w:eastAsia="標楷體" w:hAnsi="標楷體" w:hint="eastAsia"/>
          <w:sz w:val="28"/>
          <w:szCs w:val="28"/>
          <w:lang w:eastAsia="zh-TW"/>
        </w:rPr>
        <w:lastRenderedPageBreak/>
        <w:t>十</w:t>
      </w:r>
      <w:r w:rsidR="00B370C4">
        <w:rPr>
          <w:rFonts w:ascii="標楷體" w:eastAsia="標楷體" w:hAnsi="標楷體" w:hint="eastAsia"/>
          <w:sz w:val="28"/>
          <w:szCs w:val="28"/>
          <w:lang w:eastAsia="zh-TW"/>
        </w:rPr>
        <w:t>二</w:t>
      </w:r>
      <w:r w:rsidRPr="00CF3CA6">
        <w:rPr>
          <w:rFonts w:ascii="標楷體" w:eastAsia="標楷體" w:hAnsi="標楷體"/>
          <w:sz w:val="28"/>
          <w:szCs w:val="28"/>
          <w:lang w:eastAsia="zh-TW"/>
        </w:rPr>
        <w:t>、獎勵：</w:t>
      </w:r>
    </w:p>
    <w:p w:rsidR="000A1F06" w:rsidRPr="000A1F06" w:rsidRDefault="000A1F06" w:rsidP="000A1F06">
      <w:pPr>
        <w:rPr>
          <w:rFonts w:ascii="標楷體" w:eastAsia="標楷體" w:hAnsi="標楷體"/>
          <w:lang w:eastAsia="zh-TW"/>
        </w:rPr>
      </w:pPr>
      <w:r w:rsidRPr="000A1F06">
        <w:rPr>
          <w:rFonts w:ascii="標楷體" w:eastAsia="標楷體" w:hAnsi="標楷體" w:hint="eastAsia"/>
          <w:lang w:eastAsia="zh-TW"/>
        </w:rPr>
        <w:t>1.</w:t>
      </w:r>
      <w:r w:rsidRPr="000A1F06">
        <w:rPr>
          <w:rFonts w:ascii="標楷體" w:eastAsia="標楷體" w:hAnsi="標楷體"/>
          <w:lang w:eastAsia="zh-TW"/>
        </w:rPr>
        <w:t>全程參與</w:t>
      </w:r>
      <w:r w:rsidRPr="000A1F06">
        <w:rPr>
          <w:rFonts w:ascii="標楷體" w:eastAsia="標楷體" w:hAnsi="標楷體" w:hint="eastAsia"/>
          <w:lang w:eastAsia="zh-TW"/>
        </w:rPr>
        <w:t>此</w:t>
      </w:r>
      <w:r w:rsidRPr="000A1F06">
        <w:rPr>
          <w:rFonts w:ascii="標楷體" w:eastAsia="標楷體" w:hAnsi="標楷體"/>
          <w:lang w:eastAsia="zh-TW"/>
        </w:rPr>
        <w:t>研習活動之</w:t>
      </w:r>
      <w:r w:rsidRPr="000A1F06">
        <w:rPr>
          <w:rFonts w:ascii="標楷體" w:eastAsia="標楷體" w:hAnsi="標楷體" w:hint="eastAsia"/>
          <w:lang w:eastAsia="zh-TW"/>
        </w:rPr>
        <w:t>教師</w:t>
      </w:r>
      <w:r w:rsidRPr="000A1F06">
        <w:rPr>
          <w:rFonts w:ascii="標楷體" w:eastAsia="標楷體" w:hAnsi="標楷體"/>
          <w:lang w:eastAsia="zh-TW"/>
        </w:rPr>
        <w:t xml:space="preserve">依規定核發 </w:t>
      </w:r>
      <w:r w:rsidRPr="000A1F06">
        <w:rPr>
          <w:rFonts w:ascii="標楷體" w:eastAsia="標楷體" w:hAnsi="標楷體" w:hint="eastAsia"/>
          <w:lang w:eastAsia="zh-TW"/>
        </w:rPr>
        <w:t>6</w:t>
      </w:r>
      <w:r w:rsidRPr="000A1F06">
        <w:rPr>
          <w:rFonts w:ascii="標楷體" w:eastAsia="標楷體" w:hAnsi="標楷體"/>
          <w:lang w:eastAsia="zh-TW"/>
        </w:rPr>
        <w:t xml:space="preserve"> 小時研習時數。</w:t>
      </w:r>
    </w:p>
    <w:p w:rsidR="000A1F06" w:rsidRPr="000A1F06" w:rsidRDefault="000A1F06" w:rsidP="000A1F06">
      <w:pPr>
        <w:rPr>
          <w:rFonts w:ascii="標楷體" w:eastAsia="標楷體" w:hAnsi="標楷體"/>
          <w:lang w:eastAsia="zh-TW"/>
        </w:rPr>
      </w:pPr>
      <w:r w:rsidRPr="000A1F06">
        <w:rPr>
          <w:rFonts w:ascii="標楷體" w:eastAsia="標楷體" w:hAnsi="標楷體" w:hint="eastAsia"/>
          <w:lang w:eastAsia="zh-TW"/>
        </w:rPr>
        <w:t>2.</w:t>
      </w:r>
      <w:r w:rsidRPr="000A1F06">
        <w:rPr>
          <w:rFonts w:ascii="標楷體" w:eastAsia="標楷體" w:hAnsi="標楷體"/>
          <w:lang w:eastAsia="zh-TW"/>
        </w:rPr>
        <w:t>承辦學校及相關工作人員表現優異者，依據「公立高級中等以下學校校長成績考核辦法」、「公立高級中等以下學校教師成績考核辦法」及「桃園市政府及所屬各機關學校公務人員平時獎懲基準」、「桃園市立各級學校教職員獎懲要點」規定辦理敘獎。</w:t>
      </w:r>
    </w:p>
    <w:p w:rsidR="000A1F06" w:rsidRPr="000A1F06" w:rsidRDefault="000A1F06" w:rsidP="000A1F06">
      <w:pPr>
        <w:rPr>
          <w:rFonts w:ascii="標楷體" w:eastAsia="標楷體" w:hAnsi="標楷體"/>
          <w:lang w:eastAsia="zh-TW"/>
        </w:rPr>
      </w:pPr>
    </w:p>
    <w:p w:rsidR="000A1F06" w:rsidRPr="000A1F06" w:rsidRDefault="00B370C4" w:rsidP="000A1F06">
      <w:pPr>
        <w:rPr>
          <w:rFonts w:ascii="標楷體" w:eastAsia="標楷體" w:hAnsi="標楷體"/>
          <w:lang w:eastAsia="zh-TW"/>
        </w:rPr>
      </w:pPr>
      <w:r>
        <w:rPr>
          <w:rFonts w:ascii="標楷體" w:eastAsia="標楷體" w:hAnsi="標楷體" w:hint="eastAsia"/>
          <w:sz w:val="28"/>
          <w:szCs w:val="28"/>
          <w:lang w:eastAsia="zh-TW"/>
        </w:rPr>
        <w:t>十三</w:t>
      </w:r>
      <w:r w:rsidR="000A1F06" w:rsidRPr="00CF3CA6">
        <w:rPr>
          <w:rFonts w:ascii="標楷體" w:eastAsia="標楷體" w:hAnsi="標楷體"/>
          <w:sz w:val="28"/>
          <w:szCs w:val="28"/>
          <w:lang w:eastAsia="zh-TW"/>
        </w:rPr>
        <w:t>、</w:t>
      </w:r>
      <w:r w:rsidR="000A1F06" w:rsidRPr="000A1F06">
        <w:rPr>
          <w:rFonts w:ascii="標楷體" w:eastAsia="標楷體" w:hAnsi="標楷體"/>
          <w:lang w:eastAsia="zh-TW"/>
        </w:rPr>
        <w:t>本計畫陳市府核准後實施。</w:t>
      </w:r>
    </w:p>
    <w:p w:rsidR="00366F58" w:rsidRPr="00CA7EC2" w:rsidRDefault="00366F58" w:rsidP="00366F58">
      <w:pPr>
        <w:widowControl/>
        <w:rPr>
          <w:rFonts w:eastAsia="標楷體" w:cs="標楷體"/>
          <w:color w:val="000000" w:themeColor="text1"/>
          <w:kern w:val="0"/>
          <w:lang w:eastAsia="zh-TW"/>
        </w:rPr>
      </w:pPr>
      <w:r w:rsidRPr="00CA7EC2">
        <w:rPr>
          <w:rFonts w:eastAsia="標楷體" w:cs="標楷體"/>
          <w:color w:val="000000" w:themeColor="text1"/>
          <w:kern w:val="0"/>
          <w:lang w:eastAsia="zh-TW"/>
        </w:rPr>
        <w:br w:type="page"/>
      </w:r>
    </w:p>
    <w:p w:rsidR="00CF3CA6" w:rsidRPr="007C1621" w:rsidRDefault="00CF3CA6" w:rsidP="00CF3CA6">
      <w:pPr>
        <w:spacing w:line="400" w:lineRule="exact"/>
        <w:jc w:val="both"/>
        <w:rPr>
          <w:rFonts w:ascii="標楷體" w:eastAsia="標楷體" w:hAnsi="標楷體"/>
          <w:b/>
          <w:lang w:eastAsia="zh-TW"/>
        </w:rPr>
      </w:pPr>
      <w:r w:rsidRPr="007C1621">
        <w:rPr>
          <w:rFonts w:ascii="標楷體" w:eastAsia="標楷體" w:hAnsi="標楷體" w:hint="eastAsia"/>
          <w:b/>
          <w:lang w:eastAsia="zh-TW"/>
        </w:rPr>
        <w:lastRenderedPageBreak/>
        <w:t>附表一</w:t>
      </w:r>
    </w:p>
    <w:p w:rsidR="00CF3CA6" w:rsidRPr="001863FB" w:rsidRDefault="00CF3CA6" w:rsidP="00CF3CA6">
      <w:pPr>
        <w:spacing w:line="400" w:lineRule="exact"/>
        <w:jc w:val="center"/>
        <w:rPr>
          <w:rFonts w:ascii="標楷體" w:eastAsia="標楷體" w:hAnsi="標楷體"/>
          <w:lang w:eastAsia="zh-TW"/>
        </w:rPr>
      </w:pPr>
      <w:r w:rsidRPr="001863FB">
        <w:rPr>
          <w:rFonts w:ascii="標楷體" w:eastAsia="標楷體" w:hAnsi="標楷體" w:hint="eastAsia"/>
          <w:lang w:eastAsia="zh-TW"/>
        </w:rPr>
        <w:t>桃園市</w:t>
      </w:r>
      <w:r w:rsidR="00053FEC">
        <w:rPr>
          <w:rFonts w:ascii="標楷體" w:eastAsia="標楷體" w:hAnsi="標楷體"/>
          <w:lang w:eastAsia="zh-TW"/>
        </w:rPr>
        <w:t>1</w:t>
      </w:r>
      <w:r w:rsidR="000D4683">
        <w:rPr>
          <w:rFonts w:ascii="標楷體" w:eastAsia="標楷體" w:hAnsi="標楷體" w:hint="eastAsia"/>
          <w:lang w:eastAsia="zh-TW"/>
        </w:rPr>
        <w:t>11</w:t>
      </w:r>
      <w:r w:rsidRPr="001863FB">
        <w:rPr>
          <w:rFonts w:ascii="標楷體" w:eastAsia="標楷體" w:hAnsi="標楷體" w:hint="eastAsia"/>
          <w:lang w:eastAsia="zh-TW"/>
        </w:rPr>
        <w:t>學年度精進國民中小學教師專業與課程品質整體推動計畫</w:t>
      </w:r>
    </w:p>
    <w:p w:rsidR="00CF3CA6" w:rsidRPr="00E37156" w:rsidRDefault="00CF3CA6" w:rsidP="00CF3CA6">
      <w:pPr>
        <w:spacing w:line="400" w:lineRule="exact"/>
        <w:jc w:val="center"/>
        <w:outlineLvl w:val="1"/>
        <w:rPr>
          <w:rFonts w:ascii="標楷體" w:eastAsia="標楷體" w:hAnsi="標楷體"/>
          <w:sz w:val="32"/>
          <w:szCs w:val="32"/>
          <w:lang w:eastAsia="zh-TW"/>
        </w:rPr>
      </w:pPr>
      <w:r>
        <w:rPr>
          <w:rFonts w:ascii="標楷體" w:eastAsia="標楷體" w:hAnsi="標楷體" w:hint="eastAsia"/>
          <w:sz w:val="32"/>
          <w:szCs w:val="32"/>
          <w:lang w:eastAsia="zh-TW"/>
        </w:rPr>
        <w:t>國民教育輔導團語文領域國小國語文</w:t>
      </w:r>
      <w:r w:rsidRPr="00E37156">
        <w:rPr>
          <w:rFonts w:ascii="標楷體" w:eastAsia="標楷體" w:hAnsi="標楷體" w:hint="eastAsia"/>
          <w:sz w:val="32"/>
          <w:szCs w:val="32"/>
          <w:lang w:eastAsia="zh-TW"/>
        </w:rPr>
        <w:t>輔導小組</w:t>
      </w:r>
    </w:p>
    <w:p w:rsidR="00CF3CA6" w:rsidRPr="00E37156" w:rsidRDefault="00CF3CA6" w:rsidP="00CF3CA6">
      <w:pPr>
        <w:spacing w:line="400" w:lineRule="exact"/>
        <w:ind w:left="1280" w:hangingChars="400" w:hanging="1280"/>
        <w:jc w:val="center"/>
        <w:rPr>
          <w:rFonts w:ascii="標楷體" w:eastAsia="標楷體" w:hAnsi="標楷體"/>
          <w:lang w:eastAsia="zh-TW"/>
        </w:rPr>
      </w:pPr>
      <w:r w:rsidRPr="00E37156">
        <w:rPr>
          <w:rFonts w:ascii="標楷體" w:eastAsia="標楷體" w:hAnsi="標楷體" w:hint="eastAsia"/>
          <w:sz w:val="32"/>
          <w:szCs w:val="32"/>
          <w:lang w:eastAsia="zh-TW"/>
        </w:rPr>
        <w:t>辦理「</w:t>
      </w:r>
      <w:r w:rsidR="00F62629">
        <w:rPr>
          <w:rFonts w:ascii="標楷體" w:eastAsia="標楷體" w:hAnsi="標楷體" w:hint="eastAsia"/>
          <w:sz w:val="32"/>
          <w:szCs w:val="32"/>
          <w:lang w:eastAsia="zh-TW"/>
        </w:rPr>
        <w:t>領域召集人課程與教學研討」</w:t>
      </w:r>
      <w:r w:rsidRPr="00A35E93">
        <w:rPr>
          <w:rFonts w:ascii="標楷體" w:eastAsia="標楷體" w:hAnsi="標楷體" w:hint="eastAsia"/>
          <w:sz w:val="32"/>
          <w:szCs w:val="32"/>
          <w:lang w:eastAsia="zh-TW"/>
        </w:rPr>
        <w:t>研習課程表</w:t>
      </w:r>
    </w:p>
    <w:p w:rsidR="00CF3CA6" w:rsidRDefault="00CF3CA6" w:rsidP="00CF3CA6">
      <w:pPr>
        <w:widowControl/>
        <w:rPr>
          <w:rFonts w:ascii="標楷體" w:eastAsia="標楷體" w:hAnsi="標楷體"/>
          <w:lang w:eastAsia="zh-TW"/>
        </w:rPr>
      </w:pPr>
    </w:p>
    <w:tbl>
      <w:tblPr>
        <w:tblW w:w="9072" w:type="dxa"/>
        <w:tblInd w:w="695" w:type="dxa"/>
        <w:tblLayout w:type="fixed"/>
        <w:tblCellMar>
          <w:left w:w="28" w:type="dxa"/>
          <w:right w:w="28" w:type="dxa"/>
        </w:tblCellMar>
        <w:tblLook w:val="0000" w:firstRow="0" w:lastRow="0" w:firstColumn="0" w:lastColumn="0" w:noHBand="0" w:noVBand="0"/>
      </w:tblPr>
      <w:tblGrid>
        <w:gridCol w:w="1994"/>
        <w:gridCol w:w="5244"/>
        <w:gridCol w:w="1834"/>
      </w:tblGrid>
      <w:tr w:rsidR="00CF3CA6" w:rsidRPr="00E47A0F" w:rsidTr="00487655">
        <w:trPr>
          <w:cantSplit/>
          <w:trHeight w:val="523"/>
        </w:trPr>
        <w:tc>
          <w:tcPr>
            <w:tcW w:w="1994" w:type="dxa"/>
            <w:vMerge w:val="restart"/>
            <w:tcBorders>
              <w:top w:val="single" w:sz="4" w:space="0" w:color="000000"/>
              <w:left w:val="single" w:sz="4" w:space="0" w:color="000000"/>
              <w:bottom w:val="single" w:sz="4" w:space="0" w:color="000000"/>
              <w:tl2br w:val="single" w:sz="4" w:space="0" w:color="auto"/>
            </w:tcBorders>
            <w:shd w:val="clear" w:color="auto" w:fill="auto"/>
            <w:vAlign w:val="center"/>
          </w:tcPr>
          <w:p w:rsidR="00CF3CA6" w:rsidRPr="00E47A0F" w:rsidRDefault="00CF3CA6" w:rsidP="00322CCB">
            <w:pPr>
              <w:spacing w:line="400" w:lineRule="exact"/>
              <w:jc w:val="center"/>
              <w:rPr>
                <w:rFonts w:ascii="標楷體" w:eastAsia="標楷體" w:hAnsi="標楷體"/>
              </w:rPr>
            </w:pPr>
            <w:r w:rsidRPr="00E47A0F">
              <w:rPr>
                <w:rFonts w:ascii="標楷體" w:eastAsia="標楷體" w:hAnsi="標楷體"/>
                <w:lang w:eastAsia="zh-TW"/>
              </w:rPr>
              <w:t xml:space="preserve">   </w:t>
            </w:r>
            <w:r w:rsidRPr="00E47A0F">
              <w:rPr>
                <w:rFonts w:ascii="標楷體" w:eastAsia="標楷體" w:hAnsi="標楷體" w:hint="eastAsia"/>
                <w:lang w:eastAsia="zh-TW"/>
              </w:rPr>
              <w:t xml:space="preserve">   </w:t>
            </w:r>
            <w:r w:rsidRPr="00E47A0F">
              <w:rPr>
                <w:rFonts w:ascii="標楷體" w:eastAsia="標楷體" w:hAnsi="標楷體" w:hint="eastAsia"/>
              </w:rPr>
              <w:t>日期</w:t>
            </w:r>
          </w:p>
          <w:p w:rsidR="00CF3CA6" w:rsidRPr="00E47A0F" w:rsidRDefault="00CF3CA6" w:rsidP="00BD658F">
            <w:pPr>
              <w:spacing w:line="400" w:lineRule="exact"/>
              <w:rPr>
                <w:rFonts w:ascii="標楷體" w:eastAsia="標楷體" w:hAnsi="標楷體"/>
              </w:rPr>
            </w:pPr>
            <w:r w:rsidRPr="00E47A0F">
              <w:rPr>
                <w:rFonts w:ascii="標楷體" w:eastAsia="標楷體" w:hAnsi="標楷體" w:hint="eastAsia"/>
              </w:rPr>
              <w:t>時間</w:t>
            </w:r>
          </w:p>
        </w:tc>
        <w:tc>
          <w:tcPr>
            <w:tcW w:w="70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0D4683" w:rsidP="00BD658F">
            <w:pPr>
              <w:spacing w:line="400" w:lineRule="exact"/>
              <w:jc w:val="center"/>
              <w:rPr>
                <w:rFonts w:ascii="標楷體" w:eastAsia="標楷體" w:hAnsi="標楷體"/>
              </w:rPr>
            </w:pPr>
            <w:r>
              <w:rPr>
                <w:rFonts w:ascii="標楷體" w:eastAsia="標楷體" w:hAnsi="標楷體" w:hint="eastAsia"/>
                <w:lang w:eastAsia="zh-TW"/>
              </w:rPr>
              <w:t>112</w:t>
            </w:r>
            <w:r w:rsidR="00CF3CA6" w:rsidRPr="00E47A0F">
              <w:rPr>
                <w:rFonts w:ascii="標楷體" w:eastAsia="標楷體" w:hAnsi="標楷體"/>
              </w:rPr>
              <w:t>年</w:t>
            </w:r>
            <w:r>
              <w:rPr>
                <w:rFonts w:ascii="標楷體" w:eastAsia="標楷體" w:hAnsi="標楷體" w:hint="eastAsia"/>
                <w:lang w:eastAsia="zh-TW"/>
              </w:rPr>
              <w:t>1</w:t>
            </w:r>
            <w:r w:rsidR="00CF3CA6" w:rsidRPr="00E47A0F">
              <w:rPr>
                <w:rFonts w:ascii="標楷體" w:eastAsia="標楷體" w:hAnsi="標楷體"/>
              </w:rPr>
              <w:t>月</w:t>
            </w:r>
            <w:r>
              <w:rPr>
                <w:rFonts w:ascii="標楷體" w:eastAsia="標楷體" w:hAnsi="標楷體" w:hint="eastAsia"/>
                <w:lang w:eastAsia="zh-TW"/>
              </w:rPr>
              <w:t>14</w:t>
            </w:r>
            <w:r w:rsidR="00CF3CA6" w:rsidRPr="00E47A0F">
              <w:rPr>
                <w:rFonts w:ascii="標楷體" w:eastAsia="標楷體" w:hAnsi="標楷體"/>
              </w:rPr>
              <w:t>日星期</w:t>
            </w:r>
            <w:r w:rsidR="00CF3CA6" w:rsidRPr="00E47A0F">
              <w:rPr>
                <w:rFonts w:ascii="標楷體" w:eastAsia="標楷體" w:hAnsi="標楷體" w:hint="eastAsia"/>
              </w:rPr>
              <w:t>六</w:t>
            </w:r>
            <w:r w:rsidR="00CF3CA6">
              <w:rPr>
                <w:rFonts w:ascii="標楷體" w:eastAsia="標楷體" w:hAnsi="標楷體" w:hint="eastAsia"/>
                <w:lang w:eastAsia="zh-TW"/>
              </w:rPr>
              <w:t xml:space="preserve"> 9:00-16:00</w:t>
            </w:r>
          </w:p>
        </w:tc>
      </w:tr>
      <w:tr w:rsidR="00CF3CA6" w:rsidRPr="00E47A0F" w:rsidTr="00487655">
        <w:trPr>
          <w:cantSplit/>
          <w:trHeight w:val="417"/>
        </w:trPr>
        <w:tc>
          <w:tcPr>
            <w:tcW w:w="1994" w:type="dxa"/>
            <w:vMerge/>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napToGrid w:val="0"/>
              <w:spacing w:line="400" w:lineRule="exact"/>
              <w:jc w:val="center"/>
              <w:rPr>
                <w:rFonts w:ascii="標楷體" w:eastAsia="標楷體" w:hAnsi="標楷體"/>
              </w:rPr>
            </w:pPr>
          </w:p>
        </w:tc>
        <w:tc>
          <w:tcPr>
            <w:tcW w:w="70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0D4683" w:rsidRDefault="00CF3CA6" w:rsidP="000D4683">
            <w:pPr>
              <w:tabs>
                <w:tab w:val="left" w:pos="6975"/>
              </w:tabs>
              <w:snapToGrid w:val="0"/>
              <w:spacing w:line="400" w:lineRule="exact"/>
              <w:jc w:val="center"/>
              <w:rPr>
                <w:rFonts w:ascii="標楷體" w:eastAsia="標楷體" w:hAnsi="標楷體" w:hint="eastAsia"/>
                <w:lang w:eastAsia="zh-TW"/>
              </w:rPr>
            </w:pPr>
            <w:r>
              <w:rPr>
                <w:rFonts w:ascii="標楷體" w:eastAsia="標楷體" w:hAnsi="標楷體" w:hint="eastAsia"/>
                <w:lang w:eastAsia="zh-TW"/>
              </w:rPr>
              <w:t>地點:</w:t>
            </w:r>
            <w:r w:rsidR="000D4683">
              <w:rPr>
                <w:rFonts w:ascii="標楷體" w:eastAsia="標楷體" w:hAnsi="標楷體" w:hint="eastAsia"/>
                <w:lang w:eastAsia="zh-TW"/>
              </w:rPr>
              <w:t>桃園市龜山區山頂國小3F樂學教室</w:t>
            </w:r>
            <w:r w:rsidR="000D4683">
              <w:rPr>
                <w:rFonts w:ascii="標楷體" w:eastAsia="標楷體" w:hAnsi="標楷體" w:hint="eastAsia"/>
                <w:lang w:eastAsia="zh-TW"/>
              </w:rPr>
              <w:t>(視實際報名人數</w:t>
            </w:r>
            <w:r w:rsidR="000D4683">
              <w:rPr>
                <w:rFonts w:ascii="標楷體" w:eastAsia="標楷體" w:hAnsi="標楷體" w:hint="eastAsia"/>
                <w:lang w:eastAsia="zh-TW"/>
              </w:rPr>
              <w:t>調整</w:t>
            </w:r>
            <w:r w:rsidR="000D4683">
              <w:rPr>
                <w:rFonts w:ascii="標楷體" w:eastAsia="標楷體" w:hAnsi="標楷體" w:hint="eastAsia"/>
                <w:lang w:eastAsia="zh-TW"/>
              </w:rPr>
              <w:t>)</w:t>
            </w:r>
          </w:p>
        </w:tc>
      </w:tr>
      <w:tr w:rsidR="00CF3CA6" w:rsidRPr="00E47A0F" w:rsidTr="00487655">
        <w:trPr>
          <w:cantSplit/>
          <w:trHeight w:val="551"/>
        </w:trPr>
        <w:tc>
          <w:tcPr>
            <w:tcW w:w="1994" w:type="dxa"/>
            <w:vMerge/>
            <w:tcBorders>
              <w:left w:val="single" w:sz="4" w:space="0" w:color="000000"/>
              <w:bottom w:val="single" w:sz="4" w:space="0" w:color="000000"/>
            </w:tcBorders>
            <w:shd w:val="clear" w:color="auto" w:fill="auto"/>
            <w:vAlign w:val="center"/>
          </w:tcPr>
          <w:p w:rsidR="00CF3CA6" w:rsidRPr="00E47A0F" w:rsidRDefault="00CF3CA6" w:rsidP="00BD658F">
            <w:pPr>
              <w:snapToGrid w:val="0"/>
              <w:spacing w:line="400" w:lineRule="exact"/>
              <w:jc w:val="center"/>
              <w:rPr>
                <w:rFonts w:ascii="標楷體" w:eastAsia="標楷體" w:hAnsi="標楷體"/>
                <w:lang w:eastAsia="zh-TW"/>
              </w:rPr>
            </w:pPr>
          </w:p>
        </w:tc>
        <w:tc>
          <w:tcPr>
            <w:tcW w:w="5244"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活動內容</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主持人</w:t>
            </w:r>
          </w:p>
        </w:tc>
      </w:tr>
      <w:tr w:rsidR="00CF3CA6" w:rsidRPr="00E47A0F" w:rsidTr="00487655">
        <w:trPr>
          <w:trHeight w:val="555"/>
        </w:trPr>
        <w:tc>
          <w:tcPr>
            <w:tcW w:w="1994"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09</w:t>
            </w:r>
            <w:r w:rsidRPr="00E47A0F">
              <w:rPr>
                <w:rFonts w:ascii="標楷體" w:eastAsia="標楷體" w:hAnsi="標楷體"/>
              </w:rPr>
              <w:t>:</w:t>
            </w:r>
            <w:r w:rsidR="009E6B44">
              <w:rPr>
                <w:rFonts w:ascii="標楷體" w:eastAsia="標楷體" w:hAnsi="標楷體" w:hint="eastAsia"/>
                <w:lang w:eastAsia="zh-TW"/>
              </w:rPr>
              <w:t>0</w:t>
            </w:r>
            <w:r w:rsidRPr="00E47A0F">
              <w:rPr>
                <w:rFonts w:ascii="標楷體" w:eastAsia="標楷體" w:hAnsi="標楷體"/>
              </w:rPr>
              <w:t>0～</w:t>
            </w:r>
            <w:r w:rsidRPr="00E47A0F">
              <w:rPr>
                <w:rFonts w:ascii="標楷體" w:eastAsia="標楷體" w:hAnsi="標楷體" w:hint="eastAsia"/>
              </w:rPr>
              <w:t>09</w:t>
            </w:r>
            <w:r w:rsidRPr="00E47A0F">
              <w:rPr>
                <w:rFonts w:ascii="標楷體" w:eastAsia="標楷體" w:hAnsi="標楷體"/>
              </w:rPr>
              <w:t>：</w:t>
            </w:r>
            <w:r w:rsidR="009E6B44">
              <w:rPr>
                <w:rFonts w:ascii="標楷體" w:eastAsia="標楷體" w:hAnsi="標楷體" w:hint="eastAsia"/>
                <w:lang w:eastAsia="zh-TW"/>
              </w:rPr>
              <w:t>3</w:t>
            </w:r>
            <w:r w:rsidRPr="00E47A0F">
              <w:rPr>
                <w:rFonts w:ascii="標楷體" w:eastAsia="標楷體" w:hAnsi="標楷體" w:hint="eastAsia"/>
              </w:rPr>
              <w:t>0</w:t>
            </w:r>
          </w:p>
        </w:tc>
        <w:tc>
          <w:tcPr>
            <w:tcW w:w="5244"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報到</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9E6B44" w:rsidP="00BD658F">
            <w:pPr>
              <w:spacing w:line="400" w:lineRule="exact"/>
              <w:jc w:val="center"/>
              <w:rPr>
                <w:rFonts w:ascii="標楷體" w:eastAsia="標楷體" w:hAnsi="標楷體"/>
              </w:rPr>
            </w:pPr>
            <w:r>
              <w:rPr>
                <w:rFonts w:ascii="標楷體" w:eastAsia="標楷體" w:hAnsi="標楷體" w:hint="eastAsia"/>
                <w:lang w:eastAsia="zh-TW"/>
              </w:rPr>
              <w:t>語文輔導團</w:t>
            </w:r>
          </w:p>
        </w:tc>
      </w:tr>
      <w:tr w:rsidR="00CF3CA6" w:rsidRPr="00E47A0F" w:rsidTr="00487655">
        <w:trPr>
          <w:trHeight w:val="555"/>
        </w:trPr>
        <w:tc>
          <w:tcPr>
            <w:tcW w:w="1994"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09</w:t>
            </w:r>
            <w:r w:rsidRPr="00E47A0F">
              <w:rPr>
                <w:rFonts w:ascii="標楷體" w:eastAsia="標楷體" w:hAnsi="標楷體"/>
              </w:rPr>
              <w:t>:</w:t>
            </w:r>
            <w:r w:rsidR="009E6B44">
              <w:rPr>
                <w:rFonts w:ascii="標楷體" w:eastAsia="標楷體" w:hAnsi="標楷體" w:hint="eastAsia"/>
                <w:lang w:eastAsia="zh-TW"/>
              </w:rPr>
              <w:t>3</w:t>
            </w:r>
            <w:r w:rsidRPr="00E47A0F">
              <w:rPr>
                <w:rFonts w:ascii="標楷體" w:eastAsia="標楷體" w:hAnsi="標楷體"/>
              </w:rPr>
              <w:t>0～</w:t>
            </w:r>
            <w:r w:rsidRPr="00E47A0F">
              <w:rPr>
                <w:rFonts w:ascii="標楷體" w:eastAsia="標楷體" w:hAnsi="標楷體" w:hint="eastAsia"/>
              </w:rPr>
              <w:t>09</w:t>
            </w:r>
            <w:r w:rsidRPr="00E47A0F">
              <w:rPr>
                <w:rFonts w:ascii="標楷體" w:eastAsia="標楷體" w:hAnsi="標楷體"/>
              </w:rPr>
              <w:t>：</w:t>
            </w:r>
            <w:r w:rsidR="009E6B44">
              <w:rPr>
                <w:rFonts w:ascii="標楷體" w:eastAsia="標楷體" w:hAnsi="標楷體" w:hint="eastAsia"/>
                <w:lang w:eastAsia="zh-TW"/>
              </w:rPr>
              <w:t>4</w:t>
            </w:r>
            <w:r w:rsidRPr="00E47A0F">
              <w:rPr>
                <w:rFonts w:ascii="標楷體" w:eastAsia="標楷體" w:hAnsi="標楷體" w:hint="eastAsia"/>
              </w:rPr>
              <w:t>0</w:t>
            </w:r>
          </w:p>
        </w:tc>
        <w:tc>
          <w:tcPr>
            <w:tcW w:w="5244" w:type="dxa"/>
            <w:tcBorders>
              <w:top w:val="single" w:sz="4" w:space="0" w:color="000000"/>
              <w:left w:val="single" w:sz="4" w:space="0" w:color="000000"/>
              <w:bottom w:val="single" w:sz="4" w:space="0" w:color="000000"/>
            </w:tcBorders>
            <w:shd w:val="clear" w:color="auto" w:fill="auto"/>
            <w:vAlign w:val="center"/>
          </w:tcPr>
          <w:p w:rsidR="009E6B44" w:rsidRDefault="00CF3CA6" w:rsidP="00CF3CA6">
            <w:pPr>
              <w:spacing w:line="400" w:lineRule="exact"/>
              <w:jc w:val="center"/>
              <w:rPr>
                <w:rFonts w:ascii="標楷體" w:eastAsia="標楷體" w:hAnsi="標楷體"/>
                <w:lang w:eastAsia="zh-TW"/>
              </w:rPr>
            </w:pPr>
            <w:r>
              <w:rPr>
                <w:rFonts w:ascii="標楷體" w:eastAsia="標楷體" w:hAnsi="標楷體" w:hint="eastAsia"/>
                <w:lang w:eastAsia="zh-TW"/>
              </w:rPr>
              <w:t>開幕</w:t>
            </w:r>
            <w:r w:rsidRPr="00E47A0F">
              <w:rPr>
                <w:rFonts w:ascii="標楷體" w:eastAsia="標楷體" w:hAnsi="標楷體" w:hint="eastAsia"/>
                <w:lang w:eastAsia="zh-TW"/>
              </w:rPr>
              <w:t>式</w:t>
            </w:r>
            <w:r w:rsidR="009E6B44">
              <w:rPr>
                <w:rFonts w:ascii="標楷體" w:eastAsia="標楷體" w:hAnsi="標楷體" w:hint="eastAsia"/>
                <w:lang w:eastAsia="zh-TW"/>
              </w:rPr>
              <w:t>.貴賓介紹</w:t>
            </w:r>
          </w:p>
          <w:p w:rsidR="00CF3CA6" w:rsidRPr="00E47A0F" w:rsidRDefault="00CF3CA6" w:rsidP="00CF3CA6">
            <w:pPr>
              <w:spacing w:line="400" w:lineRule="exact"/>
              <w:jc w:val="center"/>
              <w:rPr>
                <w:rFonts w:ascii="標楷體" w:eastAsia="標楷體" w:hAnsi="標楷體"/>
                <w:lang w:eastAsia="zh-TW"/>
              </w:rPr>
            </w:pPr>
            <w:r>
              <w:rPr>
                <w:rFonts w:ascii="標楷體" w:eastAsia="標楷體" w:hAnsi="標楷體" w:hint="eastAsia"/>
                <w:lang w:eastAsia="zh-TW"/>
              </w:rPr>
              <w:t>國小國語文輔導小組領域召集人致詞</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B44" w:rsidRDefault="009E6B44" w:rsidP="00BD658F">
            <w:pPr>
              <w:spacing w:line="400" w:lineRule="exact"/>
              <w:jc w:val="center"/>
              <w:rPr>
                <w:rFonts w:ascii="標楷體" w:eastAsia="標楷體" w:hAnsi="標楷體"/>
              </w:rPr>
            </w:pPr>
            <w:r>
              <w:rPr>
                <w:rFonts w:ascii="標楷體" w:eastAsia="標楷體" w:hAnsi="標楷體" w:hint="eastAsia"/>
                <w:lang w:eastAsia="zh-TW"/>
              </w:rPr>
              <w:t>王宣驊主任</w:t>
            </w:r>
          </w:p>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陳秀惠校長</w:t>
            </w:r>
          </w:p>
        </w:tc>
      </w:tr>
      <w:tr w:rsidR="00CF3CA6" w:rsidRPr="00E47A0F" w:rsidTr="00487655">
        <w:trPr>
          <w:trHeight w:val="403"/>
        </w:trPr>
        <w:tc>
          <w:tcPr>
            <w:tcW w:w="1994"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09</w:t>
            </w:r>
            <w:r w:rsidRPr="00E47A0F">
              <w:rPr>
                <w:rFonts w:ascii="標楷體" w:eastAsia="標楷體" w:hAnsi="標楷體"/>
              </w:rPr>
              <w:t>:</w:t>
            </w:r>
            <w:r w:rsidR="009E6B44">
              <w:rPr>
                <w:rFonts w:ascii="標楷體" w:eastAsia="標楷體" w:hAnsi="標楷體" w:hint="eastAsia"/>
                <w:lang w:eastAsia="zh-TW"/>
              </w:rPr>
              <w:t>4</w:t>
            </w:r>
            <w:r w:rsidRPr="00E47A0F">
              <w:rPr>
                <w:rFonts w:ascii="標楷體" w:eastAsia="標楷體" w:hAnsi="標楷體" w:hint="eastAsia"/>
              </w:rPr>
              <w:t>0</w:t>
            </w:r>
            <w:r w:rsidRPr="00E47A0F">
              <w:rPr>
                <w:rFonts w:ascii="標楷體" w:eastAsia="標楷體" w:hAnsi="標楷體"/>
              </w:rPr>
              <w:t>～</w:t>
            </w:r>
            <w:r>
              <w:rPr>
                <w:rFonts w:ascii="標楷體" w:eastAsia="標楷體" w:hAnsi="標楷體" w:hint="eastAsia"/>
              </w:rPr>
              <w:t>10</w:t>
            </w:r>
            <w:r w:rsidRPr="00E47A0F">
              <w:rPr>
                <w:rFonts w:ascii="標楷體" w:eastAsia="標楷體" w:hAnsi="標楷體"/>
              </w:rPr>
              <w:t>：</w:t>
            </w:r>
            <w:r w:rsidR="009E6B44">
              <w:rPr>
                <w:rFonts w:ascii="標楷體" w:eastAsia="標楷體" w:hAnsi="標楷體" w:hint="eastAsia"/>
                <w:lang w:eastAsia="zh-TW"/>
              </w:rPr>
              <w:t>4</w:t>
            </w:r>
            <w:r w:rsidRPr="00E47A0F">
              <w:rPr>
                <w:rFonts w:ascii="標楷體" w:eastAsia="標楷體" w:hAnsi="標楷體" w:hint="eastAsia"/>
              </w:rPr>
              <w:t>0</w:t>
            </w:r>
          </w:p>
        </w:tc>
        <w:tc>
          <w:tcPr>
            <w:tcW w:w="5244" w:type="dxa"/>
            <w:tcBorders>
              <w:top w:val="single" w:sz="4" w:space="0" w:color="000000"/>
              <w:left w:val="single" w:sz="4" w:space="0" w:color="000000"/>
              <w:bottom w:val="single" w:sz="4" w:space="0" w:color="000000"/>
            </w:tcBorders>
            <w:shd w:val="clear" w:color="auto" w:fill="auto"/>
            <w:vAlign w:val="center"/>
          </w:tcPr>
          <w:p w:rsidR="00CF3CA6" w:rsidRPr="00E47A0F" w:rsidRDefault="009E6B44" w:rsidP="00BD658F">
            <w:pPr>
              <w:spacing w:line="400" w:lineRule="exact"/>
              <w:jc w:val="center"/>
              <w:rPr>
                <w:rFonts w:ascii="標楷體" w:eastAsia="標楷體" w:hAnsi="標楷體"/>
                <w:lang w:eastAsia="zh-TW"/>
              </w:rPr>
            </w:pPr>
            <w:r w:rsidRPr="009E6B44">
              <w:rPr>
                <w:rFonts w:ascii="標楷體" w:eastAsia="標楷體" w:hAnsi="標楷體"/>
                <w:lang w:eastAsia="zh-TW"/>
              </w:rPr>
              <w:t>跨域閱讀理解「基礎觀念</w:t>
            </w:r>
            <w:r w:rsidRPr="009E6B44">
              <w:rPr>
                <w:rFonts w:ascii="標楷體" w:eastAsia="標楷體" w:hAnsi="標楷體"/>
                <w:lang w:eastAsia="zh-TW"/>
              </w:rPr>
              <w:t>」</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9E6B44" w:rsidP="00BD658F">
            <w:pPr>
              <w:spacing w:line="400" w:lineRule="exact"/>
              <w:jc w:val="center"/>
              <w:rPr>
                <w:rFonts w:ascii="標楷體" w:eastAsia="標楷體" w:hAnsi="標楷體"/>
              </w:rPr>
            </w:pPr>
            <w:r>
              <w:rPr>
                <w:rFonts w:ascii="標楷體" w:eastAsia="標楷體" w:hAnsi="標楷體" w:hint="eastAsia"/>
                <w:lang w:eastAsia="zh-TW"/>
              </w:rPr>
              <w:t>黃國珍</w:t>
            </w:r>
            <w:r w:rsidR="00CF3CA6" w:rsidRPr="00E47A0F">
              <w:rPr>
                <w:rFonts w:ascii="標楷體" w:eastAsia="標楷體" w:hAnsi="標楷體" w:hint="eastAsia"/>
              </w:rPr>
              <w:t>教授</w:t>
            </w:r>
          </w:p>
        </w:tc>
      </w:tr>
      <w:tr w:rsidR="00CF3CA6" w:rsidRPr="00E47A0F" w:rsidTr="00487655">
        <w:trPr>
          <w:trHeight w:val="403"/>
        </w:trPr>
        <w:tc>
          <w:tcPr>
            <w:tcW w:w="1994"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Pr>
                <w:rFonts w:ascii="標楷體" w:eastAsia="標楷體" w:hAnsi="標楷體" w:hint="eastAsia"/>
              </w:rPr>
              <w:t>10</w:t>
            </w:r>
            <w:r w:rsidRPr="00E47A0F">
              <w:rPr>
                <w:rFonts w:ascii="標楷體" w:eastAsia="標楷體" w:hAnsi="標楷體"/>
              </w:rPr>
              <w:t>:</w:t>
            </w:r>
            <w:r w:rsidR="009E6B44">
              <w:rPr>
                <w:rFonts w:ascii="標楷體" w:eastAsia="標楷體" w:hAnsi="標楷體" w:hint="eastAsia"/>
                <w:lang w:eastAsia="zh-TW"/>
              </w:rPr>
              <w:t>4</w:t>
            </w:r>
            <w:r w:rsidRPr="00E47A0F">
              <w:rPr>
                <w:rFonts w:ascii="標楷體" w:eastAsia="標楷體" w:hAnsi="標楷體" w:hint="eastAsia"/>
              </w:rPr>
              <w:t>0</w:t>
            </w:r>
            <w:r w:rsidRPr="00E47A0F">
              <w:rPr>
                <w:rFonts w:ascii="標楷體" w:eastAsia="標楷體" w:hAnsi="標楷體"/>
              </w:rPr>
              <w:t>～</w:t>
            </w:r>
            <w:r>
              <w:rPr>
                <w:rFonts w:ascii="標楷體" w:eastAsia="標楷體" w:hAnsi="標楷體" w:hint="eastAsia"/>
              </w:rPr>
              <w:t>10</w:t>
            </w:r>
            <w:r w:rsidRPr="00E47A0F">
              <w:rPr>
                <w:rFonts w:ascii="標楷體" w:eastAsia="標楷體" w:hAnsi="標楷體"/>
              </w:rPr>
              <w:t>：</w:t>
            </w:r>
            <w:r w:rsidR="009E6B44">
              <w:rPr>
                <w:rFonts w:ascii="標楷體" w:eastAsia="標楷體" w:hAnsi="標楷體" w:hint="eastAsia"/>
                <w:lang w:eastAsia="zh-TW"/>
              </w:rPr>
              <w:t>5</w:t>
            </w:r>
            <w:r w:rsidRPr="00E47A0F">
              <w:rPr>
                <w:rFonts w:ascii="標楷體" w:eastAsia="標楷體" w:hAnsi="標楷體" w:hint="eastAsia"/>
              </w:rPr>
              <w:t>0</w:t>
            </w:r>
          </w:p>
        </w:tc>
        <w:tc>
          <w:tcPr>
            <w:tcW w:w="70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Pr>
                <w:rFonts w:ascii="標楷體" w:eastAsia="標楷體" w:hAnsi="標楷體" w:hint="eastAsia"/>
              </w:rPr>
              <w:t>休息</w:t>
            </w:r>
          </w:p>
        </w:tc>
      </w:tr>
      <w:tr w:rsidR="00CF3CA6" w:rsidRPr="00E47A0F" w:rsidTr="00487655">
        <w:trPr>
          <w:trHeight w:val="403"/>
        </w:trPr>
        <w:tc>
          <w:tcPr>
            <w:tcW w:w="1994"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Pr>
                <w:rFonts w:ascii="標楷體" w:eastAsia="標楷體" w:hAnsi="標楷體" w:hint="eastAsia"/>
              </w:rPr>
              <w:t>10</w:t>
            </w:r>
            <w:r w:rsidRPr="00E47A0F">
              <w:rPr>
                <w:rFonts w:ascii="標楷體" w:eastAsia="標楷體" w:hAnsi="標楷體"/>
              </w:rPr>
              <w:t>:</w:t>
            </w:r>
            <w:r w:rsidR="009E6B44">
              <w:rPr>
                <w:rFonts w:ascii="標楷體" w:eastAsia="標楷體" w:hAnsi="標楷體" w:hint="eastAsia"/>
                <w:lang w:eastAsia="zh-TW"/>
              </w:rPr>
              <w:t>5</w:t>
            </w:r>
            <w:r w:rsidRPr="00E47A0F">
              <w:rPr>
                <w:rFonts w:ascii="標楷體" w:eastAsia="標楷體" w:hAnsi="標楷體" w:hint="eastAsia"/>
              </w:rPr>
              <w:t>0</w:t>
            </w:r>
            <w:r w:rsidRPr="00E47A0F">
              <w:rPr>
                <w:rFonts w:ascii="標楷體" w:eastAsia="標楷體" w:hAnsi="標楷體"/>
              </w:rPr>
              <w:t>～</w:t>
            </w:r>
            <w:r>
              <w:rPr>
                <w:rFonts w:ascii="標楷體" w:eastAsia="標楷體" w:hAnsi="標楷體" w:hint="eastAsia"/>
              </w:rPr>
              <w:t>12</w:t>
            </w:r>
            <w:r w:rsidRPr="00E47A0F">
              <w:rPr>
                <w:rFonts w:ascii="標楷體" w:eastAsia="標楷體" w:hAnsi="標楷體"/>
              </w:rPr>
              <w:t>：</w:t>
            </w:r>
            <w:r>
              <w:rPr>
                <w:rFonts w:ascii="標楷體" w:eastAsia="標楷體" w:hAnsi="標楷體" w:hint="eastAsia"/>
              </w:rPr>
              <w:t>0</w:t>
            </w:r>
            <w:r w:rsidRPr="00E47A0F">
              <w:rPr>
                <w:rFonts w:ascii="標楷體" w:eastAsia="標楷體" w:hAnsi="標楷體" w:hint="eastAsia"/>
              </w:rPr>
              <w:t>0</w:t>
            </w:r>
          </w:p>
        </w:tc>
        <w:tc>
          <w:tcPr>
            <w:tcW w:w="5244" w:type="dxa"/>
            <w:tcBorders>
              <w:top w:val="single" w:sz="4" w:space="0" w:color="000000"/>
              <w:left w:val="single" w:sz="4" w:space="0" w:color="000000"/>
              <w:bottom w:val="single" w:sz="4" w:space="0" w:color="000000"/>
            </w:tcBorders>
            <w:shd w:val="clear" w:color="auto" w:fill="auto"/>
            <w:vAlign w:val="center"/>
          </w:tcPr>
          <w:p w:rsidR="00CF3CA6" w:rsidRPr="00E47A0F" w:rsidRDefault="009E6B44" w:rsidP="00BD658F">
            <w:pPr>
              <w:spacing w:line="400" w:lineRule="exact"/>
              <w:jc w:val="center"/>
              <w:rPr>
                <w:rFonts w:ascii="標楷體" w:eastAsia="標楷體" w:hAnsi="標楷體" w:hint="eastAsia"/>
                <w:lang w:eastAsia="zh-TW"/>
              </w:rPr>
            </w:pPr>
            <w:r w:rsidRPr="009E6B44">
              <w:rPr>
                <w:rFonts w:ascii="標楷體" w:eastAsia="標楷體" w:hAnsi="標楷體"/>
                <w:lang w:eastAsia="zh-TW"/>
              </w:rPr>
              <w:t>跨域閱讀理解「基礎觀念」</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9E6B44" w:rsidP="00BD658F">
            <w:pPr>
              <w:spacing w:line="400" w:lineRule="exact"/>
              <w:jc w:val="center"/>
              <w:rPr>
                <w:rFonts w:ascii="標楷體" w:eastAsia="標楷體" w:hAnsi="標楷體"/>
              </w:rPr>
            </w:pPr>
            <w:r>
              <w:rPr>
                <w:rFonts w:ascii="標楷體" w:eastAsia="標楷體" w:hAnsi="標楷體" w:hint="eastAsia"/>
                <w:lang w:eastAsia="zh-TW"/>
              </w:rPr>
              <w:t>黃國珍</w:t>
            </w:r>
            <w:r w:rsidRPr="00E47A0F">
              <w:rPr>
                <w:rFonts w:ascii="標楷體" w:eastAsia="標楷體" w:hAnsi="標楷體" w:hint="eastAsia"/>
              </w:rPr>
              <w:t>教授</w:t>
            </w:r>
          </w:p>
        </w:tc>
      </w:tr>
      <w:tr w:rsidR="00CF3CA6" w:rsidRPr="00E47A0F" w:rsidTr="00487655">
        <w:trPr>
          <w:trHeight w:val="389"/>
        </w:trPr>
        <w:tc>
          <w:tcPr>
            <w:tcW w:w="1994" w:type="dxa"/>
            <w:tcBorders>
              <w:top w:val="single" w:sz="4" w:space="0" w:color="000000"/>
              <w:left w:val="single" w:sz="4" w:space="0" w:color="000000"/>
              <w:bottom w:val="single" w:sz="4" w:space="0" w:color="000000"/>
            </w:tcBorders>
            <w:shd w:val="clear" w:color="auto" w:fill="auto"/>
            <w:vAlign w:val="center"/>
          </w:tcPr>
          <w:p w:rsidR="00CF3CA6" w:rsidRPr="00E47A0F" w:rsidRDefault="00A61C3A" w:rsidP="00BD658F">
            <w:pPr>
              <w:spacing w:line="400" w:lineRule="exact"/>
              <w:jc w:val="center"/>
              <w:rPr>
                <w:rFonts w:ascii="標楷體" w:eastAsia="標楷體" w:hAnsi="標楷體"/>
              </w:rPr>
            </w:pPr>
            <w:r>
              <w:rPr>
                <w:rFonts w:ascii="標楷體" w:eastAsia="標楷體" w:hAnsi="標楷體" w:hint="eastAsia"/>
              </w:rPr>
              <w:t>1</w:t>
            </w:r>
            <w:r>
              <w:rPr>
                <w:rFonts w:ascii="標楷體" w:eastAsia="標楷體" w:hAnsi="標楷體" w:hint="eastAsia"/>
                <w:lang w:eastAsia="zh-TW"/>
              </w:rPr>
              <w:t>2</w:t>
            </w:r>
            <w:r w:rsidRPr="00E47A0F">
              <w:rPr>
                <w:rFonts w:ascii="標楷體" w:eastAsia="標楷體" w:hAnsi="標楷體"/>
              </w:rPr>
              <w:t>:</w:t>
            </w:r>
            <w:r>
              <w:rPr>
                <w:rFonts w:ascii="標楷體" w:eastAsia="標楷體" w:hAnsi="標楷體" w:hint="eastAsia"/>
                <w:lang w:eastAsia="zh-TW"/>
              </w:rPr>
              <w:t>0</w:t>
            </w:r>
            <w:r w:rsidRPr="00E47A0F">
              <w:rPr>
                <w:rFonts w:ascii="標楷體" w:eastAsia="標楷體" w:hAnsi="標楷體" w:hint="eastAsia"/>
              </w:rPr>
              <w:t>0</w:t>
            </w:r>
            <w:r w:rsidRPr="00E47A0F">
              <w:rPr>
                <w:rFonts w:ascii="標楷體" w:eastAsia="標楷體" w:hAnsi="標楷體"/>
              </w:rPr>
              <w:t>～</w:t>
            </w:r>
            <w:r>
              <w:rPr>
                <w:rFonts w:ascii="標楷體" w:eastAsia="標楷體" w:hAnsi="標楷體" w:hint="eastAsia"/>
              </w:rPr>
              <w:t>1</w:t>
            </w:r>
            <w:r>
              <w:rPr>
                <w:rFonts w:ascii="標楷體" w:eastAsia="標楷體" w:hAnsi="標楷體" w:hint="eastAsia"/>
                <w:lang w:eastAsia="zh-TW"/>
              </w:rPr>
              <w:t>3</w:t>
            </w:r>
            <w:r w:rsidRPr="00E47A0F">
              <w:rPr>
                <w:rFonts w:ascii="標楷體" w:eastAsia="標楷體" w:hAnsi="標楷體"/>
              </w:rPr>
              <w:t>：</w:t>
            </w:r>
            <w:r>
              <w:rPr>
                <w:rFonts w:ascii="標楷體" w:eastAsia="標楷體" w:hAnsi="標楷體" w:hint="eastAsia"/>
              </w:rPr>
              <w:t>0</w:t>
            </w:r>
            <w:r w:rsidRPr="00E47A0F">
              <w:rPr>
                <w:rFonts w:ascii="標楷體" w:eastAsia="標楷體" w:hAnsi="標楷體" w:hint="eastAsia"/>
              </w:rPr>
              <w:t>0</w:t>
            </w:r>
          </w:p>
        </w:tc>
        <w:tc>
          <w:tcPr>
            <w:tcW w:w="70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Pr>
                <w:rFonts w:ascii="標楷體" w:eastAsia="標楷體" w:hAnsi="標楷體" w:hint="eastAsia"/>
              </w:rPr>
              <w:t>中午休息</w:t>
            </w:r>
            <w:r w:rsidR="00A61C3A">
              <w:rPr>
                <w:rFonts w:ascii="標楷體" w:eastAsia="標楷體" w:hAnsi="標楷體" w:hint="eastAsia"/>
                <w:lang w:eastAsia="zh-TW"/>
              </w:rPr>
              <w:t>及用餐</w:t>
            </w:r>
          </w:p>
        </w:tc>
      </w:tr>
      <w:tr w:rsidR="00CF3CA6" w:rsidRPr="00E47A0F" w:rsidTr="00487655">
        <w:trPr>
          <w:trHeight w:val="734"/>
        </w:trPr>
        <w:tc>
          <w:tcPr>
            <w:tcW w:w="1994"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13</w:t>
            </w:r>
            <w:r w:rsidRPr="00E47A0F">
              <w:rPr>
                <w:rFonts w:ascii="標楷體" w:eastAsia="標楷體" w:hAnsi="標楷體"/>
              </w:rPr>
              <w:t>:</w:t>
            </w:r>
            <w:r w:rsidRPr="00E47A0F">
              <w:rPr>
                <w:rFonts w:ascii="標楷體" w:eastAsia="標楷體" w:hAnsi="標楷體" w:hint="eastAsia"/>
              </w:rPr>
              <w:t>0</w:t>
            </w:r>
            <w:r w:rsidRPr="00E47A0F">
              <w:rPr>
                <w:rFonts w:ascii="標楷體" w:eastAsia="標楷體" w:hAnsi="標楷體"/>
              </w:rPr>
              <w:t>0～1</w:t>
            </w:r>
            <w:r w:rsidR="00A61C3A">
              <w:rPr>
                <w:rFonts w:ascii="標楷體" w:eastAsia="標楷體" w:hAnsi="標楷體" w:hint="eastAsia"/>
                <w:lang w:eastAsia="zh-TW"/>
              </w:rPr>
              <w:t>5</w:t>
            </w:r>
            <w:r w:rsidRPr="00E47A0F">
              <w:rPr>
                <w:rFonts w:ascii="標楷體" w:eastAsia="標楷體" w:hAnsi="標楷體"/>
              </w:rPr>
              <w:t>:</w:t>
            </w:r>
            <w:r w:rsidR="00A61C3A">
              <w:rPr>
                <w:rFonts w:ascii="標楷體" w:eastAsia="標楷體" w:hAnsi="標楷體" w:hint="eastAsia"/>
                <w:lang w:eastAsia="zh-TW"/>
              </w:rPr>
              <w:t>3</w:t>
            </w:r>
            <w:r w:rsidRPr="00E47A0F">
              <w:rPr>
                <w:rFonts w:ascii="標楷體" w:eastAsia="標楷體" w:hAnsi="標楷體"/>
              </w:rPr>
              <w:t>0</w:t>
            </w:r>
          </w:p>
        </w:tc>
        <w:tc>
          <w:tcPr>
            <w:tcW w:w="5244" w:type="dxa"/>
            <w:tcBorders>
              <w:top w:val="single" w:sz="4" w:space="0" w:color="000000"/>
              <w:left w:val="single" w:sz="4" w:space="0" w:color="000000"/>
              <w:bottom w:val="single" w:sz="4" w:space="0" w:color="000000"/>
            </w:tcBorders>
            <w:shd w:val="clear" w:color="auto" w:fill="auto"/>
            <w:vAlign w:val="center"/>
          </w:tcPr>
          <w:p w:rsidR="00CF3CA6" w:rsidRPr="00E47A0F" w:rsidRDefault="009E6B44" w:rsidP="00BD658F">
            <w:pPr>
              <w:spacing w:line="400" w:lineRule="exact"/>
              <w:jc w:val="center"/>
              <w:rPr>
                <w:rFonts w:ascii="標楷體" w:eastAsia="標楷體" w:hAnsi="標楷體"/>
                <w:lang w:eastAsia="zh-TW"/>
              </w:rPr>
            </w:pPr>
            <w:r w:rsidRPr="009E6B44">
              <w:rPr>
                <w:rFonts w:ascii="標楷體" w:eastAsia="標楷體" w:hAnsi="標楷體"/>
                <w:lang w:eastAsia="zh-TW"/>
              </w:rPr>
              <w:t>跨域閱讀理解「實作」</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A61C3A" w:rsidP="00F936D7">
            <w:pPr>
              <w:spacing w:line="400" w:lineRule="exact"/>
              <w:jc w:val="center"/>
              <w:rPr>
                <w:rFonts w:ascii="標楷體" w:eastAsia="標楷體" w:hAnsi="標楷體"/>
                <w:lang w:eastAsia="zh-TW"/>
              </w:rPr>
            </w:pPr>
            <w:r>
              <w:rPr>
                <w:rFonts w:ascii="標楷體" w:eastAsia="標楷體" w:hAnsi="標楷體" w:hint="eastAsia"/>
                <w:lang w:eastAsia="zh-TW"/>
              </w:rPr>
              <w:t>黃國珍</w:t>
            </w:r>
            <w:r w:rsidRPr="00E47A0F">
              <w:rPr>
                <w:rFonts w:ascii="標楷體" w:eastAsia="標楷體" w:hAnsi="標楷體" w:hint="eastAsia"/>
              </w:rPr>
              <w:t>教授</w:t>
            </w:r>
          </w:p>
        </w:tc>
      </w:tr>
      <w:tr w:rsidR="00A61C3A" w:rsidRPr="00E47A0F" w:rsidTr="00487655">
        <w:trPr>
          <w:trHeight w:val="734"/>
        </w:trPr>
        <w:tc>
          <w:tcPr>
            <w:tcW w:w="1994" w:type="dxa"/>
            <w:tcBorders>
              <w:top w:val="single" w:sz="4" w:space="0" w:color="000000"/>
              <w:left w:val="single" w:sz="4" w:space="0" w:color="000000"/>
              <w:bottom w:val="single" w:sz="4" w:space="0" w:color="000000"/>
            </w:tcBorders>
            <w:shd w:val="clear" w:color="auto" w:fill="auto"/>
            <w:vAlign w:val="center"/>
          </w:tcPr>
          <w:p w:rsidR="00A61C3A" w:rsidRPr="00E47A0F" w:rsidRDefault="00A61C3A" w:rsidP="00BD658F">
            <w:pPr>
              <w:spacing w:line="400" w:lineRule="exact"/>
              <w:jc w:val="center"/>
              <w:rPr>
                <w:rFonts w:ascii="標楷體" w:eastAsia="標楷體" w:hAnsi="標楷體" w:hint="eastAsia"/>
              </w:rPr>
            </w:pPr>
            <w:r>
              <w:rPr>
                <w:rFonts w:ascii="標楷體" w:eastAsia="標楷體" w:hAnsi="標楷體" w:hint="eastAsia"/>
              </w:rPr>
              <w:t>1</w:t>
            </w:r>
            <w:r>
              <w:rPr>
                <w:rFonts w:ascii="標楷體" w:eastAsia="標楷體" w:hAnsi="標楷體" w:hint="eastAsia"/>
                <w:lang w:eastAsia="zh-TW"/>
              </w:rPr>
              <w:t>5</w:t>
            </w:r>
            <w:r w:rsidRPr="00E47A0F">
              <w:rPr>
                <w:rFonts w:ascii="標楷體" w:eastAsia="標楷體" w:hAnsi="標楷體"/>
              </w:rPr>
              <w:t>:</w:t>
            </w:r>
            <w:r>
              <w:rPr>
                <w:rFonts w:ascii="標楷體" w:eastAsia="標楷體" w:hAnsi="標楷體" w:hint="eastAsia"/>
                <w:lang w:eastAsia="zh-TW"/>
              </w:rPr>
              <w:t>3</w:t>
            </w:r>
            <w:r w:rsidRPr="00E47A0F">
              <w:rPr>
                <w:rFonts w:ascii="標楷體" w:eastAsia="標楷體" w:hAnsi="標楷體"/>
              </w:rPr>
              <w:t>0～1</w:t>
            </w:r>
            <w:r>
              <w:rPr>
                <w:rFonts w:ascii="標楷體" w:eastAsia="標楷體" w:hAnsi="標楷體" w:hint="eastAsia"/>
                <w:lang w:eastAsia="zh-TW"/>
              </w:rPr>
              <w:t>6</w:t>
            </w:r>
            <w:r w:rsidRPr="00E47A0F">
              <w:rPr>
                <w:rFonts w:ascii="標楷體" w:eastAsia="標楷體" w:hAnsi="標楷體"/>
              </w:rPr>
              <w:t>:</w:t>
            </w:r>
            <w:r>
              <w:rPr>
                <w:rFonts w:ascii="標楷體" w:eastAsia="標楷體" w:hAnsi="標楷體" w:hint="eastAsia"/>
                <w:lang w:eastAsia="zh-TW"/>
              </w:rPr>
              <w:t>0</w:t>
            </w:r>
            <w:r w:rsidRPr="00E47A0F">
              <w:rPr>
                <w:rFonts w:ascii="標楷體" w:eastAsia="標楷體" w:hAnsi="標楷體"/>
              </w:rPr>
              <w:t>0</w:t>
            </w:r>
          </w:p>
        </w:tc>
        <w:tc>
          <w:tcPr>
            <w:tcW w:w="5244" w:type="dxa"/>
            <w:tcBorders>
              <w:top w:val="single" w:sz="4" w:space="0" w:color="000000"/>
              <w:left w:val="single" w:sz="4" w:space="0" w:color="000000"/>
              <w:bottom w:val="single" w:sz="4" w:space="0" w:color="000000"/>
            </w:tcBorders>
            <w:shd w:val="clear" w:color="auto" w:fill="auto"/>
            <w:vAlign w:val="center"/>
          </w:tcPr>
          <w:p w:rsidR="00A61C3A" w:rsidRPr="009E6B44" w:rsidRDefault="00A61C3A" w:rsidP="00BD658F">
            <w:pPr>
              <w:spacing w:line="400" w:lineRule="exact"/>
              <w:jc w:val="center"/>
              <w:rPr>
                <w:rFonts w:ascii="標楷體" w:eastAsia="標楷體" w:hAnsi="標楷體"/>
                <w:lang w:eastAsia="zh-TW"/>
              </w:rPr>
            </w:pPr>
            <w:r>
              <w:rPr>
                <w:rFonts w:ascii="標楷體" w:eastAsia="標楷體" w:hAnsi="標楷體" w:hint="eastAsia"/>
                <w:lang w:eastAsia="zh-TW"/>
              </w:rPr>
              <w:t>綜合座談</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1C3A" w:rsidRDefault="00A61C3A" w:rsidP="00F936D7">
            <w:pPr>
              <w:spacing w:line="400" w:lineRule="exact"/>
              <w:jc w:val="center"/>
              <w:rPr>
                <w:rFonts w:ascii="標楷體" w:eastAsia="標楷體" w:hAnsi="標楷體" w:hint="eastAsia"/>
                <w:lang w:eastAsia="zh-TW"/>
              </w:rPr>
            </w:pPr>
            <w:r>
              <w:rPr>
                <w:rFonts w:ascii="標楷體" w:eastAsia="標楷體" w:hAnsi="標楷體" w:hint="eastAsia"/>
                <w:lang w:eastAsia="zh-TW"/>
              </w:rPr>
              <w:t>陳志奇校長</w:t>
            </w:r>
          </w:p>
        </w:tc>
      </w:tr>
    </w:tbl>
    <w:p w:rsidR="00F50BAC" w:rsidRPr="00CF3CA6" w:rsidRDefault="00F50BAC">
      <w:pPr>
        <w:rPr>
          <w:lang w:eastAsia="zh-TW"/>
        </w:rPr>
      </w:pPr>
    </w:p>
    <w:sectPr w:rsidR="00F50BAC" w:rsidRPr="00CF3CA6" w:rsidSect="00967D4D">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00A5" w:rsidRDefault="009700A5" w:rsidP="002B0482">
      <w:r>
        <w:separator/>
      </w:r>
    </w:p>
  </w:endnote>
  <w:endnote w:type="continuationSeparator" w:id="0">
    <w:p w:rsidR="009700A5" w:rsidRDefault="009700A5" w:rsidP="002B04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00A5" w:rsidRDefault="009700A5" w:rsidP="002B0482">
      <w:r>
        <w:separator/>
      </w:r>
    </w:p>
  </w:footnote>
  <w:footnote w:type="continuationSeparator" w:id="0">
    <w:p w:rsidR="009700A5" w:rsidRDefault="009700A5" w:rsidP="002B04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82C70"/>
    <w:multiLevelType w:val="hybridMultilevel"/>
    <w:tmpl w:val="9C8C0E02"/>
    <w:lvl w:ilvl="0" w:tplc="65C848B4">
      <w:start w:val="1"/>
      <w:numFmt w:val="taiwaneseCountingThousand"/>
      <w:lvlText w:val="(%1)"/>
      <w:lvlJc w:val="left"/>
      <w:pPr>
        <w:ind w:left="1200" w:hanging="60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 w15:restartNumberingAfterBreak="0">
    <w:nsid w:val="204C41A4"/>
    <w:multiLevelType w:val="hybridMultilevel"/>
    <w:tmpl w:val="BEECE15E"/>
    <w:lvl w:ilvl="0" w:tplc="EC0665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70C2C16"/>
    <w:multiLevelType w:val="hybridMultilevel"/>
    <w:tmpl w:val="1F0690C0"/>
    <w:lvl w:ilvl="0" w:tplc="9FB21886">
      <w:start w:val="1"/>
      <w:numFmt w:val="decimal"/>
      <w:lvlText w:val="(%1)"/>
      <w:lvlJc w:val="left"/>
      <w:pPr>
        <w:ind w:left="1920" w:hanging="480"/>
      </w:pPr>
      <w:rPr>
        <w:rFonts w:hint="eastAsia"/>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B4A787C"/>
    <w:multiLevelType w:val="hybridMultilevel"/>
    <w:tmpl w:val="19B81C98"/>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 w15:restartNumberingAfterBreak="0">
    <w:nsid w:val="2E5810D5"/>
    <w:multiLevelType w:val="hybridMultilevel"/>
    <w:tmpl w:val="C73A7A54"/>
    <w:lvl w:ilvl="0" w:tplc="391C3962">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3BE1852"/>
    <w:multiLevelType w:val="hybridMultilevel"/>
    <w:tmpl w:val="9226521C"/>
    <w:lvl w:ilvl="0" w:tplc="04090015">
      <w:start w:val="8"/>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9633090"/>
    <w:multiLevelType w:val="hybridMultilevel"/>
    <w:tmpl w:val="C58C4324"/>
    <w:lvl w:ilvl="0" w:tplc="9FB21886">
      <w:start w:val="1"/>
      <w:numFmt w:val="decimal"/>
      <w:lvlText w:val="(%1)"/>
      <w:lvlJc w:val="left"/>
      <w:pPr>
        <w:ind w:left="1920" w:hanging="480"/>
      </w:pPr>
      <w:rPr>
        <w:rFonts w:hint="eastAsia"/>
        <w:u w:val="none"/>
        <w:vertAlign w:val="baseline"/>
      </w:rPr>
    </w:lvl>
    <w:lvl w:ilvl="1" w:tplc="CC6CE00A">
      <w:start w:val="1"/>
      <w:numFmt w:val="taiwaneseCountingThousand"/>
      <w:lvlText w:val="(%2)"/>
      <w:lvlJc w:val="left"/>
      <w:pPr>
        <w:ind w:left="1168" w:hanging="600"/>
      </w:pPr>
      <w:rPr>
        <w:rFonts w:ascii="標楷體" w:eastAsia="標楷體" w:hAnsi="標楷體" w:hint="default"/>
      </w:rPr>
    </w:lvl>
    <w:lvl w:ilvl="2" w:tplc="2378FF70">
      <w:start w:val="4"/>
      <w:numFmt w:val="taiwaneseCountingThousand"/>
      <w:lvlText w:val="%3、"/>
      <w:lvlJc w:val="left"/>
      <w:pPr>
        <w:ind w:left="2880" w:hanging="480"/>
      </w:pPr>
      <w:rPr>
        <w:rFonts w:hint="default"/>
      </w:r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7" w15:restartNumberingAfterBreak="0">
    <w:nsid w:val="50ED6A29"/>
    <w:multiLevelType w:val="hybridMultilevel"/>
    <w:tmpl w:val="CEF05E74"/>
    <w:lvl w:ilvl="0" w:tplc="CC6CE00A">
      <w:start w:val="1"/>
      <w:numFmt w:val="taiwaneseCountingThousand"/>
      <w:lvlText w:val="(%1)"/>
      <w:lvlJc w:val="left"/>
      <w:pPr>
        <w:ind w:left="1168" w:hanging="60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0F91688"/>
    <w:multiLevelType w:val="hybridMultilevel"/>
    <w:tmpl w:val="19B81C98"/>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9" w15:restartNumberingAfterBreak="0">
    <w:nsid w:val="5B68646F"/>
    <w:multiLevelType w:val="hybridMultilevel"/>
    <w:tmpl w:val="9A808718"/>
    <w:lvl w:ilvl="0" w:tplc="EC0665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C25405D"/>
    <w:multiLevelType w:val="hybridMultilevel"/>
    <w:tmpl w:val="E8BAB47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D0E2119"/>
    <w:multiLevelType w:val="hybridMultilevel"/>
    <w:tmpl w:val="D0C0CB12"/>
    <w:lvl w:ilvl="0" w:tplc="CC6CE00A">
      <w:start w:val="1"/>
      <w:numFmt w:val="taiwaneseCountingThousand"/>
      <w:lvlText w:val="(%1)"/>
      <w:lvlJc w:val="left"/>
      <w:pPr>
        <w:ind w:left="1080" w:hanging="600"/>
      </w:pPr>
      <w:rPr>
        <w:rFonts w:ascii="標楷體" w:eastAsia="標楷體" w:hAnsi="標楷體" w:hint="default"/>
      </w:rPr>
    </w:lvl>
    <w:lvl w:ilvl="1" w:tplc="04090019" w:tentative="1">
      <w:start w:val="1"/>
      <w:numFmt w:val="ideographTraditional"/>
      <w:lvlText w:val="%2、"/>
      <w:lvlJc w:val="left"/>
      <w:pPr>
        <w:ind w:left="872" w:hanging="480"/>
      </w:pPr>
    </w:lvl>
    <w:lvl w:ilvl="2" w:tplc="0409001B" w:tentative="1">
      <w:start w:val="1"/>
      <w:numFmt w:val="lowerRoman"/>
      <w:lvlText w:val="%3."/>
      <w:lvlJc w:val="right"/>
      <w:pPr>
        <w:ind w:left="1352" w:hanging="480"/>
      </w:pPr>
    </w:lvl>
    <w:lvl w:ilvl="3" w:tplc="0409000F" w:tentative="1">
      <w:start w:val="1"/>
      <w:numFmt w:val="decimal"/>
      <w:lvlText w:val="%4."/>
      <w:lvlJc w:val="left"/>
      <w:pPr>
        <w:ind w:left="1832" w:hanging="480"/>
      </w:pPr>
    </w:lvl>
    <w:lvl w:ilvl="4" w:tplc="04090019" w:tentative="1">
      <w:start w:val="1"/>
      <w:numFmt w:val="ideographTraditional"/>
      <w:lvlText w:val="%5、"/>
      <w:lvlJc w:val="left"/>
      <w:pPr>
        <w:ind w:left="2312" w:hanging="480"/>
      </w:pPr>
    </w:lvl>
    <w:lvl w:ilvl="5" w:tplc="0409001B" w:tentative="1">
      <w:start w:val="1"/>
      <w:numFmt w:val="lowerRoman"/>
      <w:lvlText w:val="%6."/>
      <w:lvlJc w:val="right"/>
      <w:pPr>
        <w:ind w:left="2792" w:hanging="480"/>
      </w:pPr>
    </w:lvl>
    <w:lvl w:ilvl="6" w:tplc="0409000F" w:tentative="1">
      <w:start w:val="1"/>
      <w:numFmt w:val="decimal"/>
      <w:lvlText w:val="%7."/>
      <w:lvlJc w:val="left"/>
      <w:pPr>
        <w:ind w:left="3272" w:hanging="480"/>
      </w:pPr>
    </w:lvl>
    <w:lvl w:ilvl="7" w:tplc="04090019" w:tentative="1">
      <w:start w:val="1"/>
      <w:numFmt w:val="ideographTraditional"/>
      <w:lvlText w:val="%8、"/>
      <w:lvlJc w:val="left"/>
      <w:pPr>
        <w:ind w:left="3752" w:hanging="480"/>
      </w:pPr>
    </w:lvl>
    <w:lvl w:ilvl="8" w:tplc="0409001B" w:tentative="1">
      <w:start w:val="1"/>
      <w:numFmt w:val="lowerRoman"/>
      <w:lvlText w:val="%9."/>
      <w:lvlJc w:val="right"/>
      <w:pPr>
        <w:ind w:left="4232" w:hanging="480"/>
      </w:pPr>
    </w:lvl>
  </w:abstractNum>
  <w:abstractNum w:abstractNumId="12" w15:restartNumberingAfterBreak="0">
    <w:nsid w:val="623F5786"/>
    <w:multiLevelType w:val="hybridMultilevel"/>
    <w:tmpl w:val="DA8CCE4A"/>
    <w:lvl w:ilvl="0" w:tplc="CC6CE00A">
      <w:start w:val="1"/>
      <w:numFmt w:val="taiwaneseCountingThousand"/>
      <w:lvlText w:val="(%1)"/>
      <w:lvlJc w:val="left"/>
      <w:pPr>
        <w:ind w:left="1168" w:hanging="60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B7065F2"/>
    <w:multiLevelType w:val="hybridMultilevel"/>
    <w:tmpl w:val="C6286EFA"/>
    <w:lvl w:ilvl="0" w:tplc="DEBC95A2">
      <w:start w:val="2"/>
      <w:numFmt w:val="taiwaneseCountingThousand"/>
      <w:lvlText w:val="%1、"/>
      <w:lvlJc w:val="left"/>
      <w:pPr>
        <w:ind w:left="480" w:hanging="480"/>
      </w:pPr>
      <w:rPr>
        <w:rFonts w:hint="default"/>
        <w:sz w:val="28"/>
        <w:szCs w:val="28"/>
      </w:rPr>
    </w:lvl>
    <w:lvl w:ilvl="1" w:tplc="8D1CD56E">
      <w:start w:val="1"/>
      <w:numFmt w:val="ideographTraditional"/>
      <w:lvlText w:val="%2、"/>
      <w:lvlJc w:val="left"/>
      <w:pPr>
        <w:ind w:left="960" w:hanging="480"/>
      </w:pPr>
      <w:rPr>
        <w:lang w:val="en-US"/>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4"/>
  </w:num>
  <w:num w:numId="3">
    <w:abstractNumId w:val="0"/>
  </w:num>
  <w:num w:numId="4">
    <w:abstractNumId w:val="7"/>
  </w:num>
  <w:num w:numId="5">
    <w:abstractNumId w:val="3"/>
  </w:num>
  <w:num w:numId="6">
    <w:abstractNumId w:val="8"/>
  </w:num>
  <w:num w:numId="7">
    <w:abstractNumId w:val="11"/>
  </w:num>
  <w:num w:numId="8">
    <w:abstractNumId w:val="12"/>
  </w:num>
  <w:num w:numId="9">
    <w:abstractNumId w:val="10"/>
  </w:num>
  <w:num w:numId="10">
    <w:abstractNumId w:val="2"/>
  </w:num>
  <w:num w:numId="11">
    <w:abstractNumId w:val="9"/>
  </w:num>
  <w:num w:numId="12">
    <w:abstractNumId w:val="1"/>
  </w:num>
  <w:num w:numId="13">
    <w:abstractNumId w:val="13"/>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F58"/>
    <w:rsid w:val="000143A0"/>
    <w:rsid w:val="00053FEC"/>
    <w:rsid w:val="000A1F06"/>
    <w:rsid w:val="000D4683"/>
    <w:rsid w:val="000E5574"/>
    <w:rsid w:val="00131688"/>
    <w:rsid w:val="0014517A"/>
    <w:rsid w:val="001E63E9"/>
    <w:rsid w:val="002B0482"/>
    <w:rsid w:val="002F0313"/>
    <w:rsid w:val="00322CCB"/>
    <w:rsid w:val="00360711"/>
    <w:rsid w:val="00366F58"/>
    <w:rsid w:val="00437AE2"/>
    <w:rsid w:val="00487655"/>
    <w:rsid w:val="00537DB5"/>
    <w:rsid w:val="007B3849"/>
    <w:rsid w:val="008D270B"/>
    <w:rsid w:val="009035A7"/>
    <w:rsid w:val="00967D4D"/>
    <w:rsid w:val="009700A5"/>
    <w:rsid w:val="009E6B44"/>
    <w:rsid w:val="00A27F35"/>
    <w:rsid w:val="00A41FC2"/>
    <w:rsid w:val="00A61C3A"/>
    <w:rsid w:val="00AB3B41"/>
    <w:rsid w:val="00AC6D4C"/>
    <w:rsid w:val="00AE6249"/>
    <w:rsid w:val="00B370C4"/>
    <w:rsid w:val="00B73764"/>
    <w:rsid w:val="00C07FCD"/>
    <w:rsid w:val="00C17133"/>
    <w:rsid w:val="00CF3CA6"/>
    <w:rsid w:val="00DA3EFA"/>
    <w:rsid w:val="00ED371B"/>
    <w:rsid w:val="00F23232"/>
    <w:rsid w:val="00F50BAC"/>
    <w:rsid w:val="00F62629"/>
    <w:rsid w:val="00F936D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A2E5E1"/>
  <w15:chartTrackingRefBased/>
  <w15:docId w15:val="{B1C71D54-9CE5-45FC-B521-E9C991B50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6F58"/>
    <w:pPr>
      <w:widowControl w:val="0"/>
    </w:pPr>
    <w:rPr>
      <w:rFonts w:ascii="Times New Roman" w:eastAsia="新細明體" w:hAnsi="Times New Roman" w:cs="Times New Roman"/>
      <w:color w:val="000000"/>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1)(1)(1)(1)(1)(1)(1)(1),1.1.1.1清單段落,標題 (4),(二),列點,清單段落2,1.1,參考文獻,標1,標11,標12,lp1,FooterText,numbered,List Paragraph1,Paragraphe de liste1"/>
    <w:basedOn w:val="a"/>
    <w:link w:val="a4"/>
    <w:uiPriority w:val="34"/>
    <w:qFormat/>
    <w:rsid w:val="00366F58"/>
    <w:pPr>
      <w:ind w:leftChars="200" w:left="480"/>
    </w:pPr>
  </w:style>
  <w:style w:type="character" w:customStyle="1" w:styleId="a4">
    <w:name w:val="清單段落 字元"/>
    <w:aliases w:val="(1)(1)(1)(1)(1)(1)(1)(1) 字元,1.1.1.1清單段落 字元,標題 (4) 字元,(二) 字元,列點 字元,清單段落2 字元,1.1 字元,參考文獻 字元,標1 字元,標11 字元,標12 字元,lp1 字元,FooterText 字元,numbered 字元,List Paragraph1 字元,Paragraphe de liste1 字元"/>
    <w:link w:val="a3"/>
    <w:uiPriority w:val="34"/>
    <w:locked/>
    <w:rsid w:val="00366F58"/>
    <w:rPr>
      <w:rFonts w:ascii="Times New Roman" w:eastAsia="新細明體" w:hAnsi="Times New Roman" w:cs="Times New Roman"/>
      <w:color w:val="000000"/>
      <w:szCs w:val="24"/>
      <w:lang w:eastAsia="en-US"/>
    </w:rPr>
  </w:style>
  <w:style w:type="paragraph" w:customStyle="1" w:styleId="B1">
    <w:name w:val="B內標1無階層"/>
    <w:basedOn w:val="a"/>
    <w:link w:val="B10"/>
    <w:qFormat/>
    <w:rsid w:val="00366F58"/>
    <w:pPr>
      <w:spacing w:before="240" w:after="240"/>
      <w:ind w:leftChars="200" w:left="200"/>
    </w:pPr>
    <w:rPr>
      <w:rFonts w:eastAsia="標楷體"/>
      <w:b/>
      <w:bCs/>
      <w:color w:val="auto"/>
    </w:rPr>
  </w:style>
  <w:style w:type="character" w:customStyle="1" w:styleId="B10">
    <w:name w:val="B內標1無階層 字元"/>
    <w:basedOn w:val="a0"/>
    <w:link w:val="B1"/>
    <w:rsid w:val="00366F58"/>
    <w:rPr>
      <w:rFonts w:ascii="Times New Roman" w:eastAsia="標楷體" w:hAnsi="Times New Roman" w:cs="Times New Roman"/>
      <w:b/>
      <w:bCs/>
      <w:szCs w:val="24"/>
      <w:lang w:eastAsia="en-US"/>
    </w:rPr>
  </w:style>
  <w:style w:type="paragraph" w:styleId="a5">
    <w:name w:val="Balloon Text"/>
    <w:basedOn w:val="a"/>
    <w:link w:val="a6"/>
    <w:uiPriority w:val="99"/>
    <w:semiHidden/>
    <w:unhideWhenUsed/>
    <w:rsid w:val="00C07FCD"/>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C07FCD"/>
    <w:rPr>
      <w:rFonts w:asciiTheme="majorHAnsi" w:eastAsiaTheme="majorEastAsia" w:hAnsiTheme="majorHAnsi" w:cstheme="majorBidi"/>
      <w:color w:val="000000"/>
      <w:sz w:val="18"/>
      <w:szCs w:val="18"/>
      <w:lang w:eastAsia="en-US"/>
    </w:rPr>
  </w:style>
  <w:style w:type="paragraph" w:styleId="a7">
    <w:name w:val="header"/>
    <w:basedOn w:val="a"/>
    <w:link w:val="a8"/>
    <w:uiPriority w:val="99"/>
    <w:unhideWhenUsed/>
    <w:rsid w:val="002B0482"/>
    <w:pPr>
      <w:tabs>
        <w:tab w:val="center" w:pos="4153"/>
        <w:tab w:val="right" w:pos="8306"/>
      </w:tabs>
      <w:snapToGrid w:val="0"/>
    </w:pPr>
    <w:rPr>
      <w:sz w:val="20"/>
      <w:szCs w:val="20"/>
    </w:rPr>
  </w:style>
  <w:style w:type="character" w:customStyle="1" w:styleId="a8">
    <w:name w:val="頁首 字元"/>
    <w:basedOn w:val="a0"/>
    <w:link w:val="a7"/>
    <w:uiPriority w:val="99"/>
    <w:rsid w:val="002B0482"/>
    <w:rPr>
      <w:rFonts w:ascii="Times New Roman" w:eastAsia="新細明體" w:hAnsi="Times New Roman" w:cs="Times New Roman"/>
      <w:color w:val="000000"/>
      <w:sz w:val="20"/>
      <w:szCs w:val="20"/>
      <w:lang w:eastAsia="en-US"/>
    </w:rPr>
  </w:style>
  <w:style w:type="paragraph" w:styleId="a9">
    <w:name w:val="footer"/>
    <w:basedOn w:val="a"/>
    <w:link w:val="aa"/>
    <w:uiPriority w:val="99"/>
    <w:unhideWhenUsed/>
    <w:rsid w:val="002B0482"/>
    <w:pPr>
      <w:tabs>
        <w:tab w:val="center" w:pos="4153"/>
        <w:tab w:val="right" w:pos="8306"/>
      </w:tabs>
      <w:snapToGrid w:val="0"/>
    </w:pPr>
    <w:rPr>
      <w:sz w:val="20"/>
      <w:szCs w:val="20"/>
    </w:rPr>
  </w:style>
  <w:style w:type="character" w:customStyle="1" w:styleId="aa">
    <w:name w:val="頁尾 字元"/>
    <w:basedOn w:val="a0"/>
    <w:link w:val="a9"/>
    <w:uiPriority w:val="99"/>
    <w:rsid w:val="002B0482"/>
    <w:rPr>
      <w:rFonts w:ascii="Times New Roman" w:eastAsia="新細明體" w:hAnsi="Times New Roman" w:cs="Times New Roman"/>
      <w:color w:val="00000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7144023">
      <w:bodyDiv w:val="1"/>
      <w:marLeft w:val="0"/>
      <w:marRight w:val="0"/>
      <w:marTop w:val="0"/>
      <w:marBottom w:val="0"/>
      <w:divBdr>
        <w:top w:val="none" w:sz="0" w:space="0" w:color="auto"/>
        <w:left w:val="none" w:sz="0" w:space="0" w:color="auto"/>
        <w:bottom w:val="none" w:sz="0" w:space="0" w:color="auto"/>
        <w:right w:val="none" w:sz="0" w:space="0" w:color="auto"/>
      </w:divBdr>
      <w:divsChild>
        <w:div w:id="1159033562">
          <w:marLeft w:val="0"/>
          <w:marRight w:val="0"/>
          <w:marTop w:val="0"/>
          <w:marBottom w:val="0"/>
          <w:divBdr>
            <w:top w:val="none" w:sz="0" w:space="0" w:color="auto"/>
            <w:left w:val="none" w:sz="0" w:space="0" w:color="auto"/>
            <w:bottom w:val="none" w:sz="0" w:space="0" w:color="auto"/>
            <w:right w:val="none" w:sz="0" w:space="0" w:color="auto"/>
          </w:divBdr>
        </w:div>
        <w:div w:id="8407750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285</Words>
  <Characters>1630</Characters>
  <Application>Microsoft Office Word</Application>
  <DocSecurity>0</DocSecurity>
  <Lines>13</Lines>
  <Paragraphs>3</Paragraphs>
  <ScaleCrop>false</ScaleCrop>
  <Company/>
  <LinksUpToDate>false</LinksUpToDate>
  <CharactersWithSpaces>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語輔</cp:lastModifiedBy>
  <cp:revision>10</cp:revision>
  <cp:lastPrinted>2021-12-15T01:00:00Z</cp:lastPrinted>
  <dcterms:created xsi:type="dcterms:W3CDTF">2022-12-14T01:26:00Z</dcterms:created>
  <dcterms:modified xsi:type="dcterms:W3CDTF">2022-12-14T01:45:00Z</dcterms:modified>
</cp:coreProperties>
</file>