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C5888" w14:textId="2FA410E3" w:rsidR="0025399D" w:rsidRDefault="0025399D" w:rsidP="0025399D">
      <w:pPr>
        <w:spacing w:before="60" w:after="240" w:line="400" w:lineRule="auto"/>
        <w:ind w:right="113"/>
        <w:jc w:val="center"/>
        <w:rPr>
          <w:rFonts w:ascii="標楷體" w:eastAsia="標楷體" w:hAnsi="標楷體" w:cs="標楷體"/>
          <w:sz w:val="32"/>
          <w:szCs w:val="32"/>
        </w:rPr>
      </w:pPr>
      <w:bookmarkStart w:id="0" w:name="_heading=h.30j0zll" w:colFirst="0" w:colLast="0"/>
      <w:bookmarkEnd w:id="0"/>
      <w:r>
        <w:rPr>
          <w:rFonts w:ascii="標楷體" w:eastAsia="標楷體" w:hAnsi="標楷體" w:cs="標楷體"/>
          <w:sz w:val="32"/>
          <w:szCs w:val="32"/>
        </w:rPr>
        <w:t>桃園市八德區大成國民小學110學年度第</w:t>
      </w:r>
      <w:r>
        <w:rPr>
          <w:rFonts w:ascii="標楷體" w:eastAsia="標楷體" w:hAnsi="標楷體" w:cs="標楷體" w:hint="eastAsia"/>
          <w:sz w:val="32"/>
          <w:szCs w:val="32"/>
        </w:rPr>
        <w:t>二</w:t>
      </w:r>
      <w:r>
        <w:rPr>
          <w:rFonts w:ascii="標楷體" w:eastAsia="標楷體" w:hAnsi="標楷體" w:cs="標楷體"/>
          <w:sz w:val="32"/>
          <w:szCs w:val="32"/>
        </w:rPr>
        <w:t>學期期</w:t>
      </w:r>
      <w:r w:rsidR="00BB1B43">
        <w:rPr>
          <w:rFonts w:ascii="標楷體" w:eastAsia="標楷體" w:hAnsi="標楷體" w:cs="標楷體" w:hint="eastAsia"/>
          <w:sz w:val="32"/>
          <w:szCs w:val="32"/>
        </w:rPr>
        <w:t>末</w:t>
      </w:r>
      <w:r>
        <w:rPr>
          <w:rFonts w:ascii="標楷體" w:eastAsia="標楷體" w:hAnsi="標楷體" w:cs="標楷體"/>
          <w:sz w:val="32"/>
          <w:szCs w:val="32"/>
        </w:rPr>
        <w:t>校務會議議程</w:t>
      </w:r>
    </w:p>
    <w:p w14:paraId="59AD2203" w14:textId="610BAA45" w:rsidR="0025399D" w:rsidRDefault="0025399D" w:rsidP="0025399D">
      <w:pPr>
        <w:spacing w:line="360" w:lineRule="auto"/>
        <w:ind w:left="2" w:right="113"/>
        <w:rPr>
          <w:rFonts w:ascii="標楷體" w:eastAsia="標楷體" w:hAnsi="標楷體" w:cs="標楷體"/>
        </w:rPr>
      </w:pPr>
      <w:r>
        <w:rPr>
          <w:rFonts w:ascii="標楷體" w:eastAsia="標楷體" w:hAnsi="標楷體" w:cs="標楷體"/>
        </w:rPr>
        <w:t>會議日期：111年</w:t>
      </w:r>
      <w:r w:rsidR="00BB1B43">
        <w:rPr>
          <w:rFonts w:ascii="標楷體" w:eastAsia="標楷體" w:hAnsi="標楷體" w:cs="標楷體" w:hint="eastAsia"/>
        </w:rPr>
        <w:t>6</w:t>
      </w:r>
      <w:r>
        <w:rPr>
          <w:rFonts w:ascii="標楷體" w:eastAsia="標楷體" w:hAnsi="標楷體" w:cs="標楷體"/>
        </w:rPr>
        <w:t>月</w:t>
      </w:r>
      <w:r w:rsidR="00BB1B43">
        <w:rPr>
          <w:rFonts w:ascii="標楷體" w:eastAsia="標楷體" w:hAnsi="標楷體" w:cs="標楷體" w:hint="eastAsia"/>
        </w:rPr>
        <w:t>15</w:t>
      </w:r>
      <w:r>
        <w:rPr>
          <w:rFonts w:ascii="標楷體" w:eastAsia="標楷體" w:hAnsi="標楷體" w:cs="標楷體"/>
        </w:rPr>
        <w:t>日（星期三）13時</w:t>
      </w:r>
      <w:r w:rsidR="00351C4D">
        <w:rPr>
          <w:rFonts w:ascii="標楷體" w:eastAsia="標楷體" w:hAnsi="標楷體" w:cs="標楷體" w:hint="eastAsia"/>
        </w:rPr>
        <w:t>30</w:t>
      </w:r>
      <w:bookmarkStart w:id="1" w:name="_GoBack"/>
      <w:bookmarkEnd w:id="1"/>
      <w:r>
        <w:rPr>
          <w:rFonts w:ascii="標楷體" w:eastAsia="標楷體" w:hAnsi="標楷體" w:cs="標楷體"/>
        </w:rPr>
        <w:t>分</w:t>
      </w:r>
    </w:p>
    <w:p w14:paraId="61FEA74D" w14:textId="51D9A02C" w:rsidR="0025399D" w:rsidRDefault="0025399D" w:rsidP="0025399D">
      <w:pPr>
        <w:spacing w:line="360" w:lineRule="auto"/>
        <w:ind w:left="2" w:right="113"/>
        <w:rPr>
          <w:rFonts w:ascii="標楷體" w:eastAsia="標楷體" w:hAnsi="標楷體" w:cs="標楷體"/>
        </w:rPr>
      </w:pPr>
      <w:r>
        <w:rPr>
          <w:rFonts w:ascii="標楷體" w:eastAsia="標楷體" w:hAnsi="標楷體" w:cs="標楷體"/>
        </w:rPr>
        <w:t>會議地點：</w:t>
      </w:r>
      <w:proofErr w:type="gramStart"/>
      <w:r>
        <w:rPr>
          <w:rFonts w:ascii="標楷體" w:eastAsia="標楷體" w:hAnsi="標楷體" w:cs="標楷體"/>
        </w:rPr>
        <w:t>線上會議</w:t>
      </w:r>
      <w:proofErr w:type="gramEnd"/>
    </w:p>
    <w:p w14:paraId="0165297E" w14:textId="77777777" w:rsidR="0025399D" w:rsidRDefault="0025399D" w:rsidP="0025399D">
      <w:pPr>
        <w:spacing w:line="360" w:lineRule="auto"/>
        <w:rPr>
          <w:rFonts w:ascii="標楷體" w:eastAsia="標楷體" w:hAnsi="標楷體" w:cs="標楷體"/>
        </w:rPr>
      </w:pPr>
      <w:r>
        <w:rPr>
          <w:rFonts w:ascii="標楷體" w:eastAsia="標楷體" w:hAnsi="標楷體" w:cs="標楷體"/>
        </w:rPr>
        <w:t>主席：張校長佩君                      紀錄：陳雅柔</w:t>
      </w:r>
    </w:p>
    <w:p w14:paraId="20F56532" w14:textId="6880EB06" w:rsidR="0025399D" w:rsidRDefault="0025399D" w:rsidP="0025399D">
      <w:pPr>
        <w:pStyle w:val="ab"/>
        <w:numPr>
          <w:ilvl w:val="0"/>
          <w:numId w:val="1"/>
        </w:numPr>
        <w:spacing w:before="120" w:line="360" w:lineRule="auto"/>
        <w:ind w:leftChars="0"/>
        <w:rPr>
          <w:rFonts w:ascii="標楷體" w:eastAsia="標楷體" w:hAnsi="標楷體" w:cs="標楷體"/>
        </w:rPr>
      </w:pPr>
      <w:r w:rsidRPr="00246B6F">
        <w:rPr>
          <w:rFonts w:ascii="標楷體" w:eastAsia="標楷體" w:hAnsi="標楷體" w:cs="標楷體"/>
        </w:rPr>
        <w:t>報告出席人數：應到人數</w:t>
      </w:r>
      <w:r w:rsidR="0036371E">
        <w:rPr>
          <w:rFonts w:ascii="標楷體" w:eastAsia="標楷體" w:hAnsi="標楷體" w:cs="標楷體"/>
        </w:rPr>
        <w:t>223</w:t>
      </w:r>
      <w:r w:rsidRPr="00246B6F">
        <w:rPr>
          <w:rFonts w:ascii="標楷體" w:eastAsia="標楷體" w:hAnsi="標楷體" w:cs="標楷體"/>
        </w:rPr>
        <w:t>人，實到人數</w:t>
      </w:r>
      <w:r w:rsidR="002B742A">
        <w:rPr>
          <w:rFonts w:ascii="標楷體" w:eastAsia="標楷體" w:hAnsi="標楷體" w:cs="標楷體"/>
        </w:rPr>
        <w:t>161</w:t>
      </w:r>
      <w:r w:rsidRPr="00246B6F">
        <w:rPr>
          <w:rFonts w:ascii="標楷體" w:eastAsia="標楷體" w:hAnsi="標楷體" w:cs="標楷體"/>
        </w:rPr>
        <w:t>人。</w:t>
      </w:r>
    </w:p>
    <w:p w14:paraId="0137FF45" w14:textId="77777777" w:rsidR="0025399D" w:rsidRPr="00246B6F" w:rsidRDefault="0025399D" w:rsidP="0025399D">
      <w:pPr>
        <w:pStyle w:val="ab"/>
        <w:numPr>
          <w:ilvl w:val="0"/>
          <w:numId w:val="1"/>
        </w:numPr>
        <w:spacing w:before="120" w:line="360" w:lineRule="auto"/>
        <w:ind w:leftChars="0"/>
        <w:rPr>
          <w:rFonts w:ascii="標楷體" w:eastAsia="標楷體" w:hAnsi="標楷體" w:cs="標楷體"/>
        </w:rPr>
      </w:pPr>
      <w:r w:rsidRPr="00246B6F">
        <w:rPr>
          <w:rFonts w:ascii="標楷體" w:eastAsia="標楷體" w:hAnsi="標楷體" w:cs="標楷體"/>
        </w:rPr>
        <w:t>主席宣布開會</w:t>
      </w:r>
    </w:p>
    <w:p w14:paraId="5C489959" w14:textId="40984720" w:rsidR="0025399D" w:rsidRDefault="0025399D" w:rsidP="0025399D">
      <w:pPr>
        <w:numPr>
          <w:ilvl w:val="0"/>
          <w:numId w:val="1"/>
        </w:numPr>
        <w:pBdr>
          <w:top w:val="nil"/>
          <w:left w:val="nil"/>
          <w:bottom w:val="nil"/>
          <w:right w:val="nil"/>
          <w:between w:val="nil"/>
        </w:pBdr>
        <w:spacing w:before="120" w:line="360" w:lineRule="auto"/>
        <w:ind w:left="482" w:right="113" w:hanging="482"/>
        <w:rPr>
          <w:rFonts w:ascii="標楷體" w:eastAsia="標楷體" w:hAnsi="標楷體" w:cs="標楷體"/>
          <w:color w:val="000000"/>
        </w:rPr>
      </w:pPr>
      <w:r>
        <w:rPr>
          <w:rFonts w:ascii="標楷體" w:eastAsia="標楷體" w:hAnsi="標楷體" w:cs="標楷體"/>
          <w:color w:val="000000"/>
        </w:rPr>
        <w:t>宣達前次(110</w:t>
      </w:r>
      <w:r w:rsidR="00C63B86">
        <w:rPr>
          <w:rFonts w:ascii="標楷體" w:eastAsia="標楷體" w:hAnsi="標楷體" w:cs="標楷體"/>
          <w:color w:val="000000"/>
        </w:rPr>
        <w:t>學年度第</w:t>
      </w:r>
      <w:r w:rsidR="00C63B86">
        <w:rPr>
          <w:rFonts w:ascii="標楷體" w:eastAsia="標楷體" w:hAnsi="標楷體" w:cs="標楷體" w:hint="eastAsia"/>
          <w:color w:val="000000"/>
        </w:rPr>
        <w:t>二</w:t>
      </w:r>
      <w:r>
        <w:rPr>
          <w:rFonts w:ascii="標楷體" w:eastAsia="標楷體" w:hAnsi="標楷體" w:cs="標楷體"/>
          <w:color w:val="000000"/>
        </w:rPr>
        <w:t>學期</w:t>
      </w:r>
      <w:proofErr w:type="gramStart"/>
      <w:r>
        <w:rPr>
          <w:rFonts w:ascii="標楷體" w:eastAsia="標楷體" w:hAnsi="標楷體" w:cs="標楷體"/>
          <w:color w:val="000000"/>
        </w:rPr>
        <w:t>期</w:t>
      </w:r>
      <w:proofErr w:type="gramEnd"/>
      <w:r w:rsidR="00C63B86">
        <w:rPr>
          <w:rFonts w:ascii="標楷體" w:eastAsia="標楷體" w:hAnsi="標楷體" w:cs="標楷體" w:hint="eastAsia"/>
          <w:color w:val="000000"/>
        </w:rPr>
        <w:t>初</w:t>
      </w:r>
      <w:r>
        <w:rPr>
          <w:rFonts w:ascii="標楷體" w:eastAsia="標楷體" w:hAnsi="標楷體" w:cs="標楷體"/>
          <w:color w:val="000000"/>
        </w:rPr>
        <w:t>)校務會議決議事項：</w:t>
      </w:r>
    </w:p>
    <w:p w14:paraId="0238C844" w14:textId="12E9B77D" w:rsidR="00BB1B43" w:rsidRDefault="00BB1B43" w:rsidP="00BB1B43">
      <w:pPr>
        <w:pBdr>
          <w:top w:val="nil"/>
          <w:left w:val="nil"/>
          <w:bottom w:val="nil"/>
          <w:right w:val="nil"/>
          <w:between w:val="nil"/>
        </w:pBdr>
        <w:spacing w:before="120" w:line="360" w:lineRule="auto"/>
        <w:ind w:left="482" w:right="113"/>
        <w:rPr>
          <w:rFonts w:ascii="標楷體" w:eastAsia="標楷體" w:hAnsi="標楷體" w:cs="標楷體"/>
          <w:color w:val="000000"/>
        </w:rPr>
      </w:pPr>
      <w:r>
        <w:rPr>
          <w:rFonts w:ascii="標楷體" w:eastAsia="標楷體" w:hAnsi="標楷體" w:cs="標楷體" w:hint="eastAsia"/>
          <w:color w:val="000000"/>
        </w:rPr>
        <w:t>無。</w:t>
      </w:r>
    </w:p>
    <w:p w14:paraId="3CCBBF95" w14:textId="236C4CDC" w:rsidR="00BB1B43" w:rsidRPr="00605A3D" w:rsidRDefault="0025399D" w:rsidP="00605A3D">
      <w:pPr>
        <w:numPr>
          <w:ilvl w:val="0"/>
          <w:numId w:val="1"/>
        </w:numPr>
        <w:pBdr>
          <w:top w:val="nil"/>
          <w:left w:val="nil"/>
          <w:bottom w:val="nil"/>
          <w:right w:val="nil"/>
          <w:between w:val="nil"/>
        </w:pBdr>
        <w:spacing w:before="120" w:line="360" w:lineRule="auto"/>
        <w:rPr>
          <w:rFonts w:ascii="標楷體" w:eastAsia="標楷體" w:hAnsi="標楷體" w:cs="標楷體"/>
          <w:color w:val="000000"/>
        </w:rPr>
      </w:pPr>
      <w:r>
        <w:rPr>
          <w:rFonts w:ascii="標楷體" w:eastAsia="標楷體" w:hAnsi="標楷體" w:cs="標楷體"/>
          <w:color w:val="000000"/>
        </w:rPr>
        <w:t>提案討論：</w:t>
      </w:r>
    </w:p>
    <w:p w14:paraId="7E6B883E" w14:textId="6951ECFF" w:rsidR="00C506F0" w:rsidRDefault="00C506F0" w:rsidP="00C506F0">
      <w:pPr>
        <w:spacing w:before="120" w:line="400" w:lineRule="exact"/>
        <w:ind w:firstLine="360"/>
        <w:rPr>
          <w:rFonts w:ascii="標楷體" w:eastAsia="標楷體" w:hAnsi="標楷體" w:cs="標楷體"/>
          <w:b/>
        </w:rPr>
      </w:pPr>
      <w:r>
        <w:rPr>
          <w:rFonts w:ascii="標楷體" w:eastAsia="標楷體" w:hAnsi="標楷體" w:cs="標楷體"/>
          <w:b/>
        </w:rPr>
        <w:t>提案</w:t>
      </w:r>
      <w:proofErr w:type="gramStart"/>
      <w:r w:rsidR="00605A3D">
        <w:rPr>
          <w:rFonts w:ascii="標楷體" w:eastAsia="標楷體" w:hAnsi="標楷體" w:cs="標楷體" w:hint="eastAsia"/>
          <w:b/>
        </w:rPr>
        <w:t>一</w:t>
      </w:r>
      <w:proofErr w:type="gramEnd"/>
      <w:r>
        <w:rPr>
          <w:rFonts w:ascii="標楷體" w:eastAsia="標楷體" w:hAnsi="標楷體" w:cs="標楷體"/>
          <w:b/>
        </w:rPr>
        <w:t>：</w:t>
      </w:r>
      <w:r w:rsidRPr="004A3946">
        <w:rPr>
          <w:rFonts w:ascii="標楷體" w:eastAsia="標楷體" w:hAnsi="標楷體" w:hint="eastAsia"/>
          <w:b/>
          <w:kern w:val="0"/>
        </w:rPr>
        <w:t>桃園市八德區大成國民小學</w:t>
      </w:r>
      <w:r w:rsidRPr="004A3946">
        <w:rPr>
          <w:rFonts w:ascii="標楷體" w:eastAsia="標楷體" w:hAnsi="標楷體"/>
          <w:b/>
          <w:kern w:val="0"/>
        </w:rPr>
        <w:t>教</w:t>
      </w:r>
      <w:r w:rsidRPr="004A3946">
        <w:rPr>
          <w:rFonts w:ascii="標楷體" w:eastAsia="標楷體" w:hAnsi="標楷體" w:hint="eastAsia"/>
          <w:b/>
          <w:kern w:val="0"/>
        </w:rPr>
        <w:t>師輔導與管教學生辦法</w:t>
      </w:r>
    </w:p>
    <w:p w14:paraId="7E56C0E2" w14:textId="77777777" w:rsidR="00C506F0" w:rsidRDefault="00C506F0" w:rsidP="00C506F0">
      <w:pPr>
        <w:spacing w:before="120" w:line="400" w:lineRule="exact"/>
        <w:ind w:firstLine="360"/>
        <w:rPr>
          <w:rFonts w:ascii="標楷體" w:eastAsia="標楷體" w:hAnsi="標楷體" w:cs="標楷體"/>
        </w:rPr>
      </w:pPr>
      <w:r>
        <w:rPr>
          <w:rFonts w:ascii="標楷體" w:eastAsia="標楷體" w:hAnsi="標楷體" w:cs="標楷體"/>
        </w:rPr>
        <w:t>提案單位：</w:t>
      </w:r>
      <w:r>
        <w:rPr>
          <w:rFonts w:ascii="標楷體" w:eastAsia="標楷體" w:hAnsi="標楷體" w:cs="標楷體" w:hint="eastAsia"/>
        </w:rPr>
        <w:t>學</w:t>
      </w:r>
      <w:proofErr w:type="gramStart"/>
      <w:r>
        <w:rPr>
          <w:rFonts w:ascii="標楷體" w:eastAsia="標楷體" w:hAnsi="標楷體" w:cs="標楷體" w:hint="eastAsia"/>
        </w:rPr>
        <w:t>務</w:t>
      </w:r>
      <w:proofErr w:type="gramEnd"/>
      <w:r>
        <w:rPr>
          <w:rFonts w:ascii="標楷體" w:eastAsia="標楷體" w:hAnsi="標楷體" w:cs="標楷體" w:hint="eastAsia"/>
        </w:rPr>
        <w:t>處</w:t>
      </w:r>
    </w:p>
    <w:p w14:paraId="6132A2CC" w14:textId="77777777" w:rsidR="00C506F0" w:rsidRDefault="00C506F0" w:rsidP="00C506F0">
      <w:pPr>
        <w:spacing w:before="120" w:line="360" w:lineRule="auto"/>
        <w:ind w:firstLine="357"/>
        <w:rPr>
          <w:rFonts w:ascii="標楷體" w:eastAsia="標楷體" w:hAnsi="標楷體" w:cs="標楷體"/>
        </w:rPr>
      </w:pPr>
      <w:r>
        <w:rPr>
          <w:rFonts w:ascii="標楷體" w:eastAsia="標楷體" w:hAnsi="標楷體" w:cs="標楷體"/>
        </w:rPr>
        <w:t>說明：</w:t>
      </w:r>
    </w:p>
    <w:p w14:paraId="6E9C6052" w14:textId="77777777" w:rsidR="00C506F0" w:rsidRPr="00C63B86" w:rsidRDefault="00C506F0" w:rsidP="00C506F0">
      <w:pPr>
        <w:spacing w:line="360" w:lineRule="auto"/>
        <w:ind w:leftChars="177" w:left="426" w:hanging="1"/>
        <w:rPr>
          <w:rFonts w:ascii="標楷體" w:eastAsia="標楷體" w:cs="新細明體"/>
          <w:kern w:val="0"/>
        </w:rPr>
      </w:pPr>
      <w:r>
        <w:rPr>
          <w:rFonts w:ascii="標楷體" w:eastAsia="標楷體" w:cs="新細明體" w:hint="eastAsia"/>
          <w:kern w:val="0"/>
        </w:rPr>
        <w:t>1.</w:t>
      </w:r>
      <w:r w:rsidRPr="00A526C7">
        <w:rPr>
          <w:rFonts w:ascii="標楷體" w:eastAsia="標楷體" w:hAnsi="標楷體" w:hint="eastAsia"/>
          <w:kern w:val="0"/>
        </w:rPr>
        <w:t>依</w:t>
      </w:r>
      <w:r w:rsidRPr="00C93E69">
        <w:rPr>
          <w:rFonts w:ascii="標楷體" w:eastAsia="標楷體" w:hAnsi="標楷體" w:hint="eastAsia"/>
          <w:kern w:val="0"/>
        </w:rPr>
        <w:t>教師法第三</w:t>
      </w:r>
      <w:r w:rsidRPr="00C93E69">
        <w:rPr>
          <w:rFonts w:ascii="標楷體" w:eastAsia="標楷體" w:hAnsi="標楷體"/>
          <w:kern w:val="0"/>
        </w:rPr>
        <w:t>十二</w:t>
      </w:r>
      <w:r w:rsidRPr="00C93E69">
        <w:rPr>
          <w:rFonts w:ascii="標楷體" w:eastAsia="標楷體" w:hAnsi="標楷體" w:hint="eastAsia"/>
          <w:kern w:val="0"/>
        </w:rPr>
        <w:t>條第四項</w:t>
      </w:r>
      <w:r w:rsidRPr="004A3946">
        <w:rPr>
          <w:rFonts w:ascii="標楷體" w:eastAsia="標楷體" w:hAnsi="標楷體" w:hint="eastAsia"/>
          <w:kern w:val="0"/>
        </w:rPr>
        <w:t>及</w:t>
      </w:r>
      <w:r w:rsidRPr="004A3946">
        <w:rPr>
          <w:rFonts w:ascii="標楷體" w:eastAsia="標楷體" w:hAnsi="標楷體"/>
          <w:kern w:val="0"/>
        </w:rPr>
        <w:t>教育部國民及學前教育署111年2月21日</w:t>
      </w:r>
      <w:proofErr w:type="gramStart"/>
      <w:r w:rsidRPr="004A3946">
        <w:rPr>
          <w:rFonts w:ascii="標楷體" w:eastAsia="標楷體" w:hAnsi="標楷體"/>
          <w:kern w:val="0"/>
        </w:rPr>
        <w:t>臺教國署學字</w:t>
      </w:r>
      <w:proofErr w:type="gramEnd"/>
      <w:r w:rsidRPr="004A3946">
        <w:rPr>
          <w:rFonts w:ascii="標楷體" w:eastAsia="標楷體" w:hAnsi="標楷體"/>
          <w:kern w:val="0"/>
        </w:rPr>
        <w:t>第1110018648號函</w:t>
      </w:r>
      <w:r w:rsidRPr="004A3946">
        <w:rPr>
          <w:rFonts w:ascii="標楷體" w:eastAsia="標楷體" w:hAnsi="標楷體" w:hint="eastAsia"/>
          <w:kern w:val="0"/>
        </w:rPr>
        <w:t>之規定</w:t>
      </w:r>
      <w:r w:rsidRPr="00A526C7">
        <w:rPr>
          <w:rFonts w:ascii="標楷體" w:eastAsia="標楷體" w:hAnsi="標楷體" w:hint="eastAsia"/>
          <w:kern w:val="0"/>
        </w:rPr>
        <w:t>，訂定大成國小教師輔導與管教學生辦法</w:t>
      </w:r>
      <w:r>
        <w:rPr>
          <w:rFonts w:ascii="標楷體" w:eastAsia="標楷體" w:hAnsi="標楷體" w:hint="eastAsia"/>
          <w:kern w:val="0"/>
        </w:rPr>
        <w:t>。</w:t>
      </w:r>
    </w:p>
    <w:p w14:paraId="00281F6E" w14:textId="544120CC" w:rsidR="00C506F0" w:rsidRPr="00C63B86" w:rsidRDefault="00C506F0" w:rsidP="00C506F0">
      <w:pPr>
        <w:spacing w:line="360" w:lineRule="auto"/>
        <w:ind w:firstLineChars="177" w:firstLine="425"/>
        <w:rPr>
          <w:rFonts w:ascii="標楷體" w:eastAsia="標楷體" w:cs="新細明體"/>
          <w:kern w:val="0"/>
        </w:rPr>
      </w:pPr>
      <w:r>
        <w:rPr>
          <w:rFonts w:ascii="標楷體" w:eastAsia="標楷體" w:cs="新細明體" w:hint="eastAsia"/>
          <w:kern w:val="0"/>
        </w:rPr>
        <w:t>2.</w:t>
      </w:r>
      <w:r w:rsidRPr="00A526C7">
        <w:rPr>
          <w:rFonts w:ascii="標楷體" w:eastAsia="標楷體" w:hAnsi="標楷體" w:hint="eastAsia"/>
          <w:kern w:val="0"/>
        </w:rPr>
        <w:t>本辦法經校務會議通過後，</w:t>
      </w:r>
      <w:r w:rsidRPr="00582F8C">
        <w:rPr>
          <w:rFonts w:ascii="標楷體" w:eastAsia="標楷體" w:hAnsi="標楷體" w:hint="eastAsia"/>
          <w:kern w:val="0"/>
        </w:rPr>
        <w:t>校</w:t>
      </w:r>
      <w:r w:rsidRPr="00582F8C">
        <w:rPr>
          <w:rFonts w:ascii="標楷體" w:eastAsia="標楷體" w:hAnsi="標楷體"/>
          <w:kern w:val="0"/>
        </w:rPr>
        <w:t>長公布後實施</w:t>
      </w:r>
      <w:r w:rsidR="006024ED">
        <w:rPr>
          <w:rFonts w:ascii="標楷體" w:eastAsia="標楷體" w:hAnsi="標楷體" w:hint="eastAsia"/>
          <w:kern w:val="0"/>
        </w:rPr>
        <w:t>。</w:t>
      </w:r>
    </w:p>
    <w:p w14:paraId="466727B8" w14:textId="7EAD94B6" w:rsidR="00C506F0" w:rsidRDefault="00C506F0" w:rsidP="001C2807">
      <w:pPr>
        <w:spacing w:after="60" w:line="400" w:lineRule="exact"/>
        <w:ind w:firstLine="357"/>
        <w:rPr>
          <w:rFonts w:ascii="標楷體" w:eastAsia="標楷體" w:hAnsi="標楷體" w:cs="標楷體"/>
        </w:rPr>
      </w:pPr>
      <w:r>
        <w:rPr>
          <w:rFonts w:ascii="標楷體" w:eastAsia="標楷體" w:hAnsi="標楷體" w:cs="標楷體"/>
        </w:rPr>
        <w:t>決議：</w:t>
      </w:r>
      <w:r w:rsidR="002B742A">
        <w:rPr>
          <w:rFonts w:ascii="標楷體" w:eastAsia="標楷體" w:hAnsi="標楷體" w:cs="標楷體" w:hint="eastAsia"/>
        </w:rPr>
        <w:t>照案通過。</w:t>
      </w:r>
    </w:p>
    <w:p w14:paraId="75CCB0BF" w14:textId="7F3870EE" w:rsidR="00C506F0" w:rsidRPr="00D73F05" w:rsidRDefault="00C506F0" w:rsidP="00C506F0">
      <w:pPr>
        <w:pBdr>
          <w:top w:val="nil"/>
          <w:left w:val="nil"/>
          <w:bottom w:val="nil"/>
          <w:right w:val="nil"/>
          <w:between w:val="nil"/>
        </w:pBdr>
        <w:spacing w:before="120" w:line="360" w:lineRule="auto"/>
        <w:ind w:left="480"/>
        <w:rPr>
          <w:rFonts w:ascii="標楷體" w:eastAsia="標楷體" w:hAnsi="標楷體" w:cs="標楷體"/>
          <w:b/>
          <w:color w:val="000000"/>
        </w:rPr>
      </w:pPr>
      <w:r>
        <w:rPr>
          <w:rFonts w:ascii="標楷體" w:eastAsia="標楷體" w:hAnsi="標楷體" w:cs="標楷體"/>
          <w:b/>
          <w:color w:val="000000"/>
        </w:rPr>
        <w:t>提案</w:t>
      </w:r>
      <w:r w:rsidR="00605A3D">
        <w:rPr>
          <w:rFonts w:ascii="標楷體" w:eastAsia="標楷體" w:hAnsi="標楷體" w:cs="標楷體" w:hint="eastAsia"/>
          <w:b/>
          <w:color w:val="000000"/>
        </w:rPr>
        <w:t>二</w:t>
      </w:r>
      <w:r w:rsidRPr="00D73F05">
        <w:rPr>
          <w:rFonts w:ascii="標楷體" w:eastAsia="標楷體" w:hAnsi="標楷體" w:cs="標楷體"/>
          <w:b/>
          <w:color w:val="000000"/>
        </w:rPr>
        <w:t>：</w:t>
      </w:r>
      <w:r w:rsidRPr="00D73F05">
        <w:rPr>
          <w:rFonts w:ascii="標楷體" w:eastAsia="標楷體" w:hAnsi="標楷體" w:hint="eastAsia"/>
          <w:b/>
        </w:rPr>
        <w:t>桃園市八德區大成國小藝術才能音樂班課程發展工作小組組織要點</w:t>
      </w:r>
    </w:p>
    <w:p w14:paraId="48A585A0" w14:textId="77777777" w:rsidR="00C506F0" w:rsidRDefault="00C506F0" w:rsidP="00C506F0">
      <w:pPr>
        <w:spacing w:before="120" w:line="360" w:lineRule="auto"/>
        <w:ind w:left="480"/>
        <w:rPr>
          <w:rFonts w:ascii="標楷體" w:eastAsia="標楷體" w:hAnsi="標楷體" w:cs="標楷體"/>
        </w:rPr>
      </w:pPr>
      <w:r>
        <w:rPr>
          <w:rFonts w:ascii="標楷體" w:eastAsia="標楷體" w:hAnsi="標楷體" w:cs="標楷體"/>
        </w:rPr>
        <w:t>提案單位：</w:t>
      </w:r>
      <w:r>
        <w:rPr>
          <w:rFonts w:ascii="標楷體" w:eastAsia="標楷體" w:hAnsi="標楷體" w:cs="標楷體" w:hint="eastAsia"/>
        </w:rPr>
        <w:t>輔導室</w:t>
      </w:r>
    </w:p>
    <w:p w14:paraId="110416E1" w14:textId="77777777" w:rsidR="00C506F0" w:rsidRDefault="00C506F0" w:rsidP="00C506F0">
      <w:pPr>
        <w:spacing w:before="120" w:line="360" w:lineRule="auto"/>
        <w:ind w:left="425" w:hanging="425"/>
        <w:rPr>
          <w:rFonts w:ascii="標楷體" w:eastAsia="標楷體" w:hAnsi="標楷體" w:cs="標楷體"/>
        </w:rPr>
      </w:pPr>
      <w:r>
        <w:rPr>
          <w:rFonts w:ascii="標楷體" w:eastAsia="標楷體" w:hAnsi="標楷體" w:cs="標楷體"/>
        </w:rPr>
        <w:t xml:space="preserve">    說明：</w:t>
      </w:r>
    </w:p>
    <w:p w14:paraId="64EE81B7" w14:textId="619416D0" w:rsidR="00C506F0" w:rsidRPr="00D73F05" w:rsidRDefault="00C506F0" w:rsidP="00C506F0">
      <w:pPr>
        <w:spacing w:before="120" w:line="360" w:lineRule="auto"/>
        <w:ind w:firstLineChars="177" w:firstLine="425"/>
        <w:rPr>
          <w:rFonts w:ascii="標楷體" w:eastAsia="標楷體" w:hAnsi="標楷體" w:cs="標楷體"/>
        </w:rPr>
      </w:pPr>
      <w:r w:rsidRPr="00D73F05">
        <w:rPr>
          <w:rFonts w:ascii="標楷體" w:eastAsia="標楷體" w:hAnsi="標楷體" w:cs="標楷體" w:hint="eastAsia"/>
        </w:rPr>
        <w:t>1.依據藝術教育法及十二年國民基本教育藝術才能班課程實施規範訂定</w:t>
      </w:r>
      <w:r w:rsidR="006024ED">
        <w:rPr>
          <w:rFonts w:ascii="標楷體" w:eastAsia="標楷體" w:hAnsi="標楷體" w:cs="標楷體" w:hint="eastAsia"/>
        </w:rPr>
        <w:t>。</w:t>
      </w:r>
    </w:p>
    <w:p w14:paraId="2CF32A5D" w14:textId="77777777" w:rsidR="00C506F0" w:rsidRPr="00D73F05" w:rsidRDefault="00C506F0" w:rsidP="00C506F0">
      <w:pPr>
        <w:spacing w:before="120" w:line="360" w:lineRule="auto"/>
        <w:ind w:firstLineChars="177" w:firstLine="425"/>
        <w:rPr>
          <w:rFonts w:ascii="標楷體" w:eastAsia="標楷體" w:hAnsi="標楷體" w:cs="標楷體"/>
        </w:rPr>
      </w:pPr>
      <w:r w:rsidRPr="00D73F05">
        <w:rPr>
          <w:rFonts w:ascii="標楷體" w:eastAsia="標楷體" w:hAnsi="標楷體" w:cs="標楷體" w:hint="eastAsia"/>
        </w:rPr>
        <w:t>2.於民國110年03月18日音樂班領域會議決議，提交本次校務會議通過。</w:t>
      </w:r>
    </w:p>
    <w:p w14:paraId="2C69DD26" w14:textId="0FF96E0A" w:rsidR="00C506F0" w:rsidRPr="00C506F0" w:rsidRDefault="00C506F0" w:rsidP="001C2807">
      <w:pPr>
        <w:spacing w:after="60" w:line="400" w:lineRule="exact"/>
        <w:ind w:firstLine="357"/>
        <w:rPr>
          <w:rFonts w:ascii="標楷體" w:eastAsia="標楷體" w:hAnsi="標楷體" w:cs="標楷體"/>
        </w:rPr>
      </w:pPr>
      <w:r>
        <w:rPr>
          <w:rFonts w:ascii="標楷體" w:eastAsia="標楷體" w:hAnsi="標楷體" w:cs="標楷體"/>
        </w:rPr>
        <w:t>決議：</w:t>
      </w:r>
      <w:r w:rsidR="002B742A">
        <w:rPr>
          <w:rFonts w:ascii="標楷體" w:eastAsia="標楷體" w:hAnsi="標楷體" w:cs="標楷體" w:hint="eastAsia"/>
        </w:rPr>
        <w:t>照案通過。</w:t>
      </w:r>
    </w:p>
    <w:p w14:paraId="4FB1CFB1" w14:textId="58007B5B" w:rsidR="00C506F0" w:rsidRDefault="00C506F0" w:rsidP="00C506F0">
      <w:pPr>
        <w:spacing w:before="120" w:line="400" w:lineRule="exact"/>
        <w:ind w:firstLine="360"/>
        <w:rPr>
          <w:rFonts w:ascii="標楷體" w:eastAsia="標楷體" w:hAnsi="標楷體" w:cs="標楷體"/>
          <w:b/>
        </w:rPr>
      </w:pPr>
      <w:r>
        <w:rPr>
          <w:rFonts w:ascii="標楷體" w:eastAsia="標楷體" w:hAnsi="標楷體" w:cs="標楷體"/>
          <w:b/>
        </w:rPr>
        <w:t>提案</w:t>
      </w:r>
      <w:proofErr w:type="gramStart"/>
      <w:r w:rsidR="00605A3D">
        <w:rPr>
          <w:rFonts w:ascii="標楷體" w:eastAsia="標楷體" w:hAnsi="標楷體" w:cs="標楷體" w:hint="eastAsia"/>
          <w:b/>
        </w:rPr>
        <w:t>三</w:t>
      </w:r>
      <w:proofErr w:type="gramEnd"/>
      <w:r>
        <w:rPr>
          <w:rFonts w:ascii="標楷體" w:eastAsia="標楷體" w:hAnsi="標楷體" w:cs="標楷體"/>
          <w:b/>
        </w:rPr>
        <w:t>：</w:t>
      </w:r>
      <w:r w:rsidRPr="00D73F05">
        <w:rPr>
          <w:rFonts w:ascii="標楷體" w:eastAsia="標楷體" w:hAnsi="標楷體" w:hint="eastAsia"/>
          <w:b/>
          <w:bCs/>
          <w:color w:val="000000"/>
        </w:rPr>
        <w:t>桃園市八德區大成國民小學性別平等教育實施規定</w:t>
      </w:r>
    </w:p>
    <w:p w14:paraId="73798CB1" w14:textId="77777777" w:rsidR="00C506F0" w:rsidRDefault="00C506F0" w:rsidP="00C506F0">
      <w:pPr>
        <w:spacing w:before="120" w:line="400" w:lineRule="exact"/>
        <w:ind w:firstLine="360"/>
        <w:rPr>
          <w:rFonts w:ascii="標楷體" w:eastAsia="標楷體" w:hAnsi="標楷體" w:cs="標楷體"/>
        </w:rPr>
      </w:pPr>
      <w:r>
        <w:rPr>
          <w:rFonts w:ascii="標楷體" w:eastAsia="標楷體" w:hAnsi="標楷體" w:cs="標楷體"/>
        </w:rPr>
        <w:t>提案單位：</w:t>
      </w:r>
      <w:r>
        <w:rPr>
          <w:rFonts w:ascii="標楷體" w:eastAsia="標楷體" w:hAnsi="標楷體" w:cs="標楷體" w:hint="eastAsia"/>
        </w:rPr>
        <w:t>輔導室</w:t>
      </w:r>
    </w:p>
    <w:p w14:paraId="191768E0" w14:textId="77777777" w:rsidR="00C506F0" w:rsidRDefault="00C506F0" w:rsidP="00C506F0">
      <w:pPr>
        <w:tabs>
          <w:tab w:val="left" w:pos="1305"/>
        </w:tabs>
        <w:spacing w:before="120" w:line="360" w:lineRule="auto"/>
        <w:ind w:firstLine="357"/>
        <w:rPr>
          <w:rFonts w:ascii="標楷體" w:eastAsia="標楷體" w:hAnsi="標楷體" w:cs="標楷體"/>
        </w:rPr>
      </w:pPr>
      <w:r>
        <w:rPr>
          <w:rFonts w:ascii="標楷體" w:eastAsia="標楷體" w:hAnsi="標楷體" w:cs="標楷體"/>
        </w:rPr>
        <w:t>說明：</w:t>
      </w:r>
      <w:r>
        <w:rPr>
          <w:rFonts w:ascii="標楷體" w:eastAsia="標楷體" w:hAnsi="標楷體" w:cs="標楷體"/>
        </w:rPr>
        <w:tab/>
      </w:r>
    </w:p>
    <w:p w14:paraId="321F158B" w14:textId="77777777" w:rsidR="00C506F0" w:rsidRPr="00C63B86" w:rsidRDefault="00C506F0" w:rsidP="00C506F0">
      <w:pPr>
        <w:spacing w:line="360" w:lineRule="auto"/>
        <w:ind w:leftChars="177" w:left="426" w:hanging="1"/>
        <w:rPr>
          <w:rFonts w:ascii="標楷體" w:eastAsia="標楷體" w:cs="新細明體"/>
          <w:kern w:val="0"/>
        </w:rPr>
      </w:pPr>
      <w:r>
        <w:rPr>
          <w:rFonts w:ascii="標楷體" w:eastAsia="標楷體" w:cs="新細明體" w:hint="eastAsia"/>
          <w:kern w:val="0"/>
        </w:rPr>
        <w:t>1.</w:t>
      </w:r>
      <w:r w:rsidRPr="00C63B86">
        <w:rPr>
          <w:rFonts w:ascii="標楷體" w:eastAsia="標楷體" w:cs="新細明體" w:hint="eastAsia"/>
          <w:kern w:val="0"/>
        </w:rPr>
        <w:t>依據中華民國111.01.19修訂之「性別平等教育法」第12條，學校應訂定性別平等教育實施</w:t>
      </w:r>
      <w:r w:rsidRPr="00C63B86">
        <w:rPr>
          <w:rFonts w:ascii="標楷體" w:eastAsia="標楷體" w:cs="新細明體" w:hint="eastAsia"/>
          <w:kern w:val="0"/>
        </w:rPr>
        <w:lastRenderedPageBreak/>
        <w:t>規定。</w:t>
      </w:r>
    </w:p>
    <w:p w14:paraId="6D8A49DD" w14:textId="77777777" w:rsidR="00C506F0" w:rsidRPr="00C63B86" w:rsidRDefault="00C506F0" w:rsidP="00C506F0">
      <w:pPr>
        <w:spacing w:line="360" w:lineRule="auto"/>
        <w:ind w:firstLineChars="177" w:firstLine="425"/>
        <w:rPr>
          <w:rFonts w:ascii="標楷體" w:eastAsia="標楷體" w:cs="新細明體"/>
          <w:kern w:val="0"/>
        </w:rPr>
      </w:pPr>
      <w:r>
        <w:rPr>
          <w:rFonts w:ascii="標楷體" w:eastAsia="標楷體" w:cs="新細明體" w:hint="eastAsia"/>
          <w:kern w:val="0"/>
        </w:rPr>
        <w:t>2.</w:t>
      </w:r>
      <w:r w:rsidRPr="00A00229">
        <w:rPr>
          <w:rFonts w:ascii="標楷體" w:eastAsia="標楷體" w:hAnsi="標楷體"/>
        </w:rPr>
        <w:t>本規定經</w:t>
      </w:r>
      <w:r>
        <w:rPr>
          <w:rFonts w:ascii="標楷體" w:eastAsia="標楷體" w:hAnsi="標楷體" w:hint="eastAsia"/>
        </w:rPr>
        <w:t>校務會議</w:t>
      </w:r>
      <w:r w:rsidRPr="00A00229">
        <w:rPr>
          <w:rFonts w:ascii="標楷體" w:eastAsia="標楷體" w:hAnsi="標楷體"/>
        </w:rPr>
        <w:t>通過，陳請校長核定後施行</w:t>
      </w:r>
      <w:r>
        <w:rPr>
          <w:rFonts w:ascii="標楷體" w:eastAsia="標楷體" w:hAnsi="標楷體" w:hint="eastAsia"/>
        </w:rPr>
        <w:t>。</w:t>
      </w:r>
    </w:p>
    <w:p w14:paraId="77FB54A9" w14:textId="6EFF21D7" w:rsidR="00C506F0" w:rsidRDefault="00C506F0" w:rsidP="001C2807">
      <w:pPr>
        <w:spacing w:after="60" w:line="400" w:lineRule="exact"/>
        <w:ind w:firstLine="357"/>
        <w:rPr>
          <w:rFonts w:ascii="標楷體" w:eastAsia="標楷體" w:hAnsi="標楷體" w:cs="標楷體"/>
        </w:rPr>
      </w:pPr>
      <w:r>
        <w:rPr>
          <w:rFonts w:ascii="標楷體" w:eastAsia="標楷體" w:hAnsi="標楷體" w:cs="標楷體"/>
        </w:rPr>
        <w:t>決議：</w:t>
      </w:r>
      <w:r w:rsidR="002B742A">
        <w:rPr>
          <w:rFonts w:ascii="標楷體" w:eastAsia="標楷體" w:hAnsi="標楷體" w:cs="標楷體" w:hint="eastAsia"/>
        </w:rPr>
        <w:t>照案通過。</w:t>
      </w:r>
    </w:p>
    <w:p w14:paraId="103CC456" w14:textId="2503F1A8" w:rsidR="0025399D" w:rsidRPr="00901F49" w:rsidRDefault="0025399D" w:rsidP="00901F49">
      <w:pPr>
        <w:pStyle w:val="ab"/>
        <w:numPr>
          <w:ilvl w:val="0"/>
          <w:numId w:val="1"/>
        </w:numPr>
        <w:pBdr>
          <w:top w:val="nil"/>
          <w:left w:val="nil"/>
          <w:bottom w:val="nil"/>
          <w:right w:val="nil"/>
          <w:between w:val="nil"/>
        </w:pBdr>
        <w:spacing w:before="120" w:line="400" w:lineRule="exact"/>
        <w:ind w:leftChars="0"/>
        <w:rPr>
          <w:rFonts w:ascii="標楷體" w:eastAsia="標楷體" w:hAnsi="標楷體" w:cs="標楷體"/>
          <w:color w:val="000000"/>
        </w:rPr>
      </w:pPr>
      <w:r w:rsidRPr="00901F49">
        <w:rPr>
          <w:rFonts w:ascii="標楷體" w:eastAsia="標楷體" w:hAnsi="標楷體" w:cs="標楷體"/>
          <w:color w:val="000000"/>
        </w:rPr>
        <w:t>臨時動議：</w:t>
      </w:r>
      <w:r w:rsidR="002B742A">
        <w:rPr>
          <w:rFonts w:ascii="標楷體" w:eastAsia="標楷體" w:hAnsi="標楷體" w:cs="標楷體" w:hint="eastAsia"/>
          <w:color w:val="000000"/>
        </w:rPr>
        <w:t>無。</w:t>
      </w:r>
    </w:p>
    <w:p w14:paraId="0000001A" w14:textId="393C94EA" w:rsidR="00EF4B0D" w:rsidRPr="0025399D" w:rsidRDefault="0025399D" w:rsidP="00901F49">
      <w:pPr>
        <w:numPr>
          <w:ilvl w:val="0"/>
          <w:numId w:val="1"/>
        </w:numPr>
        <w:pBdr>
          <w:top w:val="nil"/>
          <w:left w:val="nil"/>
          <w:bottom w:val="nil"/>
          <w:right w:val="nil"/>
          <w:between w:val="nil"/>
        </w:pBdr>
        <w:spacing w:before="120" w:line="400" w:lineRule="exact"/>
        <w:rPr>
          <w:rFonts w:ascii="標楷體" w:eastAsia="標楷體" w:hAnsi="標楷體" w:cs="標楷體"/>
          <w:color w:val="000000"/>
        </w:rPr>
      </w:pPr>
      <w:r>
        <w:rPr>
          <w:rFonts w:ascii="標楷體" w:eastAsia="標楷體" w:hAnsi="標楷體" w:cs="標楷體"/>
          <w:color w:val="000000"/>
        </w:rPr>
        <w:t>散會時間：</w:t>
      </w:r>
      <w:r w:rsidR="002B742A">
        <w:rPr>
          <w:rFonts w:ascii="標楷體" w:eastAsia="標楷體" w:hAnsi="標楷體" w:cs="標楷體" w:hint="eastAsia"/>
          <w:color w:val="000000"/>
        </w:rPr>
        <w:t>14</w:t>
      </w:r>
      <w:r>
        <w:rPr>
          <w:rFonts w:ascii="標楷體" w:eastAsia="標楷體" w:hAnsi="標楷體" w:cs="標楷體"/>
          <w:color w:val="000000"/>
        </w:rPr>
        <w:t>時</w:t>
      </w:r>
      <w:r w:rsidR="002B742A">
        <w:rPr>
          <w:rFonts w:ascii="標楷體" w:eastAsia="標楷體" w:hAnsi="標楷體" w:cs="標楷體" w:hint="eastAsia"/>
          <w:color w:val="000000"/>
        </w:rPr>
        <w:t>0</w:t>
      </w:r>
      <w:r>
        <w:rPr>
          <w:rFonts w:ascii="標楷體" w:eastAsia="標楷體" w:hAnsi="標楷體" w:cs="標楷體"/>
          <w:color w:val="000000"/>
        </w:rPr>
        <w:t>分。</w:t>
      </w:r>
    </w:p>
    <w:sectPr w:rsidR="00EF4B0D" w:rsidRPr="0025399D">
      <w:footerReference w:type="even" r:id="rId8"/>
      <w:footerReference w:type="default" r:id="rId9"/>
      <w:pgSz w:w="11906" w:h="16838"/>
      <w:pgMar w:top="1021" w:right="680" w:bottom="567" w:left="68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851EE" w14:textId="77777777" w:rsidR="002377F5" w:rsidRDefault="002377F5">
      <w:r>
        <w:separator/>
      </w:r>
    </w:p>
  </w:endnote>
  <w:endnote w:type="continuationSeparator" w:id="0">
    <w:p w14:paraId="5F9DFE7C" w14:textId="77777777" w:rsidR="002377F5" w:rsidRDefault="0023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D" w14:textId="77777777" w:rsidR="00EF4B0D" w:rsidRDefault="001C0F83">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0000001E" w14:textId="77777777" w:rsidR="00EF4B0D" w:rsidRDefault="00EF4B0D">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B" w14:textId="77777777" w:rsidR="00EF4B0D" w:rsidRDefault="001C0F83">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351C4D">
      <w:rPr>
        <w:noProof/>
        <w:color w:val="000000"/>
        <w:sz w:val="20"/>
        <w:szCs w:val="20"/>
      </w:rPr>
      <w:t>2</w:t>
    </w:r>
    <w:r>
      <w:rPr>
        <w:color w:val="000000"/>
        <w:sz w:val="20"/>
        <w:szCs w:val="20"/>
      </w:rPr>
      <w:fldChar w:fldCharType="end"/>
    </w:r>
  </w:p>
  <w:p w14:paraId="0000001C" w14:textId="77777777" w:rsidR="00EF4B0D" w:rsidRDefault="00EF4B0D">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6FDE7" w14:textId="77777777" w:rsidR="002377F5" w:rsidRDefault="002377F5">
      <w:r>
        <w:separator/>
      </w:r>
    </w:p>
  </w:footnote>
  <w:footnote w:type="continuationSeparator" w:id="0">
    <w:p w14:paraId="66E9D6C5" w14:textId="77777777" w:rsidR="002377F5" w:rsidRDefault="00237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5313D"/>
    <w:multiLevelType w:val="multilevel"/>
    <w:tmpl w:val="4CC47B08"/>
    <w:lvl w:ilvl="0">
      <w:start w:val="1"/>
      <w:numFmt w:val="decimal"/>
      <w:lvlText w:val="%1."/>
      <w:lvlJc w:val="left"/>
      <w:pPr>
        <w:ind w:left="960" w:hanging="360"/>
      </w:p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1" w15:restartNumberingAfterBreak="0">
    <w:nsid w:val="3B41624B"/>
    <w:multiLevelType w:val="multilevel"/>
    <w:tmpl w:val="0F1E698C"/>
    <w:lvl w:ilvl="0">
      <w:start w:val="1"/>
      <w:numFmt w:val="taiwaneseCountingThousand"/>
      <w:lvlText w:val="%1、"/>
      <w:lvlJc w:val="left"/>
      <w:pPr>
        <w:ind w:left="480" w:hanging="480"/>
      </w:pPr>
      <w:rPr>
        <w:rFonts w:ascii="標楷體" w:eastAsia="標楷體" w:hAnsi="標楷體" w:cs="標楷體"/>
      </w:r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7460A08"/>
    <w:multiLevelType w:val="multilevel"/>
    <w:tmpl w:val="0F1E698C"/>
    <w:lvl w:ilvl="0">
      <w:start w:val="1"/>
      <w:numFmt w:val="taiwaneseCountingThousand"/>
      <w:lvlText w:val="%1、"/>
      <w:lvlJc w:val="left"/>
      <w:pPr>
        <w:ind w:left="480" w:hanging="480"/>
      </w:pPr>
      <w:rPr>
        <w:rFonts w:ascii="標楷體" w:eastAsia="標楷體" w:hAnsi="標楷體" w:cs="標楷體"/>
      </w:r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B0D"/>
    <w:rsid w:val="00097A3D"/>
    <w:rsid w:val="000A76B4"/>
    <w:rsid w:val="000B3C17"/>
    <w:rsid w:val="00124883"/>
    <w:rsid w:val="001575FF"/>
    <w:rsid w:val="0018521F"/>
    <w:rsid w:val="001C0F83"/>
    <w:rsid w:val="001C2807"/>
    <w:rsid w:val="001F77F4"/>
    <w:rsid w:val="002377F5"/>
    <w:rsid w:val="00246B6F"/>
    <w:rsid w:val="0025399D"/>
    <w:rsid w:val="00283511"/>
    <w:rsid w:val="00283606"/>
    <w:rsid w:val="002B742A"/>
    <w:rsid w:val="0030348C"/>
    <w:rsid w:val="0034221E"/>
    <w:rsid w:val="00351C4D"/>
    <w:rsid w:val="0036371E"/>
    <w:rsid w:val="0044046F"/>
    <w:rsid w:val="004517E8"/>
    <w:rsid w:val="004848F8"/>
    <w:rsid w:val="004A3946"/>
    <w:rsid w:val="004E7C91"/>
    <w:rsid w:val="006024ED"/>
    <w:rsid w:val="00605A3D"/>
    <w:rsid w:val="0062736B"/>
    <w:rsid w:val="0069293D"/>
    <w:rsid w:val="007C3801"/>
    <w:rsid w:val="007D2C12"/>
    <w:rsid w:val="008130CE"/>
    <w:rsid w:val="008542C6"/>
    <w:rsid w:val="008A395C"/>
    <w:rsid w:val="008F334A"/>
    <w:rsid w:val="00901F49"/>
    <w:rsid w:val="0092606C"/>
    <w:rsid w:val="00941ABE"/>
    <w:rsid w:val="00A55A2E"/>
    <w:rsid w:val="00A6389C"/>
    <w:rsid w:val="00AD4387"/>
    <w:rsid w:val="00AF321F"/>
    <w:rsid w:val="00B36973"/>
    <w:rsid w:val="00B4260D"/>
    <w:rsid w:val="00BB1B43"/>
    <w:rsid w:val="00BD2BC5"/>
    <w:rsid w:val="00C1716A"/>
    <w:rsid w:val="00C506F0"/>
    <w:rsid w:val="00C63B86"/>
    <w:rsid w:val="00CB1C32"/>
    <w:rsid w:val="00D73F05"/>
    <w:rsid w:val="00D806A7"/>
    <w:rsid w:val="00DD2EBB"/>
    <w:rsid w:val="00E26466"/>
    <w:rsid w:val="00E66BC3"/>
    <w:rsid w:val="00E835CE"/>
    <w:rsid w:val="00E929F5"/>
    <w:rsid w:val="00EA76A7"/>
    <w:rsid w:val="00EF4B0D"/>
    <w:rsid w:val="00F517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25C56D-2FE1-4269-A8BE-66AB6ECC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F15"/>
    <w:rPr>
      <w:kern w:val="2"/>
    </w:rPr>
  </w:style>
  <w:style w:type="paragraph" w:styleId="1">
    <w:name w:val="heading 1"/>
    <w:basedOn w:val="a"/>
    <w:next w:val="a"/>
    <w:link w:val="10"/>
    <w:qFormat/>
    <w:rsid w:val="002A47A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footer"/>
    <w:basedOn w:val="a"/>
    <w:rsid w:val="00702F15"/>
    <w:pPr>
      <w:tabs>
        <w:tab w:val="center" w:pos="4153"/>
        <w:tab w:val="right" w:pos="8306"/>
      </w:tabs>
      <w:snapToGrid w:val="0"/>
    </w:pPr>
    <w:rPr>
      <w:sz w:val="20"/>
      <w:szCs w:val="20"/>
    </w:rPr>
  </w:style>
  <w:style w:type="table" w:styleId="a5">
    <w:name w:val="Table Grid"/>
    <w:basedOn w:val="a1"/>
    <w:uiPriority w:val="39"/>
    <w:rsid w:val="0070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4">
    <w:name w:val="l14"/>
    <w:basedOn w:val="a"/>
    <w:rsid w:val="00702F15"/>
    <w:pPr>
      <w:spacing w:line="320" w:lineRule="exact"/>
      <w:jc w:val="center"/>
    </w:pPr>
    <w:rPr>
      <w:rFonts w:eastAsia="細明體"/>
      <w:szCs w:val="20"/>
    </w:rPr>
  </w:style>
  <w:style w:type="character" w:styleId="a6">
    <w:name w:val="page number"/>
    <w:basedOn w:val="a0"/>
    <w:rsid w:val="00702F15"/>
  </w:style>
  <w:style w:type="paragraph" w:styleId="a7">
    <w:name w:val="Plain Text"/>
    <w:basedOn w:val="a"/>
    <w:rsid w:val="00AF461E"/>
    <w:rPr>
      <w:rFonts w:ascii="細明體" w:eastAsia="細明體" w:hAnsi="Courier New"/>
      <w:szCs w:val="20"/>
    </w:rPr>
  </w:style>
  <w:style w:type="paragraph" w:styleId="a8">
    <w:name w:val="Balloon Text"/>
    <w:basedOn w:val="a"/>
    <w:semiHidden/>
    <w:rsid w:val="00454A7E"/>
    <w:rPr>
      <w:rFonts w:ascii="Arial" w:hAnsi="Arial"/>
      <w:sz w:val="18"/>
      <w:szCs w:val="18"/>
    </w:rPr>
  </w:style>
  <w:style w:type="paragraph" w:customStyle="1" w:styleId="11">
    <w:name w:val="字元 字元1 字元"/>
    <w:basedOn w:val="a"/>
    <w:rsid w:val="00E26546"/>
    <w:pPr>
      <w:widowControl/>
    </w:pPr>
    <w:rPr>
      <w:rFonts w:ascii="Arial" w:eastAsia="Times New Roman" w:hAnsi="Arial" w:cs="Arial"/>
      <w:kern w:val="0"/>
      <w:sz w:val="22"/>
      <w:szCs w:val="22"/>
      <w:lang w:val="en-AU" w:eastAsia="en-US"/>
    </w:rPr>
  </w:style>
  <w:style w:type="paragraph" w:styleId="a9">
    <w:name w:val="header"/>
    <w:basedOn w:val="a"/>
    <w:rsid w:val="000B735B"/>
    <w:pPr>
      <w:tabs>
        <w:tab w:val="center" w:pos="4153"/>
        <w:tab w:val="right" w:pos="8306"/>
      </w:tabs>
      <w:snapToGrid w:val="0"/>
    </w:pPr>
    <w:rPr>
      <w:sz w:val="20"/>
      <w:szCs w:val="20"/>
    </w:rPr>
  </w:style>
  <w:style w:type="paragraph" w:styleId="Web">
    <w:name w:val="Normal (Web)"/>
    <w:basedOn w:val="a"/>
    <w:uiPriority w:val="99"/>
    <w:rsid w:val="00176C19"/>
    <w:pPr>
      <w:widowControl/>
      <w:spacing w:before="100" w:beforeAutospacing="1" w:after="100" w:afterAutospacing="1"/>
    </w:pPr>
    <w:rPr>
      <w:rFonts w:ascii="新細明體" w:hAnsi="新細明體" w:cs="新細明體"/>
      <w:kern w:val="0"/>
    </w:rPr>
  </w:style>
  <w:style w:type="paragraph" w:customStyle="1" w:styleId="12">
    <w:name w:val="字元 字元1"/>
    <w:basedOn w:val="a"/>
    <w:rsid w:val="0050118C"/>
    <w:pPr>
      <w:widowControl/>
    </w:pPr>
    <w:rPr>
      <w:rFonts w:ascii="Arial" w:eastAsia="Times New Roman" w:hAnsi="Arial" w:cs="Arial"/>
      <w:kern w:val="0"/>
      <w:sz w:val="22"/>
      <w:szCs w:val="22"/>
      <w:lang w:val="en-AU" w:eastAsia="en-US"/>
    </w:rPr>
  </w:style>
  <w:style w:type="character" w:styleId="aa">
    <w:name w:val="Emphasis"/>
    <w:basedOn w:val="a0"/>
    <w:qFormat/>
    <w:rsid w:val="00CA452E"/>
    <w:rPr>
      <w:i/>
      <w:iCs/>
    </w:rPr>
  </w:style>
  <w:style w:type="paragraph" w:styleId="ab">
    <w:name w:val="List Paragraph"/>
    <w:basedOn w:val="a"/>
    <w:link w:val="ac"/>
    <w:uiPriority w:val="34"/>
    <w:qFormat/>
    <w:rsid w:val="00694B75"/>
    <w:pPr>
      <w:ind w:leftChars="200" w:left="480"/>
    </w:pPr>
  </w:style>
  <w:style w:type="character" w:styleId="ad">
    <w:name w:val="Hyperlink"/>
    <w:basedOn w:val="a0"/>
    <w:uiPriority w:val="99"/>
    <w:rsid w:val="004B703E"/>
    <w:rPr>
      <w:color w:val="0563C1" w:themeColor="hyperlink"/>
      <w:u w:val="single"/>
    </w:rPr>
  </w:style>
  <w:style w:type="paragraph" w:customStyle="1" w:styleId="Default">
    <w:name w:val="Default"/>
    <w:rsid w:val="005964F7"/>
    <w:pPr>
      <w:autoSpaceDE w:val="0"/>
      <w:autoSpaceDN w:val="0"/>
      <w:adjustRightInd w:val="0"/>
    </w:pPr>
    <w:rPr>
      <w:rFonts w:ascii="標楷體" w:eastAsia="標楷體" w:cs="標楷體"/>
      <w:color w:val="000000"/>
    </w:rPr>
  </w:style>
  <w:style w:type="paragraph" w:customStyle="1" w:styleId="Textbody">
    <w:name w:val="Text body"/>
    <w:rsid w:val="00B87A8D"/>
    <w:pPr>
      <w:suppressAutoHyphens/>
      <w:autoSpaceDN w:val="0"/>
      <w:textAlignment w:val="baseline"/>
    </w:pPr>
    <w:rPr>
      <w:rFonts w:ascii="Calibri" w:hAnsi="Calibri"/>
      <w:kern w:val="3"/>
      <w:szCs w:val="22"/>
    </w:rPr>
  </w:style>
  <w:style w:type="character" w:customStyle="1" w:styleId="10">
    <w:name w:val="標題 1 字元"/>
    <w:basedOn w:val="a0"/>
    <w:link w:val="1"/>
    <w:rsid w:val="002A47A7"/>
    <w:rPr>
      <w:rFonts w:asciiTheme="majorHAnsi" w:eastAsiaTheme="majorEastAsia" w:hAnsiTheme="majorHAnsi" w:cstheme="majorBidi"/>
      <w:b/>
      <w:bCs/>
      <w:kern w:val="52"/>
      <w:sz w:val="52"/>
      <w:szCs w:val="52"/>
    </w:rPr>
  </w:style>
  <w:style w:type="character" w:styleId="ae">
    <w:name w:val="FollowedHyperlink"/>
    <w:basedOn w:val="a0"/>
    <w:semiHidden/>
    <w:unhideWhenUsed/>
    <w:rsid w:val="008C5C60"/>
    <w:rPr>
      <w:color w:val="954F72" w:themeColor="followedHyperlink"/>
      <w:u w:val="single"/>
    </w:rPr>
  </w:style>
  <w:style w:type="character" w:customStyle="1" w:styleId="text31">
    <w:name w:val="text31"/>
    <w:rsid w:val="00BA20ED"/>
    <w:rPr>
      <w:sz w:val="24"/>
      <w:szCs w:val="24"/>
    </w:rPr>
  </w:style>
  <w:style w:type="character" w:customStyle="1" w:styleId="ac">
    <w:name w:val="清單段落 字元"/>
    <w:link w:val="ab"/>
    <w:uiPriority w:val="34"/>
    <w:locked/>
    <w:rsid w:val="00CC3C1E"/>
    <w:rPr>
      <w:kern w:val="2"/>
      <w:sz w:val="24"/>
      <w:szCs w:val="24"/>
    </w:rPr>
  </w:style>
  <w:style w:type="table" w:customStyle="1" w:styleId="51">
    <w:name w:val="純表格 51"/>
    <w:basedOn w:val="a1"/>
    <w:uiPriority w:val="45"/>
    <w:rsid w:val="00CC3C1E"/>
    <w:rPr>
      <w:rFonts w:asciiTheme="minorHAnsi" w:hAnsiTheme="minorHAnsi" w:cstheme="minorBidi"/>
      <w:kern w:val="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Salutation"/>
    <w:basedOn w:val="a"/>
    <w:next w:val="a"/>
    <w:link w:val="af0"/>
    <w:uiPriority w:val="99"/>
    <w:unhideWhenUsed/>
    <w:rsid w:val="002376CA"/>
    <w:rPr>
      <w:rFonts w:asciiTheme="minorHAnsi" w:hAnsiTheme="minorHAnsi" w:cstheme="minorBidi"/>
      <w:szCs w:val="22"/>
    </w:rPr>
  </w:style>
  <w:style w:type="character" w:customStyle="1" w:styleId="af0">
    <w:name w:val="問候 字元"/>
    <w:basedOn w:val="a0"/>
    <w:link w:val="af"/>
    <w:uiPriority w:val="99"/>
    <w:rsid w:val="002376CA"/>
    <w:rPr>
      <w:rFonts w:asciiTheme="minorHAnsi" w:eastAsiaTheme="minorEastAsia" w:hAnsiTheme="minorHAnsi" w:cstheme="minorBidi"/>
      <w:kern w:val="2"/>
      <w:sz w:val="24"/>
      <w:szCs w:val="22"/>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0"/>
    <w:tblPr>
      <w:tblStyleRowBandSize w:val="1"/>
      <w:tblStyleColBandSize w:val="1"/>
      <w:tblCellMar>
        <w:left w:w="115" w:type="dxa"/>
        <w:right w:w="115" w:type="dxa"/>
      </w:tblCellMar>
    </w:tblPr>
  </w:style>
  <w:style w:type="table" w:customStyle="1" w:styleId="13">
    <w:name w:val="表格格線1"/>
    <w:basedOn w:val="a1"/>
    <w:next w:val="a5"/>
    <w:uiPriority w:val="39"/>
    <w:rsid w:val="008359EF"/>
    <w:rPr>
      <w:rFonts w:eastAsia="新細明體"/>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hDZR1IKaOcMcf5jKt+r2T+lB8w==">AMUW2mUrcHbjcSVHBSLW8ec8j3iJdWlM7WveS0iHjEXYcTnG5nE5JIDy2H1Oe5iD4ZfYrioi4m4QMZ2TJh0I0tc7aj97B+CYhYfD2GjdbDxHzxXg2DLFCWz7ocmKNf/rGC0MClXqJOkK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2022-06-06T01:26:00Z</dcterms:created>
  <dcterms:modified xsi:type="dcterms:W3CDTF">2022-06-16T02:19:00Z</dcterms:modified>
</cp:coreProperties>
</file>